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5F78F" w14:textId="77777777" w:rsidR="00194105" w:rsidRPr="00DD4F4B" w:rsidRDefault="00194105" w:rsidP="0019410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907B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0C1A6F2" wp14:editId="602E5A38">
            <wp:simplePos x="0" y="0"/>
            <wp:positionH relativeFrom="margin">
              <wp:posOffset>-489585</wp:posOffset>
            </wp:positionH>
            <wp:positionV relativeFrom="margin">
              <wp:posOffset>-547370</wp:posOffset>
            </wp:positionV>
            <wp:extent cx="6588000" cy="1178506"/>
            <wp:effectExtent l="0" t="0" r="3810" b="3175"/>
            <wp:wrapSquare wrapText="bothSides"/>
            <wp:docPr id="2" name="Picture 1" descr="Leter me koke Keshilli i ministrave-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ter me koke Keshilli i ministrave-1-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0" cy="1178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77166C" w14:textId="77777777" w:rsidR="00194105" w:rsidRPr="00DD4F4B" w:rsidRDefault="00194105" w:rsidP="0019410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CA3EF3F" w14:textId="77777777" w:rsidR="00194105" w:rsidRPr="00DD4F4B" w:rsidRDefault="00194105" w:rsidP="00194105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caps/>
          <w:spacing w:val="20"/>
          <w:sz w:val="24"/>
          <w:szCs w:val="24"/>
        </w:rPr>
      </w:pPr>
      <w:r w:rsidRPr="00DD4F4B">
        <w:rPr>
          <w:rFonts w:ascii="Times New Roman" w:hAnsi="Times New Roman" w:cs="Times New Roman"/>
          <w:b/>
          <w:caps/>
          <w:spacing w:val="20"/>
          <w:sz w:val="24"/>
          <w:szCs w:val="24"/>
        </w:rPr>
        <w:t>PROJEKTVENDIM</w:t>
      </w:r>
    </w:p>
    <w:p w14:paraId="281E1EB4" w14:textId="77777777" w:rsidR="00194105" w:rsidRPr="00DD4F4B" w:rsidRDefault="00194105" w:rsidP="00194105">
      <w:pPr>
        <w:spacing w:line="27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68C9890" w14:textId="3426EB7C" w:rsidR="00194105" w:rsidRPr="00DD4F4B" w:rsidRDefault="00194105" w:rsidP="00194105">
      <w:pPr>
        <w:spacing w:line="276" w:lineRule="auto"/>
        <w:ind w:left="0" w:firstLine="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 w:rsidRPr="00DD4F4B">
        <w:rPr>
          <w:rFonts w:ascii="Times New Roman" w:hAnsi="Times New Roman" w:cs="Times New Roman"/>
          <w:b/>
          <w:sz w:val="24"/>
          <w:szCs w:val="24"/>
        </w:rPr>
        <w:t>Nr</w:t>
      </w:r>
      <w:r w:rsidRPr="00DD4F4B">
        <w:rPr>
          <w:rFonts w:ascii="Times New Roman" w:hAnsi="Times New Roman" w:cs="Times New Roman"/>
          <w:bCs/>
          <w:caps/>
          <w:sz w:val="24"/>
          <w:szCs w:val="24"/>
        </w:rPr>
        <w:t xml:space="preserve">.____, </w:t>
      </w:r>
      <w:r w:rsidRPr="00DD4F4B">
        <w:rPr>
          <w:rFonts w:ascii="Times New Roman" w:hAnsi="Times New Roman" w:cs="Times New Roman"/>
          <w:b/>
          <w:sz w:val="24"/>
          <w:szCs w:val="24"/>
        </w:rPr>
        <w:t>dat</w:t>
      </w:r>
      <w:r w:rsidRPr="00DD4F4B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Pr="00DD4F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4F4B">
        <w:rPr>
          <w:rFonts w:ascii="Times New Roman" w:hAnsi="Times New Roman" w:cs="Times New Roman"/>
          <w:bCs/>
          <w:caps/>
          <w:sz w:val="24"/>
          <w:szCs w:val="24"/>
        </w:rPr>
        <w:t xml:space="preserve">___ / ___ / </w:t>
      </w:r>
      <w:r w:rsidRPr="00DD4F4B">
        <w:rPr>
          <w:rFonts w:ascii="Times New Roman" w:hAnsi="Times New Roman" w:cs="Times New Roman"/>
          <w:b/>
          <w:caps/>
          <w:sz w:val="24"/>
          <w:szCs w:val="24"/>
        </w:rPr>
        <w:t>202</w:t>
      </w:r>
      <w:r w:rsidR="00E3338C" w:rsidRPr="00DD4F4B">
        <w:rPr>
          <w:rFonts w:ascii="Times New Roman" w:hAnsi="Times New Roman" w:cs="Times New Roman"/>
          <w:b/>
          <w:caps/>
          <w:sz w:val="24"/>
          <w:szCs w:val="24"/>
        </w:rPr>
        <w:t>6</w:t>
      </w:r>
    </w:p>
    <w:p w14:paraId="7AC5967D" w14:textId="77777777" w:rsidR="00194105" w:rsidRPr="00DD4F4B" w:rsidRDefault="00194105" w:rsidP="00194105">
      <w:pPr>
        <w:spacing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092B32DF" w14:textId="77777777" w:rsidR="00194105" w:rsidRPr="00DD4F4B" w:rsidRDefault="00194105" w:rsidP="00194105">
      <w:pPr>
        <w:spacing w:after="12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/>
          <w:caps/>
          <w:sz w:val="24"/>
          <w:szCs w:val="24"/>
        </w:rPr>
        <w:t>Për</w:t>
      </w:r>
    </w:p>
    <w:p w14:paraId="594B596C" w14:textId="6602AC32" w:rsidR="00194105" w:rsidRPr="00DD4F4B" w:rsidRDefault="00194105" w:rsidP="00194105">
      <w:pP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/>
          <w:caps/>
          <w:sz w:val="24"/>
          <w:szCs w:val="24"/>
        </w:rPr>
        <w:t>miratimin e rregullAVE, TË PROCEDURAVE DHE KRITEREVE PËR PAJISJEN ME certif</w:t>
      </w:r>
      <w:r w:rsidR="003D4A59">
        <w:rPr>
          <w:rFonts w:ascii="Times New Roman" w:eastAsia="Times New Roman" w:hAnsi="Times New Roman" w:cs="Times New Roman"/>
          <w:b/>
          <w:caps/>
          <w:sz w:val="24"/>
          <w:szCs w:val="24"/>
        </w:rPr>
        <w:t>IK</w:t>
      </w:r>
      <w:r w:rsidRPr="00DD4F4B">
        <w:rPr>
          <w:rFonts w:ascii="Times New Roman" w:eastAsia="Times New Roman" w:hAnsi="Times New Roman" w:cs="Times New Roman"/>
          <w:b/>
          <w:caps/>
          <w:sz w:val="24"/>
          <w:szCs w:val="24"/>
        </w:rPr>
        <w:t>AT</w:t>
      </w:r>
      <w:r w:rsidR="00624231" w:rsidRPr="00DD4F4B">
        <w:rPr>
          <w:rFonts w:ascii="Times New Roman" w:eastAsia="Times New Roman" w:hAnsi="Times New Roman" w:cs="Times New Roman"/>
          <w:b/>
          <w:caps/>
          <w:sz w:val="24"/>
          <w:szCs w:val="24"/>
        </w:rPr>
        <w:t>Ë</w:t>
      </w:r>
      <w:r w:rsidRPr="00DD4F4B">
        <w:rPr>
          <w:rFonts w:ascii="Times New Roman" w:eastAsia="Times New Roman" w:hAnsi="Times New Roman" w:cs="Times New Roman"/>
          <w:b/>
          <w:caps/>
          <w:sz w:val="24"/>
          <w:szCs w:val="24"/>
        </w:rPr>
        <w:t>N e ekspertIT PËR VLERËSIMIN E NDIKIMIT NË MJEDIS, ekspertizën mjedisore DHE AUDITIMIN MJEDISOR</w:t>
      </w:r>
    </w:p>
    <w:p w14:paraId="3AB257DB" w14:textId="77777777" w:rsidR="00194105" w:rsidRPr="00DD4F4B" w:rsidRDefault="00194105" w:rsidP="00194105">
      <w:pP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3112E925" w14:textId="77777777" w:rsidR="00194105" w:rsidRDefault="00194105" w:rsidP="00194105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DD4F4B">
        <w:rPr>
          <w:rFonts w:ascii="Times New Roman" w:hAnsi="Times New Roman" w:cs="Times New Roman"/>
          <w:sz w:val="24"/>
          <w:szCs w:val="24"/>
        </w:rPr>
        <w:t>Në mbështetje të nenit 100 të Kushtetutës së Republikës së Shqipërisë, dhe të pikës 4, të nenit 24 të ligjit nr.10440, datë 7.7.2011, “Për vlerësimin e ndikimit në mjedis”, të ndryshuar, me propozimin e ministrit të Mjedisit, Këshilli i Ministrave</w:t>
      </w:r>
    </w:p>
    <w:p w14:paraId="3D86ED95" w14:textId="77777777" w:rsidR="00194105" w:rsidRPr="00DD4F4B" w:rsidRDefault="00194105" w:rsidP="0019410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C554F5B" w14:textId="77777777" w:rsidR="00194105" w:rsidRPr="00DD4F4B" w:rsidRDefault="00194105" w:rsidP="0019410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F4B">
        <w:rPr>
          <w:rFonts w:ascii="Times New Roman" w:hAnsi="Times New Roman" w:cs="Times New Roman"/>
          <w:b/>
          <w:sz w:val="24"/>
          <w:szCs w:val="24"/>
        </w:rPr>
        <w:t>V E N D O S I:</w:t>
      </w:r>
    </w:p>
    <w:p w14:paraId="6FD25B47" w14:textId="77777777" w:rsidR="00194105" w:rsidRPr="00DD4F4B" w:rsidRDefault="00194105" w:rsidP="00194105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7404B17E" w14:textId="77777777" w:rsidR="00194105" w:rsidRPr="00B65865" w:rsidRDefault="00194105" w:rsidP="00194105">
      <w:pPr>
        <w:pStyle w:val="ListParagraph"/>
        <w:numPr>
          <w:ilvl w:val="1"/>
          <w:numId w:val="5"/>
        </w:numPr>
        <w:spacing w:line="276" w:lineRule="auto"/>
        <w:ind w:left="567" w:hanging="567"/>
        <w:rPr>
          <w:rFonts w:ascii="Times New Roman" w:hAnsi="Times New Roman" w:cs="Times New Roman"/>
          <w:b/>
          <w:bCs/>
          <w:sz w:val="24"/>
          <w:szCs w:val="24"/>
        </w:rPr>
      </w:pPr>
      <w:r w:rsidRPr="00B65865">
        <w:rPr>
          <w:rFonts w:ascii="Times New Roman" w:hAnsi="Times New Roman" w:cs="Times New Roman"/>
          <w:b/>
          <w:bCs/>
          <w:sz w:val="24"/>
          <w:szCs w:val="24"/>
        </w:rPr>
        <w:t>DISPOZITA TË PËRGJITHSHME</w:t>
      </w:r>
    </w:p>
    <w:p w14:paraId="731A34F8" w14:textId="77777777" w:rsidR="00194105" w:rsidRPr="00DD4F4B" w:rsidRDefault="00194105" w:rsidP="00194105">
      <w:pPr>
        <w:spacing w:line="276" w:lineRule="auto"/>
        <w:ind w:left="0" w:firstLine="360"/>
        <w:rPr>
          <w:rFonts w:ascii="Times New Roman" w:hAnsi="Times New Roman" w:cs="Times New Roman"/>
          <w:sz w:val="24"/>
          <w:szCs w:val="24"/>
        </w:rPr>
      </w:pPr>
    </w:p>
    <w:p w14:paraId="380FBAD3" w14:textId="77777777" w:rsidR="00B021B1" w:rsidRPr="00DD4F4B" w:rsidRDefault="00194105" w:rsidP="00B021B1">
      <w:pPr>
        <w:numPr>
          <w:ilvl w:val="0"/>
          <w:numId w:val="4"/>
        </w:numPr>
        <w:tabs>
          <w:tab w:val="clear" w:pos="360"/>
        </w:tabs>
        <w:spacing w:line="276" w:lineRule="auto"/>
        <w:ind w:left="697" w:hanging="357"/>
        <w:rPr>
          <w:rFonts w:ascii="Times New Roman" w:hAnsi="Times New Roman" w:cs="Times New Roman"/>
          <w:sz w:val="24"/>
          <w:szCs w:val="24"/>
        </w:rPr>
      </w:pPr>
      <w:r w:rsidRPr="00DD4F4B">
        <w:rPr>
          <w:rFonts w:ascii="Times New Roman" w:hAnsi="Times New Roman" w:cs="Times New Roman"/>
          <w:sz w:val="24"/>
          <w:szCs w:val="24"/>
        </w:rPr>
        <w:t xml:space="preserve">Ky </w:t>
      </w:r>
      <w:r w:rsidR="009542CA" w:rsidRPr="00DD4F4B">
        <w:rPr>
          <w:rFonts w:ascii="Times New Roman" w:hAnsi="Times New Roman" w:cs="Times New Roman"/>
          <w:sz w:val="24"/>
          <w:szCs w:val="24"/>
        </w:rPr>
        <w:t>vendim përcakton</w:t>
      </w:r>
      <w:r w:rsidRPr="00DD4F4B">
        <w:rPr>
          <w:rFonts w:ascii="Times New Roman" w:hAnsi="Times New Roman" w:cs="Times New Roman"/>
          <w:sz w:val="24"/>
          <w:szCs w:val="24"/>
        </w:rPr>
        <w:t xml:space="preserve"> rregullat, procedurat dhe kriteret për pajisjen me certifikatën e ekspertit për Vlerësimin e Ndikimit në Mjedis (VNM), ekspertizën mjedisore dhe auditimin mjedisor.</w:t>
      </w:r>
    </w:p>
    <w:p w14:paraId="6E9BF85C" w14:textId="1EFECA02" w:rsidR="00194105" w:rsidRPr="00DD4F4B" w:rsidRDefault="00194105" w:rsidP="00B021B1">
      <w:pPr>
        <w:numPr>
          <w:ilvl w:val="0"/>
          <w:numId w:val="4"/>
        </w:numPr>
        <w:tabs>
          <w:tab w:val="clear" w:pos="360"/>
        </w:tabs>
        <w:spacing w:line="276" w:lineRule="auto"/>
        <w:ind w:left="697" w:hanging="357"/>
        <w:rPr>
          <w:rFonts w:ascii="Times New Roman" w:hAnsi="Times New Roman" w:cs="Times New Roman"/>
          <w:sz w:val="24"/>
          <w:szCs w:val="24"/>
        </w:rPr>
      </w:pPr>
      <w:r w:rsidRPr="00DD4F4B">
        <w:rPr>
          <w:rFonts w:ascii="Times New Roman" w:hAnsi="Times New Roman" w:cs="Times New Roman"/>
          <w:sz w:val="24"/>
          <w:szCs w:val="24"/>
        </w:rPr>
        <w:t>Pajisja me certifikatë eksperti për VNM, ekspertizën mjedisore dhe auditimin mjedisor është e detyrueshëm për çdo person fizik e juridik që kërkon të ushtrojë ekspertizë për veprimtaritë mjedisore si:</w:t>
      </w:r>
    </w:p>
    <w:p w14:paraId="7093D077" w14:textId="7082377D" w:rsidR="00194105" w:rsidRPr="00DD4F4B" w:rsidRDefault="00194105" w:rsidP="00B021B1">
      <w:pPr>
        <w:pStyle w:val="ListParagraph"/>
        <w:numPr>
          <w:ilvl w:val="1"/>
          <w:numId w:val="4"/>
        </w:numPr>
        <w:spacing w:line="276" w:lineRule="auto"/>
        <w:ind w:left="1134" w:hanging="284"/>
        <w:rPr>
          <w:rFonts w:ascii="Times New Roman" w:hAnsi="Times New Roman" w:cs="Times New Roman"/>
          <w:sz w:val="24"/>
          <w:szCs w:val="24"/>
        </w:rPr>
      </w:pPr>
      <w:r w:rsidRPr="00DD4F4B">
        <w:rPr>
          <w:rFonts w:ascii="Times New Roman" w:hAnsi="Times New Roman" w:cs="Times New Roman"/>
          <w:sz w:val="24"/>
          <w:szCs w:val="24"/>
        </w:rPr>
        <w:t>përgatitjen e raportit paraprak të VNM-së, p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Pr="00DD4F4B">
        <w:rPr>
          <w:rFonts w:ascii="Times New Roman" w:hAnsi="Times New Roman" w:cs="Times New Roman"/>
          <w:sz w:val="24"/>
          <w:szCs w:val="24"/>
        </w:rPr>
        <w:t>rfshir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Pr="00DD4F4B">
        <w:rPr>
          <w:rFonts w:ascii="Times New Roman" w:hAnsi="Times New Roman" w:cs="Times New Roman"/>
          <w:sz w:val="24"/>
          <w:szCs w:val="24"/>
        </w:rPr>
        <w:t xml:space="preserve"> edhe vler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Pr="00DD4F4B">
        <w:rPr>
          <w:rFonts w:ascii="Times New Roman" w:hAnsi="Times New Roman" w:cs="Times New Roman"/>
          <w:sz w:val="24"/>
          <w:szCs w:val="24"/>
        </w:rPr>
        <w:t>simin e duhur;</w:t>
      </w:r>
    </w:p>
    <w:p w14:paraId="71B1468F" w14:textId="1E4D2902" w:rsidR="00194105" w:rsidRPr="00DD4F4B" w:rsidRDefault="00194105" w:rsidP="00B021B1">
      <w:pPr>
        <w:pStyle w:val="ListParagraph"/>
        <w:numPr>
          <w:ilvl w:val="1"/>
          <w:numId w:val="4"/>
        </w:numPr>
        <w:spacing w:line="276" w:lineRule="auto"/>
        <w:ind w:left="1134" w:hanging="284"/>
        <w:rPr>
          <w:rFonts w:ascii="Times New Roman" w:hAnsi="Times New Roman" w:cs="Times New Roman"/>
          <w:sz w:val="24"/>
          <w:szCs w:val="24"/>
        </w:rPr>
      </w:pPr>
      <w:r w:rsidRPr="00DD4F4B">
        <w:rPr>
          <w:rFonts w:ascii="Times New Roman" w:hAnsi="Times New Roman" w:cs="Times New Roman"/>
          <w:sz w:val="24"/>
          <w:szCs w:val="24"/>
        </w:rPr>
        <w:t>përgatitjen e raportit të thelluar të VNM-së, p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Pr="00DD4F4B">
        <w:rPr>
          <w:rFonts w:ascii="Times New Roman" w:hAnsi="Times New Roman" w:cs="Times New Roman"/>
          <w:sz w:val="24"/>
          <w:szCs w:val="24"/>
        </w:rPr>
        <w:t>rfshir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Pr="00DD4F4B">
        <w:rPr>
          <w:rFonts w:ascii="Times New Roman" w:hAnsi="Times New Roman" w:cs="Times New Roman"/>
          <w:sz w:val="24"/>
          <w:szCs w:val="24"/>
        </w:rPr>
        <w:t xml:space="preserve"> edhe vler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Pr="00DD4F4B">
        <w:rPr>
          <w:rFonts w:ascii="Times New Roman" w:hAnsi="Times New Roman" w:cs="Times New Roman"/>
          <w:sz w:val="24"/>
          <w:szCs w:val="24"/>
        </w:rPr>
        <w:t>simin e duhur;</w:t>
      </w:r>
    </w:p>
    <w:p w14:paraId="4E608295" w14:textId="77777777" w:rsidR="00C72A8D" w:rsidRPr="00DD4F4B" w:rsidRDefault="00194105" w:rsidP="00B021B1">
      <w:pPr>
        <w:pStyle w:val="ListParagraph"/>
        <w:numPr>
          <w:ilvl w:val="1"/>
          <w:numId w:val="4"/>
        </w:numPr>
        <w:spacing w:line="276" w:lineRule="auto"/>
        <w:ind w:left="1134" w:hanging="284"/>
        <w:rPr>
          <w:rFonts w:ascii="Times New Roman" w:hAnsi="Times New Roman" w:cs="Times New Roman"/>
          <w:sz w:val="24"/>
          <w:szCs w:val="24"/>
        </w:rPr>
      </w:pPr>
      <w:r w:rsidRPr="00DD4F4B">
        <w:rPr>
          <w:rFonts w:ascii="Times New Roman" w:hAnsi="Times New Roman" w:cs="Times New Roman"/>
          <w:sz w:val="24"/>
          <w:szCs w:val="24"/>
        </w:rPr>
        <w:t>përgatitjen e raporteve të Vlerësimit Strategjik Mjedisor (VSM);</w:t>
      </w:r>
    </w:p>
    <w:p w14:paraId="3D285065" w14:textId="7A5CE696" w:rsidR="00C72A8D" w:rsidRPr="00DD4F4B" w:rsidRDefault="00194105" w:rsidP="00B021B1">
      <w:pPr>
        <w:pStyle w:val="ListParagraph"/>
        <w:spacing w:line="276" w:lineRule="auto"/>
        <w:ind w:left="1134" w:hanging="284"/>
        <w:rPr>
          <w:rFonts w:ascii="Times New Roman" w:hAnsi="Times New Roman" w:cs="Times New Roman"/>
          <w:sz w:val="24"/>
          <w:szCs w:val="24"/>
        </w:rPr>
      </w:pPr>
      <w:r w:rsidRPr="00DD4F4B">
        <w:rPr>
          <w:rFonts w:ascii="Times New Roman" w:hAnsi="Times New Roman" w:cs="Times New Roman"/>
          <w:sz w:val="24"/>
          <w:szCs w:val="24"/>
        </w:rPr>
        <w:t>ç) kryerjen e ekspertizave t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Pr="00DD4F4B">
        <w:rPr>
          <w:rFonts w:ascii="Times New Roman" w:hAnsi="Times New Roman" w:cs="Times New Roman"/>
          <w:sz w:val="24"/>
          <w:szCs w:val="24"/>
        </w:rPr>
        <w:t xml:space="preserve"> specializuar mjedisore sipas </w:t>
      </w:r>
      <w:r w:rsidR="00884578" w:rsidRPr="00DD4F4B">
        <w:rPr>
          <w:rFonts w:ascii="Times New Roman" w:hAnsi="Times New Roman" w:cs="Times New Roman"/>
          <w:sz w:val="24"/>
          <w:szCs w:val="24"/>
        </w:rPr>
        <w:t xml:space="preserve">fushave specifike </w:t>
      </w:r>
      <w:r w:rsidRPr="00DD4F4B">
        <w:rPr>
          <w:rFonts w:ascii="Times New Roman" w:hAnsi="Times New Roman" w:cs="Times New Roman"/>
          <w:sz w:val="24"/>
          <w:szCs w:val="24"/>
        </w:rPr>
        <w:t xml:space="preserve"> si: biodiversitet, ujëra, ajër, zhurmë, tokë, mbetje, zonat e mbrojtura, klimë, energji etj.</w:t>
      </w:r>
      <w:r w:rsidR="00976358" w:rsidRPr="00DD4F4B">
        <w:rPr>
          <w:rFonts w:ascii="Times New Roman" w:hAnsi="Times New Roman" w:cs="Times New Roman"/>
          <w:sz w:val="24"/>
          <w:szCs w:val="24"/>
        </w:rPr>
        <w:t>, përfshi komponentin e vlerësimit të duhur sipas rastit</w:t>
      </w:r>
      <w:r w:rsidRPr="00DD4F4B">
        <w:rPr>
          <w:rFonts w:ascii="Times New Roman" w:hAnsi="Times New Roman" w:cs="Times New Roman"/>
          <w:sz w:val="24"/>
          <w:szCs w:val="24"/>
        </w:rPr>
        <w:t>;</w:t>
      </w:r>
    </w:p>
    <w:p w14:paraId="74218320" w14:textId="77777777" w:rsidR="00C72A8D" w:rsidRPr="00DD4F4B" w:rsidRDefault="00194105" w:rsidP="00B021B1">
      <w:pPr>
        <w:pStyle w:val="ListParagraph"/>
        <w:numPr>
          <w:ilvl w:val="1"/>
          <w:numId w:val="4"/>
        </w:numPr>
        <w:spacing w:line="276" w:lineRule="auto"/>
        <w:ind w:left="1134" w:hanging="284"/>
        <w:rPr>
          <w:rFonts w:ascii="Times New Roman" w:hAnsi="Times New Roman" w:cs="Times New Roman"/>
          <w:sz w:val="24"/>
          <w:szCs w:val="24"/>
        </w:rPr>
      </w:pPr>
      <w:r w:rsidRPr="00DD4F4B">
        <w:rPr>
          <w:rFonts w:ascii="Times New Roman" w:hAnsi="Times New Roman" w:cs="Times New Roman"/>
          <w:sz w:val="24"/>
          <w:szCs w:val="24"/>
        </w:rPr>
        <w:t>kryerjen e auditimit mjedisor;</w:t>
      </w:r>
    </w:p>
    <w:p w14:paraId="660FE589" w14:textId="5C6D9CB4" w:rsidR="00194105" w:rsidRPr="00DD4F4B" w:rsidRDefault="00194105" w:rsidP="00B021B1">
      <w:pPr>
        <w:pStyle w:val="ListParagraph"/>
        <w:spacing w:line="276" w:lineRule="auto"/>
        <w:ind w:left="1134" w:hanging="425"/>
        <w:rPr>
          <w:rFonts w:ascii="Times New Roman" w:hAnsi="Times New Roman" w:cs="Times New Roman"/>
          <w:sz w:val="24"/>
          <w:szCs w:val="24"/>
        </w:rPr>
      </w:pPr>
      <w:r w:rsidRPr="00DD4F4B">
        <w:rPr>
          <w:rFonts w:ascii="Times New Roman" w:hAnsi="Times New Roman" w:cs="Times New Roman"/>
          <w:sz w:val="24"/>
          <w:szCs w:val="24"/>
        </w:rPr>
        <w:t>dh) kryerjen e monitorimit mjedisor.</w:t>
      </w:r>
    </w:p>
    <w:p w14:paraId="301B29C0" w14:textId="77777777" w:rsidR="00194105" w:rsidRPr="00DD4F4B" w:rsidRDefault="00194105" w:rsidP="00194105">
      <w:pPr>
        <w:spacing w:line="276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14:paraId="1D1D72C2" w14:textId="77777777" w:rsidR="00194105" w:rsidRPr="00B65865" w:rsidRDefault="00194105" w:rsidP="00194105">
      <w:pPr>
        <w:pStyle w:val="Heading1"/>
        <w:numPr>
          <w:ilvl w:val="1"/>
          <w:numId w:val="5"/>
        </w:numPr>
        <w:tabs>
          <w:tab w:val="num" w:pos="360"/>
        </w:tabs>
        <w:spacing w:before="0" w:line="276" w:lineRule="auto"/>
        <w:ind w:left="567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65865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>RREGULLAT PËR PAJISJEN</w:t>
      </w:r>
      <w:r w:rsidRPr="00B6586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ME CERTIFIKATË EKSPERTI </w:t>
      </w:r>
    </w:p>
    <w:p w14:paraId="4809C1EF" w14:textId="557F3CF4" w:rsidR="00271559" w:rsidRPr="00E05BDD" w:rsidRDefault="00F64071" w:rsidP="0027155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454" w:hanging="454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P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ersoni fizik aplikon në portalin “e-Albania”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</w:t>
      </w:r>
      <w:r w:rsidR="001869C8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ër </w:t>
      </w:r>
      <w:r w:rsidR="001869C8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pajisjen me </w:t>
      </w:r>
      <w:r w:rsidR="001869C8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certifikatë</w:t>
      </w:r>
      <w:r w:rsidR="001869C8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n</w:t>
      </w:r>
      <w:r w:rsidR="001869C8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</w:t>
      </w:r>
      <w:r w:rsidR="001869C8"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“Ekspert mjedisor për vlerësimin e ndikimit në mjedis, ekspertizë mjedisore dhe auditim mjedisor </w:t>
      </w:r>
      <w:r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sipas procedur</w:t>
      </w:r>
      <w:r w:rsidR="00DE5B0B"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s s</w:t>
      </w:r>
      <w:r w:rsidR="00DE5B0B"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</w:t>
      </w:r>
      <w:r w:rsidR="00DE5B0B"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rcaktuar n</w:t>
      </w:r>
      <w:r w:rsidR="00DE5B0B"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kreun IV t</w:t>
      </w:r>
      <w:r w:rsidR="00DE5B0B"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k</w:t>
      </w:r>
      <w:r w:rsidR="00DE5B0B"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tij vendimi.</w:t>
      </w:r>
      <w:r w:rsidR="00194105" w:rsidRPr="00E05BDD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</w:t>
      </w:r>
    </w:p>
    <w:p w14:paraId="5717B074" w14:textId="4C2EDF84" w:rsidR="00194105" w:rsidRPr="00DD4F4B" w:rsidRDefault="00194105" w:rsidP="0019410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454" w:hanging="454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lastRenderedPageBreak/>
        <w:t>Person</w:t>
      </w:r>
      <w:r w:rsidR="00D27C84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i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fizik, që </w:t>
      </w:r>
      <w:r w:rsidR="002B14F0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aplikon 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për certifikim </w:t>
      </w:r>
      <w:r w:rsidR="005A7DA0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si 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ekspert mjedisor dhe plotëso</w:t>
      </w:r>
      <w:r w:rsidR="00E23273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n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kriteret e përcaktuara në kreun III të këtij vendimi, </w:t>
      </w:r>
      <w:r w:rsidR="00E23273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i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nënshtrohe</w:t>
      </w:r>
      <w:r w:rsidR="00E23273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t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provimit t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</w:t>
      </w:r>
      <w:r w:rsidRPr="00DD4F4B">
        <w:rPr>
          <w:rFonts w:ascii="Times New Roman" w:eastAsia="Times New Roman" w:hAnsi="Times New Roman" w:cs="Times New Roman"/>
          <w:sz w:val="24"/>
          <w:szCs w:val="24"/>
          <w:lang w:eastAsia="en-US"/>
        </w:rPr>
        <w:t>organizuar nga ministria përgjegjëse për mjedisin, në bashkëpunim me institucione të arsimit të lartë ose institucione të tjera publike të specializuara, përcaktuara me urdhër të ministrit.</w:t>
      </w:r>
    </w:p>
    <w:p w14:paraId="42D93A4B" w14:textId="06BDA285" w:rsidR="00194105" w:rsidRPr="00DD4F4B" w:rsidRDefault="00194105" w:rsidP="0019410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454" w:hanging="454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Provimet për pajisjen me certifikatë eksperti mjedisor për kryerjen e vlerësimit të ndikimit në mjedis, ekspertizën dhe auditimin mjedisor zhvillohen t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pakt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n 2 herë në vit.   </w:t>
      </w:r>
    </w:p>
    <w:p w14:paraId="259E6511" w14:textId="52F43BDD" w:rsidR="00194105" w:rsidRPr="00DD4F4B" w:rsidRDefault="00194105" w:rsidP="002029C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454" w:hanging="454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Programet dhe procedurat e zhvillimit dhe të vlerësimit të provimeve përcaktohen nga ministria përgjegjës për mjedis</w:t>
      </w:r>
      <w:r w:rsidR="000820A7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i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n në bashkëpunim me institucionet e parashikuara n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pik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n 2 t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k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tij kreu.</w:t>
      </w:r>
    </w:p>
    <w:p w14:paraId="4898063B" w14:textId="77777777" w:rsidR="00194105" w:rsidRPr="00DE5B0B" w:rsidRDefault="00194105" w:rsidP="0019410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454" w:hanging="454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 w:rsidRPr="00DE5B0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Tarifa e aplikimit për pajisjen me certifikatë është 10 000 (dhjetëmijë) lekë. Kjo tarifë paguhet në llogarinë e ministrisë përgjegjëse për mjedisin, në degën përkatëse të thesarit. Të ardhurat nga tarifat derdhen në buxhetin e shtetit.</w:t>
      </w:r>
    </w:p>
    <w:p w14:paraId="0B33E319" w14:textId="329C4A72" w:rsidR="00194105" w:rsidRPr="00DD4F4B" w:rsidRDefault="00194105" w:rsidP="0019410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454" w:hanging="454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Pajisja me certifikatë  e personit fizik, vendas dhe </w:t>
      </w:r>
      <w:r w:rsidR="004C27AF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i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huaj, për veprimtaritë që lidhen me përgatitjen e raporteve të vlerësimit të ndikimit në mjedis, ekspertizën mjedisore dhe auditimin mjedisor, bëhet nga ministri përgjegjës për mjedisin, mbi bazën e vendimit të Komisionit të  Certifikimit të Ekspertëve Mjedisorë</w:t>
      </w:r>
      <w:r w:rsidR="00C6459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.</w:t>
      </w:r>
    </w:p>
    <w:p w14:paraId="609BEB81" w14:textId="7D34A55D" w:rsidR="00194105" w:rsidRPr="00DD4F4B" w:rsidRDefault="00194105" w:rsidP="0019410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454" w:hanging="454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Komisioni ngrihet pran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ministris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rgjegj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se t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mjedisit dhe ka n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rb</w:t>
      </w:r>
      <w:r w:rsidR="00624231"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rje:</w:t>
      </w:r>
    </w:p>
    <w:p w14:paraId="53BACC30" w14:textId="4975B437" w:rsidR="00C64591" w:rsidRPr="00DD4F4B" w:rsidRDefault="00194105" w:rsidP="00C64591">
      <w:pPr>
        <w:pStyle w:val="ListParagraph"/>
        <w:numPr>
          <w:ilvl w:val="2"/>
          <w:numId w:val="1"/>
        </w:numPr>
        <w:spacing w:line="276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D4F4B">
        <w:rPr>
          <w:rFonts w:ascii="Times New Roman" w:eastAsia="Times New Roman" w:hAnsi="Times New Roman" w:cs="Times New Roman"/>
          <w:sz w:val="24"/>
          <w:szCs w:val="24"/>
          <w:lang w:eastAsia="en-US"/>
        </w:rPr>
        <w:t>dy përfaqësues të ministrisë përgjegjëse për mjedisin;</w:t>
      </w:r>
    </w:p>
    <w:p w14:paraId="393778C4" w14:textId="438F8629" w:rsidR="00C64591" w:rsidRDefault="00194105" w:rsidP="00C64591">
      <w:pPr>
        <w:pStyle w:val="ListParagraph"/>
        <w:numPr>
          <w:ilvl w:val="2"/>
          <w:numId w:val="1"/>
        </w:numPr>
        <w:spacing w:line="276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D4F4B">
        <w:rPr>
          <w:rFonts w:ascii="Times New Roman" w:eastAsia="Times New Roman" w:hAnsi="Times New Roman" w:cs="Times New Roman"/>
          <w:sz w:val="24"/>
          <w:szCs w:val="24"/>
          <w:lang w:eastAsia="en-US"/>
        </w:rPr>
        <w:t>një përfaqësues i Agjencisë Kombëtare të Mjedisit;</w:t>
      </w:r>
    </w:p>
    <w:p w14:paraId="504D9595" w14:textId="1407D6A8" w:rsidR="00734A55" w:rsidRPr="00DD4F4B" w:rsidRDefault="004C27AF" w:rsidP="00C64591">
      <w:pPr>
        <w:pStyle w:val="ListParagraph"/>
        <w:numPr>
          <w:ilvl w:val="2"/>
          <w:numId w:val="1"/>
        </w:numPr>
        <w:spacing w:line="276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një përfaqësues </w:t>
      </w:r>
      <w:r w:rsidR="006B1B7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 </w:t>
      </w:r>
      <w:r w:rsidR="00F11C5A">
        <w:rPr>
          <w:rFonts w:ascii="Times New Roman" w:eastAsia="Times New Roman" w:hAnsi="Times New Roman" w:cs="Times New Roman"/>
          <w:sz w:val="24"/>
          <w:szCs w:val="24"/>
          <w:lang w:eastAsia="en-US"/>
        </w:rPr>
        <w:t>A</w:t>
      </w:r>
      <w:r w:rsidR="006B1B7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gjencisë </w:t>
      </w:r>
      <w:r w:rsidR="00F11C5A">
        <w:rPr>
          <w:rFonts w:ascii="Times New Roman" w:eastAsia="Times New Roman" w:hAnsi="Times New Roman" w:cs="Times New Roman"/>
          <w:sz w:val="24"/>
          <w:szCs w:val="24"/>
          <w:lang w:eastAsia="en-US"/>
        </w:rPr>
        <w:t>K</w:t>
      </w:r>
      <w:r w:rsidR="006B1B7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ombëtare </w:t>
      </w:r>
      <w:r w:rsidR="005245EC">
        <w:rPr>
          <w:rFonts w:ascii="Times New Roman" w:eastAsia="Times New Roman" w:hAnsi="Times New Roman" w:cs="Times New Roman"/>
          <w:sz w:val="24"/>
          <w:szCs w:val="24"/>
          <w:lang w:eastAsia="en-US"/>
        </w:rPr>
        <w:t>të Zonave të Mbrojtura;</w:t>
      </w:r>
    </w:p>
    <w:p w14:paraId="6D883FBB" w14:textId="19FA15D1" w:rsidR="00734A55" w:rsidRDefault="00734A55" w:rsidP="00734A55">
      <w:pPr>
        <w:pStyle w:val="ListParagraph"/>
        <w:spacing w:line="276" w:lineRule="auto"/>
        <w:ind w:left="993" w:hanging="426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ç) </w:t>
      </w:r>
      <w:r w:rsidR="00D6317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5245E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dy </w:t>
      </w:r>
      <w:r w:rsidR="00194105" w:rsidRPr="00DD4F4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përfaqësues </w:t>
      </w:r>
      <w:r w:rsidR="005245EC">
        <w:rPr>
          <w:rFonts w:ascii="Times New Roman" w:eastAsia="Times New Roman" w:hAnsi="Times New Roman" w:cs="Times New Roman"/>
          <w:sz w:val="24"/>
          <w:szCs w:val="24"/>
          <w:lang w:eastAsia="en-US"/>
        </w:rPr>
        <w:t>të</w:t>
      </w:r>
      <w:r w:rsidR="00194105" w:rsidRPr="00DD4F4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institucioneve të arsimit të lartë; </w:t>
      </w:r>
    </w:p>
    <w:p w14:paraId="484C650A" w14:textId="736ED891" w:rsidR="00194105" w:rsidRPr="00734A55" w:rsidRDefault="00194105" w:rsidP="00734A55">
      <w:pPr>
        <w:pStyle w:val="ListParagraph"/>
        <w:numPr>
          <w:ilvl w:val="2"/>
          <w:numId w:val="1"/>
        </w:numPr>
        <w:spacing w:line="276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34A55">
        <w:rPr>
          <w:rFonts w:ascii="Times New Roman" w:eastAsia="Times New Roman" w:hAnsi="Times New Roman" w:cs="Times New Roman"/>
          <w:sz w:val="24"/>
          <w:szCs w:val="24"/>
          <w:lang w:eastAsia="en-US"/>
        </w:rPr>
        <w:t>një</w:t>
      </w:r>
      <w:r w:rsidR="003D1C87" w:rsidRPr="00734A55">
        <w:rPr>
          <w:rFonts w:ascii="Times New Roman" w:eastAsia="Times New Roman" w:hAnsi="Times New Roman" w:cs="Times New Roman"/>
          <w:sz w:val="24"/>
          <w:szCs w:val="24"/>
          <w:lang w:eastAsia="en-US"/>
        </w:rPr>
        <w:t>, përfaqësues i</w:t>
      </w:r>
      <w:r w:rsidR="003655DB" w:rsidRPr="00734A5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unionit </w:t>
      </w:r>
      <w:r w:rsidR="002029C4" w:rsidRPr="00734A55">
        <w:rPr>
          <w:rFonts w:ascii="Times New Roman" w:eastAsia="Times New Roman" w:hAnsi="Times New Roman" w:cs="Times New Roman"/>
          <w:sz w:val="24"/>
          <w:szCs w:val="24"/>
          <w:lang w:eastAsia="en-US"/>
        </w:rPr>
        <w:t>të ekspertëve</w:t>
      </w:r>
      <w:r w:rsidR="00DE7C0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734A55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5C5EA5A8" w14:textId="77777777" w:rsidR="002029C4" w:rsidRPr="00DD4F4B" w:rsidRDefault="00B94C3A" w:rsidP="002029C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454" w:hanging="454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Shpërblimi i anëtarëve të Komisionit të Certifikimit të Ekspertëve Mjedisorë përcaktohet dhe kryhet në përputhje me legjislacionin në fuqi për trajtimin financiar të anëtarëve të komisioneve dhe organeve kolegjiale të administratës shtetërore.</w:t>
      </w:r>
    </w:p>
    <w:p w14:paraId="3A4FA61A" w14:textId="50515CB7" w:rsidR="00194105" w:rsidRPr="00DD4F4B" w:rsidRDefault="00194105" w:rsidP="002029C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454" w:hanging="454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Përbërja nominale, mënyra e funksionimit të Komisionit miratohen me urdhër të ministrit përgjegjës për mjedisin.</w:t>
      </w:r>
      <w:r w:rsidRPr="00DD4F4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Anëtarët e Komisionit deklarojnë paraprakisht mungesën e konfliktit të interesit për çdo procedurë certifikimi.</w:t>
      </w:r>
    </w:p>
    <w:p w14:paraId="5C67DDA6" w14:textId="7359ADD2" w:rsidR="00194105" w:rsidRPr="00DD4F4B" w:rsidRDefault="00194105" w:rsidP="0019410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454" w:hanging="454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Ministria përgjegjëse për mjedisit mban t</w:t>
      </w:r>
      <w:r w:rsidR="00624231" w:rsidRPr="00DD4F4B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 xml:space="preserve"> dh</w:t>
      </w:r>
      <w:r w:rsidR="00624231" w:rsidRPr="00DD4F4B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 xml:space="preserve">nat </w:t>
      </w:r>
      <w:r w:rsidRPr="00DD4F4B">
        <w:rPr>
          <w:rFonts w:ascii="Times New Roman" w:hAnsi="Times New Roman" w:cs="Times New Roman"/>
          <w:sz w:val="24"/>
          <w:szCs w:val="24"/>
        </w:rPr>
        <w:t xml:space="preserve"> e ekspertëve të certifikuar, t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Pr="00DD4F4B">
        <w:rPr>
          <w:rFonts w:ascii="Times New Roman" w:hAnsi="Times New Roman" w:cs="Times New Roman"/>
          <w:sz w:val="24"/>
          <w:szCs w:val="24"/>
        </w:rPr>
        <w:t xml:space="preserve"> cilat p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Pr="00DD4F4B">
        <w:rPr>
          <w:rFonts w:ascii="Times New Roman" w:hAnsi="Times New Roman" w:cs="Times New Roman"/>
          <w:sz w:val="24"/>
          <w:szCs w:val="24"/>
        </w:rPr>
        <w:t>rfshijn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Pr="00DD4F4B">
        <w:rPr>
          <w:rFonts w:ascii="Times New Roman" w:hAnsi="Times New Roman" w:cs="Times New Roman"/>
          <w:sz w:val="24"/>
          <w:szCs w:val="24"/>
        </w:rPr>
        <w:t>:</w:t>
      </w:r>
    </w:p>
    <w:p w14:paraId="17AF0445" w14:textId="162B6137" w:rsidR="00194105" w:rsidRPr="00DD4F4B" w:rsidRDefault="00194105" w:rsidP="000870D8">
      <w:pPr>
        <w:pStyle w:val="ListParagraph"/>
        <w:numPr>
          <w:ilvl w:val="2"/>
          <w:numId w:val="1"/>
        </w:numPr>
        <w:spacing w:line="276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D4F4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emrin dhe mbiemrin e ekspertit; </w:t>
      </w:r>
    </w:p>
    <w:p w14:paraId="3043922D" w14:textId="44078F90" w:rsidR="00194105" w:rsidRPr="00DD4F4B" w:rsidRDefault="00194105" w:rsidP="000870D8">
      <w:pPr>
        <w:pStyle w:val="ListParagraph"/>
        <w:numPr>
          <w:ilvl w:val="2"/>
          <w:numId w:val="1"/>
        </w:numPr>
        <w:spacing w:line="276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D4F4B">
        <w:rPr>
          <w:rFonts w:ascii="Times New Roman" w:eastAsia="Times New Roman" w:hAnsi="Times New Roman" w:cs="Times New Roman"/>
          <w:sz w:val="24"/>
          <w:szCs w:val="24"/>
          <w:lang w:eastAsia="en-US"/>
        </w:rPr>
        <w:t>numrin e certifikatës;</w:t>
      </w:r>
    </w:p>
    <w:p w14:paraId="2B4B8A49" w14:textId="439ACFED" w:rsidR="00194105" w:rsidRPr="00DD4F4B" w:rsidRDefault="00194105" w:rsidP="000870D8">
      <w:pPr>
        <w:pStyle w:val="ListParagraph"/>
        <w:numPr>
          <w:ilvl w:val="2"/>
          <w:numId w:val="1"/>
        </w:numPr>
        <w:spacing w:line="276" w:lineRule="auto"/>
        <w:ind w:left="992" w:hanging="35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D4F4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fushën ose fushat e ekspertizës; </w:t>
      </w:r>
    </w:p>
    <w:p w14:paraId="0C04E65E" w14:textId="51D23D8F" w:rsidR="00194105" w:rsidRPr="00DD4F4B" w:rsidRDefault="00194105" w:rsidP="000870D8">
      <w:pPr>
        <w:pStyle w:val="ListParagraph"/>
        <w:spacing w:line="276" w:lineRule="auto"/>
        <w:ind w:left="992" w:hanging="35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D4F4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ç) </w:t>
      </w:r>
      <w:r w:rsidR="000870D8" w:rsidRPr="00DD4F4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</w:t>
      </w:r>
      <w:r w:rsidRPr="00DD4F4B">
        <w:rPr>
          <w:rFonts w:ascii="Times New Roman" w:eastAsia="Times New Roman" w:hAnsi="Times New Roman" w:cs="Times New Roman"/>
          <w:sz w:val="24"/>
          <w:szCs w:val="24"/>
          <w:lang w:eastAsia="en-US"/>
        </w:rPr>
        <w:t>datën e lëshimit të certifikatës.</w:t>
      </w:r>
    </w:p>
    <w:p w14:paraId="33066171" w14:textId="68CF736B" w:rsidR="00194105" w:rsidRPr="00DD4F4B" w:rsidRDefault="00194105" w:rsidP="0019410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454" w:hanging="454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Lista e ekspert</w:t>
      </w:r>
      <w:r w:rsidR="00624231" w:rsidRPr="00DD4F4B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 xml:space="preserve">ve </w:t>
      </w:r>
      <w:r w:rsidRPr="00DD4F4B">
        <w:rPr>
          <w:rFonts w:ascii="Times New Roman" w:eastAsia="Times New Roman" w:hAnsi="Times New Roman" w:cs="Times New Roman"/>
          <w:sz w:val="24"/>
          <w:szCs w:val="24"/>
          <w:lang w:eastAsia="en-US"/>
        </w:rPr>
        <w:t>përditësohet nga struktura përgjegjëse për vlerësimin e ndikimit në mjedis dhe publikohet në faqen zyrtare të ministrisë, në përputhje me legjislacionin për mbrojtjen e të dhënave personale.</w:t>
      </w:r>
    </w:p>
    <w:p w14:paraId="45B6D8BF" w14:textId="77777777" w:rsidR="00194105" w:rsidRPr="00DD4F4B" w:rsidRDefault="00194105" w:rsidP="00194105">
      <w:pPr>
        <w:pStyle w:val="ListParagraph"/>
        <w:autoSpaceDE w:val="0"/>
        <w:autoSpaceDN w:val="0"/>
        <w:adjustRightInd w:val="0"/>
        <w:spacing w:line="276" w:lineRule="auto"/>
        <w:ind w:left="454" w:firstLine="0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6D4F5DC" w14:textId="77777777" w:rsidR="00194105" w:rsidRPr="00B65865" w:rsidRDefault="00194105" w:rsidP="004F293E">
      <w:pPr>
        <w:pStyle w:val="Heading1"/>
        <w:numPr>
          <w:ilvl w:val="1"/>
          <w:numId w:val="5"/>
        </w:numPr>
        <w:spacing w:before="0" w:after="0" w:line="276" w:lineRule="auto"/>
        <w:ind w:left="567" w:hanging="567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 w:rsidRPr="00B65865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>KRITERET PË</w:t>
      </w:r>
      <w:r w:rsidRPr="00B6586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R PAJISJEN ME CERTIFIKATËN E EKSPERTIT MJEDISOR</w:t>
      </w:r>
    </w:p>
    <w:p w14:paraId="02E8A92E" w14:textId="77777777" w:rsidR="00194105" w:rsidRPr="00DD4F4B" w:rsidRDefault="00194105" w:rsidP="00194105">
      <w:pPr>
        <w:autoSpaceDE w:val="0"/>
        <w:autoSpaceDN w:val="0"/>
        <w:adjustRightInd w:val="0"/>
        <w:spacing w:line="276" w:lineRule="auto"/>
        <w:ind w:left="454" w:firstLine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32AEFC4A" w14:textId="213B0D94" w:rsidR="00194105" w:rsidRPr="00DD4F4B" w:rsidRDefault="00194105" w:rsidP="0019410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sz w:val="24"/>
          <w:szCs w:val="24"/>
        </w:rPr>
        <w:lastRenderedPageBreak/>
        <w:t>Kriteret p</w:t>
      </w:r>
      <w:r w:rsidR="00624231" w:rsidRPr="00DD4F4B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DD4F4B">
        <w:rPr>
          <w:rFonts w:ascii="Times New Roman" w:eastAsia="Times New Roman" w:hAnsi="Times New Roman" w:cs="Times New Roman"/>
          <w:sz w:val="24"/>
          <w:szCs w:val="24"/>
        </w:rPr>
        <w:t>r pajisjen e personi</w:t>
      </w:r>
      <w:r w:rsidR="0083030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DD4F4B">
        <w:rPr>
          <w:rFonts w:ascii="Times New Roman" w:eastAsia="Times New Roman" w:hAnsi="Times New Roman" w:cs="Times New Roman"/>
          <w:sz w:val="24"/>
          <w:szCs w:val="24"/>
        </w:rPr>
        <w:t xml:space="preserve"> fizik  me </w:t>
      </w:r>
      <w:r w:rsidR="00C83A1F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DD4F4B">
        <w:rPr>
          <w:rFonts w:ascii="Times New Roman" w:eastAsia="Times New Roman" w:hAnsi="Times New Roman" w:cs="Times New Roman"/>
          <w:sz w:val="24"/>
          <w:szCs w:val="24"/>
        </w:rPr>
        <w:t xml:space="preserve">ertifikatën e </w:t>
      </w:r>
      <w:r w:rsidR="00C83A1F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DD4F4B">
        <w:rPr>
          <w:rFonts w:ascii="Times New Roman" w:eastAsia="Times New Roman" w:hAnsi="Times New Roman" w:cs="Times New Roman"/>
          <w:sz w:val="24"/>
          <w:szCs w:val="24"/>
        </w:rPr>
        <w:t xml:space="preserve">kspertit </w:t>
      </w:r>
      <w:r w:rsidRPr="00DD4F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për vlerësimin e ndikimit në mjedis, ekspertizën dhe auditimin mjedisor, </w:t>
      </w:r>
      <w:r w:rsidRPr="00DD4F4B">
        <w:rPr>
          <w:rFonts w:ascii="Times New Roman" w:eastAsia="Times New Roman" w:hAnsi="Times New Roman" w:cs="Times New Roman"/>
          <w:sz w:val="24"/>
          <w:szCs w:val="24"/>
        </w:rPr>
        <w:t>jan</w:t>
      </w:r>
      <w:r w:rsidR="00624231" w:rsidRPr="00DD4F4B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DD4F4B">
        <w:rPr>
          <w:rFonts w:ascii="Times New Roman" w:eastAsia="Times New Roman" w:hAnsi="Times New Roman" w:cs="Times New Roman"/>
          <w:sz w:val="24"/>
          <w:szCs w:val="24"/>
        </w:rPr>
        <w:t xml:space="preserve"> si m</w:t>
      </w:r>
      <w:r w:rsidR="00624231" w:rsidRPr="00DD4F4B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DD4F4B">
        <w:rPr>
          <w:rFonts w:ascii="Times New Roman" w:eastAsia="Times New Roman" w:hAnsi="Times New Roman" w:cs="Times New Roman"/>
          <w:sz w:val="24"/>
          <w:szCs w:val="24"/>
        </w:rPr>
        <w:t xml:space="preserve"> posht</w:t>
      </w:r>
      <w:r w:rsidR="00624231" w:rsidRPr="00DD4F4B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DD4F4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DA8E7DF" w14:textId="79489300" w:rsidR="00194105" w:rsidRPr="00DD4F4B" w:rsidRDefault="00194105" w:rsidP="00F64071">
      <w:pPr>
        <w:pStyle w:val="ListParagraph"/>
        <w:autoSpaceDE w:val="0"/>
        <w:autoSpaceDN w:val="0"/>
        <w:adjustRightInd w:val="0"/>
        <w:spacing w:line="276" w:lineRule="auto"/>
        <w:ind w:left="1134" w:firstLine="0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D46367" w14:textId="7299BE7E" w:rsidR="00194105" w:rsidRPr="00DD4F4B" w:rsidRDefault="00194105" w:rsidP="0019410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të ketë përfunduar ciklin e dytë të studimeve (Master i Shkencave ose ekuivalent) në një fushë t</w:t>
      </w:r>
      <w:r w:rsidR="00624231" w:rsidRPr="00DD4F4B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 xml:space="preserve"> p</w:t>
      </w:r>
      <w:r w:rsidR="00624231" w:rsidRPr="00DD4F4B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rshtatshme studimi lidhur drejtpërdrejt me fushën e ekspertizës për të cilën kërkon certifikimin, si shkencat mjedisore, inxhinieritë, shkencat natyrore, bujqësore, pyjore, gjeologjike ose fusha të tjera të ngjashme.</w:t>
      </w:r>
    </w:p>
    <w:p w14:paraId="15F636F8" w14:textId="77777777" w:rsidR="00194105" w:rsidRPr="00DD4F4B" w:rsidRDefault="00194105" w:rsidP="0019410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diploma të jetë lëshuar nga një institucion i arsimit të lartë i akredituar sipas legjislacionit në fuqi për arsimin e lartë;</w:t>
      </w:r>
    </w:p>
    <w:p w14:paraId="21A785B0" w14:textId="6F5451B3" w:rsidR="00194105" w:rsidRPr="00DD4F4B" w:rsidRDefault="00194105" w:rsidP="0019410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në rastin e diplomave të l</w:t>
      </w:r>
      <w:r w:rsidR="00624231" w:rsidRPr="00DD4F4B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shuara jashtë territorit të Republikës së Shqipërisë, të ketë përfunduar procedurat e njohjes ose të njësimit të diplomës sipas legjislacionit në fuqi;</w:t>
      </w:r>
    </w:p>
    <w:p w14:paraId="4E6A99EE" w14:textId="2E7D2FA6" w:rsidR="005F4BA8" w:rsidRPr="00DD4F4B" w:rsidRDefault="00194105" w:rsidP="0019410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 xml:space="preserve">të ketë jo më pak se </w:t>
      </w:r>
      <w:r w:rsidR="00E05BDD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E05BDD">
        <w:rPr>
          <w:rFonts w:ascii="Times New Roman" w:eastAsia="Times New Roman" w:hAnsi="Times New Roman" w:cs="Times New Roman"/>
          <w:bCs/>
          <w:sz w:val="24"/>
          <w:szCs w:val="24"/>
        </w:rPr>
        <w:t>dy</w:t>
      </w: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) vjet përvojë profesionale në fusha që lidhen me mbrojtjen e mjedisit, vlerësimin e ndikimit në mjedis, ekspertizën mjedisore, auditimin mjedisor, menaxhimin e burimeve natyrore ose fusha të tjera të ngjashme;</w:t>
      </w:r>
    </w:p>
    <w:p w14:paraId="1B9F33C0" w14:textId="10F885D0" w:rsidR="00194105" w:rsidRPr="00DD4F4B" w:rsidRDefault="00194105" w:rsidP="0019410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të mos jetë dënuar me vendim gjyqësor të formës së prerë për vepra penale që lidhen me mjedisin, korrupsionin ose falsifikimin e dokumenteve, si dhe të mos jetë subjekt i masave administrative të formës së prerë për shkelje të rënda të legjislacionit mjedisor;</w:t>
      </w:r>
    </w:p>
    <w:p w14:paraId="467A9116" w14:textId="29BAAB59" w:rsidR="00FC1764" w:rsidRPr="00367827" w:rsidRDefault="00150B91" w:rsidP="00F5116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hanging="437"/>
        <w:rPr>
          <w:rFonts w:ascii="Times New Roman" w:eastAsia="Times New Roman" w:hAnsi="Times New Roman" w:cs="Times New Roman"/>
          <w:sz w:val="24"/>
          <w:szCs w:val="24"/>
        </w:rPr>
      </w:pPr>
      <w:r w:rsidRPr="00367827">
        <w:rPr>
          <w:rFonts w:ascii="Times New Roman" w:eastAsia="Times New Roman" w:hAnsi="Times New Roman" w:cs="Times New Roman"/>
          <w:sz w:val="24"/>
          <w:szCs w:val="24"/>
        </w:rPr>
        <w:t>P</w:t>
      </w:r>
      <w:r w:rsidR="004A3B22" w:rsidRPr="00367827">
        <w:rPr>
          <w:rFonts w:ascii="Times New Roman" w:eastAsia="Times New Roman" w:hAnsi="Times New Roman" w:cs="Times New Roman"/>
          <w:sz w:val="24"/>
          <w:szCs w:val="24"/>
        </w:rPr>
        <w:t>erson</w:t>
      </w:r>
      <w:r w:rsidRPr="00367827">
        <w:rPr>
          <w:rFonts w:ascii="Times New Roman" w:eastAsia="Times New Roman" w:hAnsi="Times New Roman" w:cs="Times New Roman"/>
          <w:sz w:val="24"/>
          <w:szCs w:val="24"/>
        </w:rPr>
        <w:t>i</w:t>
      </w:r>
      <w:r w:rsidR="004A3B22" w:rsidRPr="00367827">
        <w:rPr>
          <w:rFonts w:ascii="Times New Roman" w:eastAsia="Times New Roman" w:hAnsi="Times New Roman" w:cs="Times New Roman"/>
          <w:sz w:val="24"/>
          <w:szCs w:val="24"/>
        </w:rPr>
        <w:t xml:space="preserve"> juridik</w:t>
      </w:r>
      <w:r w:rsidRPr="00367827">
        <w:rPr>
          <w:rFonts w:ascii="Times New Roman" w:eastAsia="Times New Roman" w:hAnsi="Times New Roman" w:cs="Times New Roman"/>
          <w:sz w:val="24"/>
          <w:szCs w:val="24"/>
        </w:rPr>
        <w:t xml:space="preserve"> pajiset </w:t>
      </w:r>
      <w:r w:rsidR="004A3B22" w:rsidRPr="00367827">
        <w:rPr>
          <w:rFonts w:ascii="Times New Roman" w:eastAsia="Times New Roman" w:hAnsi="Times New Roman" w:cs="Times New Roman"/>
          <w:sz w:val="24"/>
          <w:szCs w:val="24"/>
        </w:rPr>
        <w:t>me certifikatë</w:t>
      </w:r>
      <w:r w:rsidR="00F77D55" w:rsidRPr="00367827">
        <w:rPr>
          <w:rFonts w:ascii="Times New Roman" w:eastAsia="Times New Roman" w:hAnsi="Times New Roman" w:cs="Times New Roman"/>
          <w:sz w:val="24"/>
          <w:szCs w:val="24"/>
        </w:rPr>
        <w:t>n e ekspertit mjedisor</w:t>
      </w:r>
      <w:r w:rsidR="00FC1764" w:rsidRPr="00367827">
        <w:rPr>
          <w:rFonts w:ascii="Times New Roman" w:eastAsia="Times New Roman" w:hAnsi="Times New Roman" w:cs="Times New Roman"/>
          <w:sz w:val="24"/>
          <w:szCs w:val="24"/>
        </w:rPr>
        <w:t xml:space="preserve"> nëse plotëson kriteret e mëposhtme:</w:t>
      </w:r>
    </w:p>
    <w:p w14:paraId="528F74BF" w14:textId="77777777" w:rsidR="008B7B15" w:rsidRPr="00367827" w:rsidRDefault="008B7B15" w:rsidP="00FC1764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7827">
        <w:rPr>
          <w:rFonts w:ascii="Times New Roman" w:eastAsia="Times New Roman" w:hAnsi="Times New Roman" w:cs="Times New Roman"/>
          <w:sz w:val="24"/>
          <w:szCs w:val="24"/>
        </w:rPr>
        <w:t>t</w:t>
      </w:r>
      <w:r w:rsidR="0032242D" w:rsidRPr="00367827">
        <w:rPr>
          <w:rFonts w:ascii="Times New Roman" w:eastAsia="Times New Roman" w:hAnsi="Times New Roman" w:cs="Times New Roman"/>
          <w:sz w:val="24"/>
          <w:szCs w:val="24"/>
        </w:rPr>
        <w:t xml:space="preserve">ë ketë si objekt veprimtarie </w:t>
      </w:r>
      <w:r w:rsidR="0032242D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vlerësimin e ndikimit në mjedis, ekspertizë mjedisore dhe auditim mjedisor</w:t>
      </w:r>
      <w:r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;</w:t>
      </w:r>
    </w:p>
    <w:p w14:paraId="4F76F732" w14:textId="77777777" w:rsidR="006E3A9E" w:rsidRPr="00367827" w:rsidRDefault="008B7B15" w:rsidP="00FC1764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administratori të jetë </w:t>
      </w:r>
      <w:r w:rsidR="006E3A9E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pajisur me certifikatën e ekspertit mjedisor;</w:t>
      </w:r>
    </w:p>
    <w:p w14:paraId="0E8A731F" w14:textId="29D23263" w:rsidR="006E3A9E" w:rsidRPr="00367827" w:rsidRDefault="006E3A9E" w:rsidP="00FC1764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7827">
        <w:rPr>
          <w:rFonts w:ascii="Times New Roman" w:eastAsia="Times New Roman" w:hAnsi="Times New Roman" w:cs="Times New Roman"/>
          <w:bCs/>
          <w:sz w:val="24"/>
          <w:szCs w:val="24"/>
        </w:rPr>
        <w:t>të ketë të punësuar me kontratë të paktën 1</w:t>
      </w:r>
      <w:r w:rsidR="00373E80" w:rsidRPr="00367827">
        <w:rPr>
          <w:rFonts w:ascii="Times New Roman" w:eastAsia="Times New Roman" w:hAnsi="Times New Roman" w:cs="Times New Roman"/>
          <w:bCs/>
          <w:sz w:val="24"/>
          <w:szCs w:val="24"/>
        </w:rPr>
        <w:t>(nj</w:t>
      </w:r>
      <w:r w:rsidR="00DE5B0B" w:rsidRPr="00367827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373E80" w:rsidRPr="00367827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367827">
        <w:rPr>
          <w:rFonts w:ascii="Times New Roman" w:eastAsia="Times New Roman" w:hAnsi="Times New Roman" w:cs="Times New Roman"/>
          <w:bCs/>
          <w:sz w:val="24"/>
          <w:szCs w:val="24"/>
        </w:rPr>
        <w:t xml:space="preserve"> ekspert të certifikuar</w:t>
      </w:r>
      <w:r w:rsidR="00373E80" w:rsidRPr="0036782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515B7A8" w14:textId="14CAB21A" w:rsidR="00373E80" w:rsidRPr="00367827" w:rsidRDefault="00221CF2" w:rsidP="00373E80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t</w:t>
      </w:r>
      <w:r w:rsidR="00DE5B0B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373E80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paguaj</w:t>
      </w:r>
      <w:r w:rsidR="00DE5B0B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373E80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tarif</w:t>
      </w:r>
      <w:r w:rsidR="00DE5B0B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373E80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n e aplikimit për pajisjen me certifikatë prej 15000 (pes</w:t>
      </w:r>
      <w:r w:rsidR="00DE5B0B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373E80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mb</w:t>
      </w:r>
      <w:r w:rsidR="00DE5B0B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373E80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dhjet</w:t>
      </w:r>
      <w:r w:rsidR="00DE5B0B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373E80" w:rsidRPr="00367827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mijë) lekësh. Kjo tarifë paguhet në llogarinë e ministrisë përgjegjëse për mjedisin, në degën përkatëse të thesarit. Të ardhurat nga tarifat derdhen në buxhetin e shtetit.</w:t>
      </w:r>
    </w:p>
    <w:p w14:paraId="6561DA06" w14:textId="59FD6CC4" w:rsidR="00194105" w:rsidRPr="00DD4F4B" w:rsidRDefault="00194105" w:rsidP="00F5116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hanging="437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Fushat e studimit që konsiderohen të përshtatshme për certifikim përfshijnë, por nuk kufizohen në:</w:t>
      </w:r>
    </w:p>
    <w:p w14:paraId="75F60F03" w14:textId="3DEF2A7C" w:rsidR="00194105" w:rsidRPr="00DD4F4B" w:rsidRDefault="00194105" w:rsidP="005F4BA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Inxhinieri Mjedisi;</w:t>
      </w:r>
    </w:p>
    <w:p w14:paraId="7BAAE970" w14:textId="0C1B8404" w:rsidR="00194105" w:rsidRPr="00DD4F4B" w:rsidRDefault="00194105" w:rsidP="005F4BA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Shkenca Mjedisore dhe Shkenca Natyrore Mjedisore;</w:t>
      </w:r>
    </w:p>
    <w:p w14:paraId="66CA578F" w14:textId="1B3DB469" w:rsidR="00194105" w:rsidRPr="00DD4F4B" w:rsidRDefault="00194105" w:rsidP="005F4BA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Menaxhim i Burimeve Natyrore;</w:t>
      </w:r>
    </w:p>
    <w:p w14:paraId="4B78728B" w14:textId="7137A015" w:rsidR="005F4BA8" w:rsidRPr="00DD4F4B" w:rsidRDefault="005F4BA8" w:rsidP="005F4BA8">
      <w:pPr>
        <w:autoSpaceDE w:val="0"/>
        <w:autoSpaceDN w:val="0"/>
        <w:adjustRightInd w:val="0"/>
        <w:spacing w:line="276" w:lineRule="auto"/>
        <w:ind w:left="814" w:firstLine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ç)   Menaxhim i Ujërave;</w:t>
      </w:r>
    </w:p>
    <w:p w14:paraId="110DC558" w14:textId="7D78BB8C" w:rsidR="00194105" w:rsidRPr="00DD4F4B" w:rsidRDefault="00194105" w:rsidP="005F4BA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Inxhinieri Pyjore dhe Shkenca Pyjore;</w:t>
      </w:r>
    </w:p>
    <w:p w14:paraId="66070B69" w14:textId="38E8BBBC" w:rsidR="005F4BA8" w:rsidRPr="00DD4F4B" w:rsidRDefault="005F4BA8" w:rsidP="005F4BA8">
      <w:pPr>
        <w:autoSpaceDE w:val="0"/>
        <w:autoSpaceDN w:val="0"/>
        <w:adjustRightInd w:val="0"/>
        <w:spacing w:line="276" w:lineRule="auto"/>
        <w:ind w:left="814" w:firstLine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dh) Inxhinieri Civile dhe Inxhinieri Ndërtimi;</w:t>
      </w:r>
    </w:p>
    <w:p w14:paraId="58605E14" w14:textId="5A89888D" w:rsidR="00194105" w:rsidRPr="00DD4F4B" w:rsidRDefault="00194105" w:rsidP="005F4BA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Inxhinieri Kimike;</w:t>
      </w:r>
    </w:p>
    <w:p w14:paraId="2D1E9138" w14:textId="5AACAAD0" w:rsidR="00C1617C" w:rsidRPr="00DD4F4B" w:rsidRDefault="00C1617C" w:rsidP="00C1617C">
      <w:pPr>
        <w:autoSpaceDE w:val="0"/>
        <w:autoSpaceDN w:val="0"/>
        <w:adjustRightInd w:val="0"/>
        <w:spacing w:line="276" w:lineRule="auto"/>
        <w:ind w:left="814" w:firstLine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ë)  Inxhinieri Mekanike;</w:t>
      </w:r>
    </w:p>
    <w:p w14:paraId="78939863" w14:textId="40EE1A94" w:rsidR="00194105" w:rsidRPr="00DD4F4B" w:rsidRDefault="00194105" w:rsidP="005F4BA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Inxhinieri Elektrike dhe Industriale;</w:t>
      </w:r>
    </w:p>
    <w:p w14:paraId="514A022E" w14:textId="6DF86FD9" w:rsidR="00194105" w:rsidRPr="00DD4F4B" w:rsidRDefault="00194105" w:rsidP="005F4BA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Gjeologji dhe Hidrogjeologji;</w:t>
      </w:r>
    </w:p>
    <w:p w14:paraId="3754DC15" w14:textId="0DF8EDC9" w:rsidR="00C1617C" w:rsidRPr="00DD4F4B" w:rsidRDefault="00C1617C" w:rsidP="00C1617C">
      <w:pPr>
        <w:autoSpaceDE w:val="0"/>
        <w:autoSpaceDN w:val="0"/>
        <w:adjustRightInd w:val="0"/>
        <w:spacing w:line="276" w:lineRule="auto"/>
        <w:ind w:left="814" w:firstLine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gj)  Agronomi;</w:t>
      </w:r>
    </w:p>
    <w:p w14:paraId="52851D00" w14:textId="46BFF2F8" w:rsidR="00194105" w:rsidRPr="00DD4F4B" w:rsidRDefault="00194105" w:rsidP="005F4BA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Biologji;</w:t>
      </w:r>
    </w:p>
    <w:p w14:paraId="57B663E3" w14:textId="68258A08" w:rsidR="00194105" w:rsidRPr="00DD4F4B" w:rsidRDefault="00194105" w:rsidP="005F4BA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Kimi;</w:t>
      </w:r>
    </w:p>
    <w:p w14:paraId="0B22E1F8" w14:textId="4E79045A" w:rsidR="00194105" w:rsidRPr="00DD4F4B" w:rsidRDefault="00194105" w:rsidP="005F4BA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Teknologji Ushqimore dhe Bioteknologji;</w:t>
      </w:r>
    </w:p>
    <w:p w14:paraId="5443AD27" w14:textId="6920443C" w:rsidR="00194105" w:rsidRPr="00DD4F4B" w:rsidRDefault="00194105" w:rsidP="005F4BA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Teknologji Informacioni në Bujqësi dhe Mjedis;</w:t>
      </w:r>
    </w:p>
    <w:p w14:paraId="435684A3" w14:textId="115E4263" w:rsidR="00194105" w:rsidRPr="00DD4F4B" w:rsidRDefault="00194105" w:rsidP="005F4BA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fusha të tjera studimi të lidhura drejtpërdrejt me fushën e ekspertizës për të cilën kërkohet certifikimi.</w:t>
      </w:r>
    </w:p>
    <w:p w14:paraId="692B4864" w14:textId="069C4B8B" w:rsidR="00194105" w:rsidRPr="00BB3733" w:rsidRDefault="00194105" w:rsidP="00D75444">
      <w:pPr>
        <w:pStyle w:val="ListParagraph"/>
        <w:numPr>
          <w:ilvl w:val="0"/>
          <w:numId w:val="1"/>
        </w:numPr>
        <w:spacing w:line="276" w:lineRule="auto"/>
        <w:ind w:left="900" w:hanging="33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B3733">
        <w:rPr>
          <w:rFonts w:ascii="Times New Roman" w:eastAsia="Times New Roman" w:hAnsi="Times New Roman" w:cs="Times New Roman"/>
          <w:bCs/>
          <w:sz w:val="24"/>
          <w:szCs w:val="24"/>
        </w:rPr>
        <w:t>Eksperti mjedisor certifikohet në një ose më shumë nga fushat e mëposhtme të ekspertizës:</w:t>
      </w:r>
    </w:p>
    <w:p w14:paraId="33FEC524" w14:textId="77777777" w:rsidR="003D4121" w:rsidRDefault="00194105" w:rsidP="003D4121">
      <w:pPr>
        <w:pStyle w:val="ListParagraph"/>
        <w:numPr>
          <w:ilvl w:val="0"/>
          <w:numId w:val="16"/>
        </w:numPr>
        <w:spacing w:line="276" w:lineRule="auto"/>
        <w:ind w:left="113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4F4B">
        <w:rPr>
          <w:rFonts w:ascii="Times New Roman" w:eastAsia="Times New Roman" w:hAnsi="Times New Roman" w:cs="Times New Roman"/>
          <w:bCs/>
          <w:sz w:val="24"/>
          <w:szCs w:val="24"/>
        </w:rPr>
        <w:t>Vlerësimi i ndikimeve në biodiversitet, habitatet natyrore, zonat e mbrojtura, ekosistemet dhe peizazhin;</w:t>
      </w:r>
    </w:p>
    <w:p w14:paraId="102BDFFA" w14:textId="77777777" w:rsidR="003D4121" w:rsidRDefault="00194105" w:rsidP="003D4121">
      <w:pPr>
        <w:pStyle w:val="ListParagraph"/>
        <w:numPr>
          <w:ilvl w:val="0"/>
          <w:numId w:val="16"/>
        </w:numPr>
        <w:spacing w:line="276" w:lineRule="auto"/>
        <w:ind w:left="113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>Vlerësimi i ndikimeve në ujërat sipërfaqësore, ujërat nëntokësore, burimet ujore dhe infrastrukturën hidroteknike;</w:t>
      </w:r>
    </w:p>
    <w:p w14:paraId="567F0427" w14:textId="77777777" w:rsidR="003D4121" w:rsidRDefault="00194105" w:rsidP="003D4121">
      <w:pPr>
        <w:pStyle w:val="ListParagraph"/>
        <w:numPr>
          <w:ilvl w:val="0"/>
          <w:numId w:val="16"/>
        </w:numPr>
        <w:spacing w:line="276" w:lineRule="auto"/>
        <w:ind w:left="113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>Vlerësimi i ndikimeve në tokë, përdorimin e territorit, gjeologjinë, hidrogjeologjinë dhe proceset gjeodinamike;</w:t>
      </w:r>
    </w:p>
    <w:p w14:paraId="1C478F87" w14:textId="2C1C5DBD" w:rsidR="003D4121" w:rsidRDefault="007B09DE" w:rsidP="007B09DE">
      <w:pPr>
        <w:pStyle w:val="ListParagraph"/>
        <w:spacing w:line="276" w:lineRule="auto"/>
        <w:ind w:left="1134" w:hanging="425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94105" w:rsidRPr="003D4121">
        <w:rPr>
          <w:rFonts w:ascii="Times New Roman" w:eastAsia="Times New Roman" w:hAnsi="Times New Roman" w:cs="Times New Roman"/>
          <w:bCs/>
          <w:sz w:val="24"/>
          <w:szCs w:val="24"/>
        </w:rPr>
        <w:t xml:space="preserve">ç) </w:t>
      </w:r>
      <w:r w:rsidR="00F063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94105" w:rsidRPr="003D4121">
        <w:rPr>
          <w:rFonts w:ascii="Times New Roman" w:eastAsia="Times New Roman" w:hAnsi="Times New Roman" w:cs="Times New Roman"/>
          <w:bCs/>
          <w:sz w:val="24"/>
          <w:szCs w:val="24"/>
        </w:rPr>
        <w:t>Vlerësimi i ndikimeve në ajër, klimë, emetimet atmosferike, gazrat me efekt serrë dhe menaxhimin e karbonit;</w:t>
      </w:r>
    </w:p>
    <w:p w14:paraId="4766B509" w14:textId="43AA0052" w:rsidR="003D4121" w:rsidRDefault="00194105" w:rsidP="003D4121">
      <w:pPr>
        <w:pStyle w:val="ListParagraph"/>
        <w:numPr>
          <w:ilvl w:val="0"/>
          <w:numId w:val="16"/>
        </w:numPr>
        <w:spacing w:line="276" w:lineRule="auto"/>
        <w:ind w:left="113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>Vlerësimi i ndikimeve nga menaxhimi i mbetjeve, ekonomia qarkulluese dhe rehabilitimi mjedisor;</w:t>
      </w:r>
    </w:p>
    <w:p w14:paraId="4E342199" w14:textId="77777777" w:rsidR="003D4121" w:rsidRDefault="00194105" w:rsidP="007B09DE">
      <w:pPr>
        <w:pStyle w:val="ListParagraph"/>
        <w:spacing w:line="276" w:lineRule="auto"/>
        <w:ind w:left="1134" w:hanging="425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>dh) Vlerësimi i ndikimeve nga zhurmat, dridhjet, rrezatimet dhe faktorë të tjerë fizikë të mjedisit;</w:t>
      </w:r>
    </w:p>
    <w:p w14:paraId="005D46E6" w14:textId="60A45BF5" w:rsidR="003D4121" w:rsidRDefault="00194105" w:rsidP="003D4121">
      <w:pPr>
        <w:pStyle w:val="ListParagraph"/>
        <w:numPr>
          <w:ilvl w:val="0"/>
          <w:numId w:val="16"/>
        </w:numPr>
        <w:spacing w:line="276" w:lineRule="auto"/>
        <w:ind w:left="113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>Vlerësimi i ndikimeve nga veprimtaritë industriale, përpunuese, kimike dhe energjetike;</w:t>
      </w:r>
    </w:p>
    <w:p w14:paraId="10223785" w14:textId="68D57245" w:rsidR="003D4121" w:rsidRDefault="00F0639C" w:rsidP="00F0639C">
      <w:pPr>
        <w:pStyle w:val="ListParagraph"/>
        <w:spacing w:line="276" w:lineRule="auto"/>
        <w:ind w:left="1134" w:hanging="425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94105" w:rsidRPr="003D4121">
        <w:rPr>
          <w:rFonts w:ascii="Times New Roman" w:eastAsia="Times New Roman" w:hAnsi="Times New Roman" w:cs="Times New Roman"/>
          <w:bCs/>
          <w:sz w:val="24"/>
          <w:szCs w:val="24"/>
        </w:rPr>
        <w:t>ë) Vlerësimi i ndikimeve nga industria nxjerrëse, përfshirë veprimtaritë minerare, hidrokarburet dhe guroret;</w:t>
      </w:r>
    </w:p>
    <w:p w14:paraId="1E623B23" w14:textId="72517D97" w:rsidR="003D4121" w:rsidRDefault="00194105" w:rsidP="003D4121">
      <w:pPr>
        <w:pStyle w:val="ListParagraph"/>
        <w:numPr>
          <w:ilvl w:val="0"/>
          <w:numId w:val="16"/>
        </w:numPr>
        <w:spacing w:line="276" w:lineRule="auto"/>
        <w:ind w:left="113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>Vlerësimi i ndikimeve nga infrastruktura e transportit, telekomunikacionit dhe komunikimeve elektronike;</w:t>
      </w:r>
    </w:p>
    <w:p w14:paraId="6C853EAB" w14:textId="0D6CF299" w:rsidR="003D4121" w:rsidRDefault="00194105" w:rsidP="003D4121">
      <w:pPr>
        <w:pStyle w:val="ListParagraph"/>
        <w:numPr>
          <w:ilvl w:val="0"/>
          <w:numId w:val="16"/>
        </w:numPr>
        <w:spacing w:line="276" w:lineRule="auto"/>
        <w:ind w:left="113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>Vlerësimi i ndikimeve nga projektet e zhvillimit urban, ndërtimit dhe infrastrukturës inxhinierike;</w:t>
      </w:r>
    </w:p>
    <w:p w14:paraId="2C422491" w14:textId="77777777" w:rsidR="003D4121" w:rsidRDefault="00194105" w:rsidP="00F672BD">
      <w:pPr>
        <w:pStyle w:val="ListParagraph"/>
        <w:spacing w:line="276" w:lineRule="auto"/>
        <w:ind w:left="1134" w:hanging="425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>gj) Vlerësimi i ndikimeve nga veprimtaritë bujqësore, pyjore, peshkimi dhe akuakultura;</w:t>
      </w:r>
    </w:p>
    <w:p w14:paraId="3B7B1796" w14:textId="0F6BFCC3" w:rsidR="003D4121" w:rsidRDefault="00194105" w:rsidP="003D4121">
      <w:pPr>
        <w:pStyle w:val="ListParagraph"/>
        <w:numPr>
          <w:ilvl w:val="0"/>
          <w:numId w:val="16"/>
        </w:numPr>
        <w:spacing w:line="276" w:lineRule="auto"/>
        <w:ind w:left="113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>Vlerësimi i ndikimeve nga veprimtaritë turistike, rekreative dhe zhvillimi i qëndrueshëm i territorit;</w:t>
      </w:r>
    </w:p>
    <w:p w14:paraId="5AD17DDD" w14:textId="525253C9" w:rsidR="003D4121" w:rsidRDefault="00194105" w:rsidP="003D4121">
      <w:pPr>
        <w:pStyle w:val="ListParagraph"/>
        <w:numPr>
          <w:ilvl w:val="0"/>
          <w:numId w:val="16"/>
        </w:numPr>
        <w:spacing w:line="276" w:lineRule="auto"/>
        <w:ind w:left="113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>Auditimi mjedisor, monitorimi mjedisor dhe ekspertiza mjedisore e specializuar</w:t>
      </w:r>
      <w:r w:rsidR="00BE7757" w:rsidRPr="003D4121">
        <w:rPr>
          <w:rFonts w:ascii="Times New Roman" w:eastAsia="Times New Roman" w:hAnsi="Times New Roman" w:cs="Times New Roman"/>
          <w:bCs/>
          <w:sz w:val="24"/>
          <w:szCs w:val="24"/>
        </w:rPr>
        <w:t xml:space="preserve"> për komponentët mjedisorë.</w:t>
      </w:r>
    </w:p>
    <w:p w14:paraId="0E754637" w14:textId="27569269" w:rsidR="00194105" w:rsidRPr="003D4121" w:rsidRDefault="00194105" w:rsidP="003D4121">
      <w:pPr>
        <w:pStyle w:val="ListParagraph"/>
        <w:numPr>
          <w:ilvl w:val="0"/>
          <w:numId w:val="16"/>
        </w:numPr>
        <w:spacing w:line="276" w:lineRule="auto"/>
        <w:ind w:left="113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>Fusha të tjera të ekspertizës që lidhen me projektet dhe veprimtaritë e parashikuara në shtojcat e ligjit nr. 10440, datë 7.7.2011, “Për vlerësimin e ndikimit në mjedis”, të ndryshuar.</w:t>
      </w:r>
    </w:p>
    <w:p w14:paraId="49E27ED0" w14:textId="77777777" w:rsidR="003D4121" w:rsidRDefault="00194105" w:rsidP="00AE1310">
      <w:pPr>
        <w:pStyle w:val="ListParagraph"/>
        <w:numPr>
          <w:ilvl w:val="0"/>
          <w:numId w:val="1"/>
        </w:numPr>
        <w:spacing w:line="276" w:lineRule="auto"/>
        <w:ind w:left="810" w:hanging="54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>Vlerësimi i përputhshmërisë së kualifikimit akademik dhe të përvojës profesionale të kandidatit me fushën e ekspertizës për të cilën kërkohet certifikimi kryhet nga Komisioni i Certifikimit t</w:t>
      </w:r>
      <w:r w:rsidR="00624231" w:rsidRPr="003D4121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 xml:space="preserve"> Ekspert</w:t>
      </w:r>
      <w:r w:rsidR="00624231" w:rsidRPr="003D4121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Pr="003D4121">
        <w:rPr>
          <w:rFonts w:ascii="Times New Roman" w:eastAsia="Times New Roman" w:hAnsi="Times New Roman" w:cs="Times New Roman"/>
          <w:bCs/>
          <w:sz w:val="24"/>
          <w:szCs w:val="24"/>
        </w:rPr>
        <w:t>ve.</w:t>
      </w:r>
    </w:p>
    <w:p w14:paraId="78E5F91F" w14:textId="77777777" w:rsidR="0002428A" w:rsidRPr="0002428A" w:rsidRDefault="0002428A" w:rsidP="00AE1310">
      <w:pPr>
        <w:pStyle w:val="ListParagraph"/>
        <w:numPr>
          <w:ilvl w:val="0"/>
          <w:numId w:val="1"/>
        </w:numPr>
        <w:spacing w:line="300" w:lineRule="atLeast"/>
        <w:ind w:left="720" w:hanging="45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428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Emërimi ose ushtrimi i një funksioni publik që krijon konflikt interesi sipas legjislacionit në fuqi përbën shkak për pezullimin e certifikatës së ekspertit mjedisor. Pezullimi fillon nga data e fillimit të marrëdhënies së punës ose e ushtrimit të funksionit publik dhe zgjat deri në pushimin e shkakut që e ka sjellë atë. Gjatë periudhës së pezullimit, eksperti nuk lejohet të përgatisë raporte të VNM-së, ekspertiza ose auditime mjedisore.</w:t>
      </w:r>
    </w:p>
    <w:p w14:paraId="42BC1764" w14:textId="77777777" w:rsidR="0002428A" w:rsidRPr="0002428A" w:rsidRDefault="0002428A" w:rsidP="0002428A">
      <w:pPr>
        <w:pStyle w:val="ListParagraph"/>
        <w:spacing w:line="300" w:lineRule="atLeast"/>
        <w:ind w:left="1288" w:firstLine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CFF9C19" w14:textId="68272A4D" w:rsidR="00194105" w:rsidRPr="00B65865" w:rsidRDefault="00194105" w:rsidP="007C4F36">
      <w:pPr>
        <w:pStyle w:val="Heading1"/>
        <w:numPr>
          <w:ilvl w:val="1"/>
          <w:numId w:val="5"/>
        </w:numPr>
        <w:spacing w:before="0" w:line="276" w:lineRule="auto"/>
        <w:ind w:left="7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65865">
        <w:rPr>
          <w:rFonts w:ascii="Times New Roman" w:hAnsi="Times New Roman" w:cs="Times New Roman"/>
          <w:b/>
          <w:bCs/>
          <w:color w:val="auto"/>
          <w:sz w:val="24"/>
          <w:szCs w:val="24"/>
        </w:rPr>
        <w:t>PROCEDURAT PËR PAJISJEN ME CERTIFIKATË</w:t>
      </w:r>
    </w:p>
    <w:p w14:paraId="35144466" w14:textId="77777777" w:rsidR="00194105" w:rsidRPr="00DD4F4B" w:rsidRDefault="00194105" w:rsidP="00194105">
      <w:pPr>
        <w:pStyle w:val="ListParagraph"/>
        <w:tabs>
          <w:tab w:val="left" w:pos="2340"/>
        </w:tabs>
        <w:spacing w:line="276" w:lineRule="auto"/>
        <w:ind w:left="2520" w:firstLine="0"/>
        <w:rPr>
          <w:rFonts w:ascii="Times New Roman" w:eastAsiaTheme="majorEastAsia" w:hAnsi="Times New Roman" w:cs="Times New Roman"/>
          <w:sz w:val="24"/>
          <w:szCs w:val="24"/>
        </w:rPr>
      </w:pPr>
    </w:p>
    <w:p w14:paraId="57EE2455" w14:textId="7F154935" w:rsidR="00F672BD" w:rsidRDefault="00FA4DCA" w:rsidP="00E11BC5">
      <w:pPr>
        <w:pStyle w:val="Heading1"/>
        <w:numPr>
          <w:ilvl w:val="0"/>
          <w:numId w:val="2"/>
        </w:numPr>
        <w:spacing w:before="0" w:after="0" w:line="276" w:lineRule="auto"/>
        <w:ind w:left="681" w:hanging="454"/>
        <w:rPr>
          <w:rStyle w:val="Strong"/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en-US"/>
        </w:rPr>
      </w:pPr>
      <w:r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Personi fizik aplikon</w:t>
      </w:r>
      <w:r w:rsidR="00194105" w:rsidRPr="00DD4F4B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nëpërmjet portalit qeveritar e-Albania, </w:t>
      </w:r>
      <w:r w:rsidR="00194105" w:rsidRPr="00DD4F4B">
        <w:rPr>
          <w:rFonts w:ascii="Times New Roman" w:hAnsi="Times New Roman" w:cs="Times New Roman"/>
          <w:color w:val="auto"/>
          <w:sz w:val="24"/>
          <w:szCs w:val="24"/>
        </w:rPr>
        <w:t xml:space="preserve">në shërbimin “Aplikim për certifikimin si ekspert i VNM-së”, </w:t>
      </w:r>
      <w:r w:rsidR="00194105" w:rsidRPr="00DD4F4B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duke plotësuar formularin e </w:t>
      </w:r>
      <w:r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k</w:t>
      </w:r>
      <w:r w:rsidR="00DE5B0B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ë</w:t>
      </w:r>
      <w:r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rkes</w:t>
      </w:r>
      <w:r w:rsidR="00DE5B0B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ë</w:t>
      </w:r>
      <w:r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s</w:t>
      </w:r>
      <w:r w:rsidR="00194105" w:rsidRPr="00DD4F4B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sipas lidhjes 1, bashkëlidhur këtij vendimi.</w:t>
      </w:r>
    </w:p>
    <w:p w14:paraId="7DC800EF" w14:textId="45D35845" w:rsidR="00194105" w:rsidRPr="00F672BD" w:rsidRDefault="00194105" w:rsidP="00E11BC5">
      <w:pPr>
        <w:pStyle w:val="Heading1"/>
        <w:numPr>
          <w:ilvl w:val="0"/>
          <w:numId w:val="2"/>
        </w:numPr>
        <w:spacing w:before="0" w:after="0" w:line="276" w:lineRule="auto"/>
        <w:ind w:left="681" w:hanging="454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F672BD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K</w:t>
      </w:r>
      <w:r w:rsidR="00624231" w:rsidRPr="00F672BD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ë</w:t>
      </w:r>
      <w:r w:rsidRPr="00F672BD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rkesa shoq</w:t>
      </w:r>
      <w:r w:rsidR="00624231" w:rsidRPr="00F672BD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ë</w:t>
      </w:r>
      <w:r w:rsidRPr="00F672BD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rohet me dokumentacionin e mëposhtëm:</w:t>
      </w:r>
    </w:p>
    <w:p w14:paraId="7CD8C2C9" w14:textId="77777777" w:rsidR="00194105" w:rsidRPr="00DD4F4B" w:rsidRDefault="00194105" w:rsidP="00194105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ind w:left="1531" w:hanging="340"/>
        <w:rPr>
          <w:lang w:val="sq-AL"/>
        </w:rPr>
      </w:pPr>
      <w:r w:rsidRPr="00DD4F4B">
        <w:rPr>
          <w:lang w:val="sq-AL"/>
        </w:rPr>
        <w:t>kopjen e diplomës së ciklit të dytë të studimeve;</w:t>
      </w:r>
    </w:p>
    <w:p w14:paraId="22B5A3DD" w14:textId="0FD917B4" w:rsidR="00194105" w:rsidRPr="00DD4F4B" w:rsidRDefault="00194105" w:rsidP="00194105">
      <w:pPr>
        <w:pStyle w:val="NormalWeb"/>
        <w:numPr>
          <w:ilvl w:val="0"/>
          <w:numId w:val="3"/>
        </w:numPr>
        <w:spacing w:line="276" w:lineRule="auto"/>
        <w:ind w:left="1531" w:hanging="340"/>
        <w:rPr>
          <w:lang w:val="sq-AL"/>
        </w:rPr>
      </w:pPr>
      <w:r w:rsidRPr="00DD4F4B">
        <w:rPr>
          <w:lang w:val="sq-AL"/>
        </w:rPr>
        <w:t xml:space="preserve">vërtetimin e njohjes/ekuivalentimit të diplomës, kur diploma </w:t>
      </w:r>
      <w:r w:rsidR="00624231" w:rsidRPr="00DD4F4B">
        <w:rPr>
          <w:lang w:val="sq-AL"/>
        </w:rPr>
        <w:t>ë</w:t>
      </w:r>
      <w:r w:rsidRPr="00DD4F4B">
        <w:rPr>
          <w:lang w:val="sq-AL"/>
        </w:rPr>
        <w:t>sht</w:t>
      </w:r>
      <w:r w:rsidR="00624231" w:rsidRPr="00DD4F4B">
        <w:rPr>
          <w:lang w:val="sq-AL"/>
        </w:rPr>
        <w:t>ë</w:t>
      </w:r>
      <w:r w:rsidRPr="00DD4F4B">
        <w:rPr>
          <w:lang w:val="sq-AL"/>
        </w:rPr>
        <w:t xml:space="preserve"> fituar jasht</w:t>
      </w:r>
      <w:r w:rsidR="00624231" w:rsidRPr="00DD4F4B">
        <w:rPr>
          <w:lang w:val="sq-AL"/>
        </w:rPr>
        <w:t>ë</w:t>
      </w:r>
      <w:r w:rsidRPr="00DD4F4B">
        <w:rPr>
          <w:lang w:val="sq-AL"/>
        </w:rPr>
        <w:t xml:space="preserve"> vendit;</w:t>
      </w:r>
    </w:p>
    <w:p w14:paraId="48260C5E" w14:textId="77777777" w:rsidR="00F672BD" w:rsidRDefault="00194105" w:rsidP="00F672BD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ind w:left="1531" w:hanging="340"/>
        <w:rPr>
          <w:lang w:val="sq-AL"/>
        </w:rPr>
      </w:pPr>
      <w:r w:rsidRPr="00DD4F4B">
        <w:rPr>
          <w:lang w:val="sq-AL"/>
        </w:rPr>
        <w:t>jetëshkrim (CV) dhe dokumentet që vërtetojnë përvojën profesionale në një nga fushat ekspertizës, si: kontrata pune, kopje të librezës së pune, vërtetime punësimi, referenca profesionale apo dokumente të tjera të vlefshme;</w:t>
      </w:r>
    </w:p>
    <w:p w14:paraId="667ADE05" w14:textId="3CBD7344" w:rsidR="00F672BD" w:rsidRDefault="00F672BD" w:rsidP="00F672BD">
      <w:pPr>
        <w:pStyle w:val="NormalWeb"/>
        <w:spacing w:before="0" w:beforeAutospacing="0" w:after="0" w:afterAutospacing="0" w:line="276" w:lineRule="auto"/>
        <w:ind w:left="1531"/>
        <w:rPr>
          <w:lang w:val="sq-AL"/>
        </w:rPr>
      </w:pPr>
      <w:r>
        <w:rPr>
          <w:lang w:val="sq-AL"/>
        </w:rPr>
        <w:t xml:space="preserve"> </w:t>
      </w:r>
      <w:r w:rsidR="00C1617C" w:rsidRPr="00F672BD">
        <w:rPr>
          <w:lang w:val="sq-AL"/>
        </w:rPr>
        <w:t>ç</w:t>
      </w:r>
      <w:r>
        <w:rPr>
          <w:lang w:val="sq-AL"/>
        </w:rPr>
        <w:t>)</w:t>
      </w:r>
      <w:r w:rsidR="00C1617C" w:rsidRPr="00F672BD">
        <w:rPr>
          <w:lang w:val="sq-AL"/>
        </w:rPr>
        <w:t xml:space="preserve">  </w:t>
      </w:r>
      <w:r w:rsidR="00833919" w:rsidRPr="00F672BD">
        <w:rPr>
          <w:lang w:val="sq-AL"/>
        </w:rPr>
        <w:t xml:space="preserve">vetdeklarimin e </w:t>
      </w:r>
      <w:r w:rsidR="00194105" w:rsidRPr="00F672BD">
        <w:rPr>
          <w:lang w:val="sq-AL"/>
        </w:rPr>
        <w:t>gjendjes gjyqësore;</w:t>
      </w:r>
    </w:p>
    <w:p w14:paraId="4E8C688C" w14:textId="3F089C44" w:rsidR="00F672BD" w:rsidRDefault="00194105" w:rsidP="00F672BD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ind w:left="1531" w:hanging="340"/>
        <w:rPr>
          <w:lang w:val="sq-AL"/>
        </w:rPr>
      </w:pPr>
      <w:r w:rsidRPr="00F672BD">
        <w:rPr>
          <w:lang w:val="sq-AL"/>
        </w:rPr>
        <w:t>deklaratën e konfliktit të interesit;</w:t>
      </w:r>
    </w:p>
    <w:p w14:paraId="509BCDDD" w14:textId="6D82D230" w:rsidR="00F672BD" w:rsidRPr="00F672BD" w:rsidRDefault="00C1617C" w:rsidP="00F672BD">
      <w:pPr>
        <w:pStyle w:val="NormalWeb"/>
        <w:spacing w:before="0" w:beforeAutospacing="0" w:after="0" w:afterAutospacing="0" w:line="276" w:lineRule="auto"/>
        <w:ind w:left="1531"/>
        <w:rPr>
          <w:lang w:val="sq-AL"/>
        </w:rPr>
      </w:pPr>
      <w:r w:rsidRPr="00F672BD">
        <w:rPr>
          <w:color w:val="000000" w:themeColor="text1"/>
          <w:lang w:val="sq-AL"/>
        </w:rPr>
        <w:t>dh</w:t>
      </w:r>
      <w:r w:rsidR="00F672BD">
        <w:rPr>
          <w:color w:val="000000" w:themeColor="text1"/>
          <w:lang w:val="sq-AL"/>
        </w:rPr>
        <w:t>)</w:t>
      </w:r>
      <w:r w:rsidRPr="00F672BD">
        <w:rPr>
          <w:color w:val="000000" w:themeColor="text1"/>
          <w:lang w:val="sq-AL"/>
        </w:rPr>
        <w:t xml:space="preserve"> </w:t>
      </w:r>
      <w:r w:rsidR="00194105" w:rsidRPr="00F672BD">
        <w:rPr>
          <w:color w:val="000000" w:themeColor="text1"/>
          <w:lang w:val="sq-AL"/>
        </w:rPr>
        <w:t>dokumentin q</w:t>
      </w:r>
      <w:r w:rsidR="00624231" w:rsidRPr="00F672BD">
        <w:rPr>
          <w:color w:val="000000" w:themeColor="text1"/>
          <w:lang w:val="sq-AL"/>
        </w:rPr>
        <w:t>ë</w:t>
      </w:r>
      <w:r w:rsidR="00194105" w:rsidRPr="00F672BD">
        <w:rPr>
          <w:color w:val="000000" w:themeColor="text1"/>
          <w:lang w:val="sq-AL"/>
        </w:rPr>
        <w:t xml:space="preserve"> v</w:t>
      </w:r>
      <w:r w:rsidR="00624231" w:rsidRPr="00F672BD">
        <w:rPr>
          <w:color w:val="000000" w:themeColor="text1"/>
          <w:lang w:val="sq-AL"/>
        </w:rPr>
        <w:t>ë</w:t>
      </w:r>
      <w:r w:rsidR="00194105" w:rsidRPr="00F672BD">
        <w:rPr>
          <w:color w:val="000000" w:themeColor="text1"/>
          <w:lang w:val="sq-AL"/>
        </w:rPr>
        <w:t>rteton kryerjen e pagesës së shërbimit për shqyrtimin e</w:t>
      </w:r>
      <w:r w:rsidR="00F672BD" w:rsidRPr="00F672BD">
        <w:rPr>
          <w:color w:val="000000" w:themeColor="text1"/>
          <w:lang w:val="sq-AL"/>
        </w:rPr>
        <w:t xml:space="preserve"> </w:t>
      </w:r>
      <w:r w:rsidRPr="00F672BD">
        <w:rPr>
          <w:color w:val="000000" w:themeColor="text1"/>
          <w:lang w:val="sq-AL"/>
        </w:rPr>
        <w:t xml:space="preserve">                </w:t>
      </w:r>
      <w:r w:rsidR="00194105" w:rsidRPr="00F672BD">
        <w:rPr>
          <w:color w:val="000000" w:themeColor="text1"/>
          <w:lang w:val="sq-AL"/>
        </w:rPr>
        <w:t>kërkesës, në shumën 10000 (dhjetë mijë) lekë, pagesë e vlefshme vetëm për</w:t>
      </w:r>
      <w:r w:rsidR="00F672BD" w:rsidRPr="00F672BD">
        <w:rPr>
          <w:color w:val="000000" w:themeColor="text1"/>
          <w:lang w:val="sq-AL"/>
        </w:rPr>
        <w:t xml:space="preserve"> </w:t>
      </w:r>
      <w:r w:rsidR="005170EC" w:rsidRPr="00F672BD">
        <w:rPr>
          <w:color w:val="000000" w:themeColor="text1"/>
          <w:lang w:val="sq-AL"/>
        </w:rPr>
        <w:t>nj</w:t>
      </w:r>
      <w:r w:rsidR="00194105" w:rsidRPr="00F672BD">
        <w:rPr>
          <w:color w:val="000000" w:themeColor="text1"/>
          <w:lang w:val="sq-AL"/>
        </w:rPr>
        <w:t>ë aplikim, si dhe e pakthyeshme edhe nëse kërkesa nuk miratohet;</w:t>
      </w:r>
    </w:p>
    <w:p w14:paraId="29189EDC" w14:textId="5F902160" w:rsidR="00194105" w:rsidRPr="00F672BD" w:rsidRDefault="00194105" w:rsidP="00F672BD">
      <w:pPr>
        <w:pStyle w:val="NormalWeb"/>
        <w:numPr>
          <w:ilvl w:val="0"/>
          <w:numId w:val="3"/>
        </w:numPr>
        <w:spacing w:before="0" w:beforeAutospacing="0" w:after="0" w:afterAutospacing="0" w:line="276" w:lineRule="auto"/>
        <w:ind w:left="1531" w:hanging="340"/>
        <w:rPr>
          <w:lang w:val="sq-AL"/>
        </w:rPr>
      </w:pPr>
      <w:r w:rsidRPr="00F672BD">
        <w:rPr>
          <w:lang w:val="sq-AL"/>
        </w:rPr>
        <w:t>formular vetëdeklarimi lidhur me vërtetësinë e dokumentacionit t</w:t>
      </w:r>
      <w:r w:rsidR="00624231" w:rsidRPr="00F672BD">
        <w:rPr>
          <w:lang w:val="sq-AL"/>
        </w:rPr>
        <w:t>ë</w:t>
      </w:r>
      <w:r w:rsidRPr="00F672BD">
        <w:rPr>
          <w:lang w:val="sq-AL"/>
        </w:rPr>
        <w:t xml:space="preserve"> paraqitur. </w:t>
      </w:r>
    </w:p>
    <w:p w14:paraId="4522A96A" w14:textId="77777777" w:rsidR="00E11BC5" w:rsidRDefault="0071763A" w:rsidP="00E11BC5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DD4F4B">
        <w:rPr>
          <w:rFonts w:ascii="Times New Roman" w:hAnsi="Times New Roman" w:cs="Times New Roman"/>
          <w:sz w:val="24"/>
          <w:szCs w:val="24"/>
        </w:rPr>
        <w:t>Verifikimi i regjistrimit n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Pr="00DD4F4B">
        <w:rPr>
          <w:rFonts w:ascii="Times New Roman" w:hAnsi="Times New Roman" w:cs="Times New Roman"/>
          <w:sz w:val="24"/>
          <w:szCs w:val="24"/>
        </w:rPr>
        <w:t xml:space="preserve"> Q</w:t>
      </w:r>
      <w:r w:rsidR="009475E0" w:rsidRPr="00DD4F4B">
        <w:rPr>
          <w:rFonts w:ascii="Times New Roman" w:hAnsi="Times New Roman" w:cs="Times New Roman"/>
          <w:sz w:val="24"/>
          <w:szCs w:val="24"/>
        </w:rPr>
        <w:t>endr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="009475E0" w:rsidRPr="00DD4F4B">
        <w:rPr>
          <w:rFonts w:ascii="Times New Roman" w:hAnsi="Times New Roman" w:cs="Times New Roman"/>
          <w:sz w:val="24"/>
          <w:szCs w:val="24"/>
        </w:rPr>
        <w:t xml:space="preserve">n </w:t>
      </w:r>
      <w:r w:rsidRPr="00DD4F4B">
        <w:rPr>
          <w:rFonts w:ascii="Times New Roman" w:hAnsi="Times New Roman" w:cs="Times New Roman"/>
          <w:sz w:val="24"/>
          <w:szCs w:val="24"/>
        </w:rPr>
        <w:t>K</w:t>
      </w:r>
      <w:r w:rsidR="009475E0" w:rsidRPr="00DD4F4B">
        <w:rPr>
          <w:rFonts w:ascii="Times New Roman" w:hAnsi="Times New Roman" w:cs="Times New Roman"/>
          <w:sz w:val="24"/>
          <w:szCs w:val="24"/>
        </w:rPr>
        <w:t>omb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="009475E0" w:rsidRPr="00DD4F4B">
        <w:rPr>
          <w:rFonts w:ascii="Times New Roman" w:hAnsi="Times New Roman" w:cs="Times New Roman"/>
          <w:sz w:val="24"/>
          <w:szCs w:val="24"/>
        </w:rPr>
        <w:t>tare t</w:t>
      </w:r>
      <w:r w:rsidR="00624231" w:rsidRPr="00DD4F4B">
        <w:rPr>
          <w:rFonts w:ascii="Times New Roman" w:hAnsi="Times New Roman" w:cs="Times New Roman"/>
          <w:sz w:val="24"/>
          <w:szCs w:val="24"/>
        </w:rPr>
        <w:t>ë</w:t>
      </w:r>
      <w:r w:rsidR="009475E0" w:rsidRPr="00DD4F4B">
        <w:rPr>
          <w:rFonts w:ascii="Times New Roman" w:hAnsi="Times New Roman" w:cs="Times New Roman"/>
          <w:sz w:val="24"/>
          <w:szCs w:val="24"/>
        </w:rPr>
        <w:t xml:space="preserve"> Regjistrimit dhe i </w:t>
      </w:r>
      <w:r w:rsidRPr="00DD4F4B">
        <w:rPr>
          <w:rFonts w:ascii="Times New Roman" w:hAnsi="Times New Roman" w:cs="Times New Roman"/>
          <w:sz w:val="24"/>
          <w:szCs w:val="24"/>
        </w:rPr>
        <w:t>gjendjes gjyqësore kryhet nga ministria nëpërmjet ndërveprimit elektronik me regjistrat shtetërorë</w:t>
      </w:r>
      <w:r w:rsidR="00117565">
        <w:rPr>
          <w:rFonts w:ascii="Times New Roman" w:hAnsi="Times New Roman" w:cs="Times New Roman"/>
          <w:sz w:val="24"/>
          <w:szCs w:val="24"/>
        </w:rPr>
        <w:t>.</w:t>
      </w:r>
    </w:p>
    <w:p w14:paraId="7FACF466" w14:textId="6519D0AA" w:rsidR="00E11BC5" w:rsidRDefault="00194105" w:rsidP="00E11BC5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E11BC5">
        <w:rPr>
          <w:rFonts w:ascii="Times New Roman" w:hAnsi="Times New Roman" w:cs="Times New Roman"/>
          <w:sz w:val="24"/>
          <w:szCs w:val="24"/>
        </w:rPr>
        <w:t xml:space="preserve">Struktura përgjegjëse për vlerësimin e ndikimit në mjedis në ministri, brenda 7 (shtatë) ditëve pune nga data e paraqitjes së kërkesës, shqyrton kërkesën dhe dokumentacionin e ngarkuar nga kërkuesi si dhe verifikon nëse dokumentacioni është depozituar i plotë sipas pikës 1, të këtij kreu dhe plotëson kriteret e përcaktuara në </w:t>
      </w:r>
      <w:r w:rsidR="002A5A3F">
        <w:rPr>
          <w:rFonts w:ascii="Times New Roman" w:hAnsi="Times New Roman" w:cs="Times New Roman"/>
          <w:sz w:val="24"/>
          <w:szCs w:val="24"/>
        </w:rPr>
        <w:t xml:space="preserve">kreun </w:t>
      </w:r>
      <w:r w:rsidR="0026735C">
        <w:rPr>
          <w:rFonts w:ascii="Times New Roman" w:hAnsi="Times New Roman" w:cs="Times New Roman"/>
          <w:sz w:val="24"/>
          <w:szCs w:val="24"/>
        </w:rPr>
        <w:t xml:space="preserve">III </w:t>
      </w:r>
      <w:r w:rsidRPr="00E11BC5">
        <w:rPr>
          <w:rFonts w:ascii="Times New Roman" w:hAnsi="Times New Roman" w:cs="Times New Roman"/>
          <w:color w:val="EE0000"/>
          <w:sz w:val="24"/>
          <w:szCs w:val="24"/>
        </w:rPr>
        <w:t xml:space="preserve">, </w:t>
      </w:r>
      <w:r w:rsidRPr="00E11BC5">
        <w:rPr>
          <w:rFonts w:ascii="Times New Roman" w:hAnsi="Times New Roman" w:cs="Times New Roman"/>
          <w:sz w:val="24"/>
          <w:szCs w:val="24"/>
        </w:rPr>
        <w:t xml:space="preserve">të këtij vendimi. </w:t>
      </w:r>
    </w:p>
    <w:p w14:paraId="70139771" w14:textId="77777777" w:rsidR="008A1BDB" w:rsidRDefault="00194105" w:rsidP="008A1BDB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E11BC5">
        <w:rPr>
          <w:rFonts w:ascii="Times New Roman" w:hAnsi="Times New Roman" w:cs="Times New Roman"/>
          <w:sz w:val="24"/>
          <w:szCs w:val="24"/>
        </w:rPr>
        <w:t>Në rast se gjatë shqyrtimit të dokumentacionit, konstatohet se dokumentacioni i depozituar sipas pikës 1, të këtij kreu, nuk është i plotë</w:t>
      </w:r>
      <w:r w:rsidRPr="00E11BC5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apo nuk është sipas formatit të kërkuar, njoftohet kërkuesi, përmes portalit </w:t>
      </w:r>
      <w:r w:rsidRPr="00E11BC5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  <w14:ligatures w14:val="standardContextual"/>
        </w:rPr>
        <w:t xml:space="preserve">e-Albania </w:t>
      </w:r>
      <w:r w:rsidRPr="00E11BC5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kërkuesin, duke kërkuar plotësimin e dokumentacionit dhe të metave të konstatuara, brenda 7 (shtatë) ditëve nga dita e njoftimit</w:t>
      </w:r>
      <w:r w:rsidRPr="00E11BC5">
        <w:rPr>
          <w:rFonts w:ascii="Times New Roman" w:hAnsi="Times New Roman" w:cs="Times New Roman"/>
          <w:sz w:val="24"/>
          <w:szCs w:val="24"/>
        </w:rPr>
        <w:t>.</w:t>
      </w:r>
    </w:p>
    <w:p w14:paraId="3237D8B2" w14:textId="77777777" w:rsidR="008A1BDB" w:rsidRDefault="00194105" w:rsidP="008A1BDB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Mosplotësimi i dokumentacionit të kërkuar brenda afatit të përcaktuar në pikën 3, të këtij kreu, përbën shkak për mospranimin e kërkesës. Kërkuesi njoftohet përmes portalit “</w:t>
      </w:r>
      <w:r w:rsidRPr="008A1BDB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  <w14:ligatures w14:val="standardContextual"/>
        </w:rPr>
        <w:t xml:space="preserve">e-Albania” </w:t>
      </w: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për arsyet e refuzimit, si dhe për të drejtën e ankimit, në </w:t>
      </w:r>
      <w:r w:rsidRPr="008A1BDB">
        <w:rPr>
          <w:rFonts w:ascii="Times New Roman" w:hAnsi="Times New Roman" w:cs="Times New Roman"/>
          <w:sz w:val="24"/>
          <w:szCs w:val="24"/>
        </w:rPr>
        <w:t>përputhje me legjislacionin në fuqi për ankimet administrative.</w:t>
      </w:r>
    </w:p>
    <w:p w14:paraId="4ABC79D5" w14:textId="77777777" w:rsidR="008A1BDB" w:rsidRDefault="00194105" w:rsidP="008A1BDB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hAnsi="Times New Roman" w:cs="Times New Roman"/>
          <w:sz w:val="24"/>
          <w:szCs w:val="24"/>
        </w:rPr>
        <w:lastRenderedPageBreak/>
        <w:t>Kur dokumentacioni rezulton i plotë dhe aplikuesi përmbush kriteret e përcaktuara në kreun III të këtij vendimi, struktura përgjegjëse e regjistron kandidatin për pjesëmarrje në provim dhe e njofton atë përmes portalit “</w:t>
      </w:r>
      <w:r w:rsidRPr="00DF3DB8">
        <w:rPr>
          <w:rFonts w:ascii="Times New Roman" w:hAnsi="Times New Roman" w:cs="Times New Roman"/>
          <w:i/>
          <w:iCs/>
          <w:sz w:val="24"/>
          <w:szCs w:val="24"/>
        </w:rPr>
        <w:t>e-Albania</w:t>
      </w:r>
      <w:r w:rsidRPr="008A1BDB">
        <w:rPr>
          <w:rFonts w:ascii="Times New Roman" w:hAnsi="Times New Roman" w:cs="Times New Roman"/>
          <w:sz w:val="24"/>
          <w:szCs w:val="24"/>
        </w:rPr>
        <w:t>” për datën, vendin dhe mënyrën e zhvillimit të provimit.</w:t>
      </w:r>
    </w:p>
    <w:p w14:paraId="23E18D25" w14:textId="77777777" w:rsidR="008A1BDB" w:rsidRPr="008A1BDB" w:rsidRDefault="00194105" w:rsidP="008A1BDB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Provimi për pajisjen me certifikatën e ekspertit mjedisor vlerësohet me sistem pikëzimi deri në 100 (njëqind) pikë.</w:t>
      </w:r>
    </w:p>
    <w:p w14:paraId="05A35A02" w14:textId="77777777" w:rsidR="008A1BDB" w:rsidRPr="008A1BDB" w:rsidRDefault="00194105" w:rsidP="008A1BDB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Kandidati konsiderohet kalues kur merr jo më pak se 70 (shtatëdhjetë) pikë nga numri maksimal i pikëve.</w:t>
      </w:r>
    </w:p>
    <w:p w14:paraId="6D81E8E3" w14:textId="77777777" w:rsidR="008A1BDB" w:rsidRPr="008A1BDB" w:rsidRDefault="00194105" w:rsidP="008A1BDB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Vlerësimi i provimit bazohet në njohuritë teorike dhe praktike të kandidatit në fushën e legjislacionit mjedisor, procedurave të vlerësimit të ndikimit në mjedis, ekspertizës mjedisore, auditimit mjedisor, monitorimit mjedisor, si dhe në fushat e ekspertizës për të cilat kërkohet certifikimi.</w:t>
      </w:r>
    </w:p>
    <w:p w14:paraId="05EF9943" w14:textId="77777777" w:rsidR="008A1BDB" w:rsidRPr="008A1BDB" w:rsidRDefault="00833919" w:rsidP="008A1BDB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M</w:t>
      </w:r>
      <w:r w:rsidR="0019410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etodologjia e vlerësimit</w:t>
      </w:r>
      <w:r w:rsidR="0070335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, testimit dhe korrigjimit, strukturat mb</w:t>
      </w:r>
      <w:r w:rsidR="00624231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70335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shtet</w:t>
      </w:r>
      <w:r w:rsidR="00624231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70335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se</w:t>
      </w:r>
      <w:r w:rsidR="0019410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, sistemi i pikëzimit, shpallj</w:t>
      </w:r>
      <w:r w:rsidR="0070335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a e</w:t>
      </w:r>
      <w:r w:rsidR="0019410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rezultateve miratohen me urdhër të ministrit përgjegjës për mjedisin, në bashkëpunim me </w:t>
      </w:r>
      <w:r w:rsidR="0070335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institucionet e p</w:t>
      </w:r>
      <w:r w:rsidR="00624231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70335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rcaktuara n</w:t>
      </w:r>
      <w:r w:rsidR="00624231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70335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pik</w:t>
      </w:r>
      <w:r w:rsidR="00624231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70335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n  2 t</w:t>
      </w:r>
      <w:r w:rsidR="00624231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70335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Kreut II, t</w:t>
      </w:r>
      <w:r w:rsidR="00624231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70335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k</w:t>
      </w:r>
      <w:r w:rsidR="00624231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="00703355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tij vendimi.</w:t>
      </w:r>
    </w:p>
    <w:p w14:paraId="287B2DDD" w14:textId="6D5E4689" w:rsidR="008A1BDB" w:rsidRPr="008A1BDB" w:rsidRDefault="00194105" w:rsidP="008A1BDB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Kandidati që nuk arrin pragun minimal të pikëve ka të drejtë të aplikojë përsëri për pjesëmarrje në sesionet pasuese të provimit sipas procedurave të përcaktuara në këtë vendim</w:t>
      </w:r>
      <w:r w:rsidR="008A584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.</w:t>
      </w:r>
    </w:p>
    <w:p w14:paraId="37679307" w14:textId="77777777" w:rsidR="008A1BDB" w:rsidRPr="008A1BDB" w:rsidRDefault="00194105" w:rsidP="008A1BDB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K</w:t>
      </w:r>
      <w:r w:rsidR="00624231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rkuesi  ka të drejtën e ankimit administrativ ndaj rezultatit t</w:t>
      </w:r>
      <w:r w:rsidR="00624231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provimit, në përputhje me legjislacionin në fuqi për ankimet administrative.</w:t>
      </w:r>
    </w:p>
    <w:p w14:paraId="706EA309" w14:textId="2A66F4C2" w:rsidR="008A1BDB" w:rsidRPr="00285DFB" w:rsidRDefault="00194105" w:rsidP="008A1BDB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Bazuar në rezultatet e provimit, Ministri i Mjedisit l</w:t>
      </w:r>
      <w:r w:rsidR="00624231"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shon  certifikatën e ekspertit mjedisor, brenda 10 ditëve nga data e marrjes së rezultateve të provimit. Formati i certifikatës</w:t>
      </w:r>
      <w:r w:rsidR="00167995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</w:t>
      </w:r>
      <w:r w:rsidR="00B07274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për persona fizikë dhe juridikë si </w:t>
      </w:r>
      <w:r w:rsidR="00ED5132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dhe </w:t>
      </w:r>
      <w:r w:rsidR="00A66A6A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i </w:t>
      </w:r>
      <w:r w:rsidR="00ED5132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dublikatës së certifikat</w:t>
      </w:r>
      <w:r w:rsidR="00A66A6A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ave, </w:t>
      </w: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miratohe</w:t>
      </w:r>
      <w:r w:rsidR="00A66A6A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n</w:t>
      </w: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nga ministri.</w:t>
      </w:r>
    </w:p>
    <w:p w14:paraId="222BA147" w14:textId="325129A3" w:rsidR="00285DFB" w:rsidRPr="00285DFB" w:rsidRDefault="00285DFB" w:rsidP="00285DFB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285DF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Personi juridik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aplikon n</w:t>
      </w:r>
      <w:r w:rsidR="00DE5B0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portalin e-albania p</w:t>
      </w:r>
      <w:r w:rsidRPr="00285DF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ër pajisjen me certifikatën “Ekspert mjedisor për vlerësimin e ndikimit në mjedis, ekspertizë mjedisore dhe auditim mjedisor”,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duke ngarkuar dokumentacionin e m</w:t>
      </w:r>
      <w:r w:rsidR="00DE5B0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posht</w:t>
      </w:r>
      <w:r w:rsidR="00DE5B0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ë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m:</w:t>
      </w:r>
    </w:p>
    <w:p w14:paraId="7ED6DCCF" w14:textId="38AC7245" w:rsidR="00285DFB" w:rsidRDefault="00285DFB" w:rsidP="00285DFB">
      <w:pPr>
        <w:pStyle w:val="ListParagraph"/>
        <w:numPr>
          <w:ilvl w:val="2"/>
          <w:numId w:val="2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formularin e k</w:t>
      </w:r>
      <w:r w:rsidR="00DE5B0B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rkes</w:t>
      </w:r>
      <w:r w:rsidR="00DE5B0B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57A4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3E1DE00" w14:textId="029489E2" w:rsidR="00285DFB" w:rsidRDefault="00285DFB" w:rsidP="00285DFB">
      <w:pPr>
        <w:pStyle w:val="ListParagraph"/>
        <w:numPr>
          <w:ilvl w:val="2"/>
          <w:numId w:val="2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5D0D">
        <w:rPr>
          <w:rFonts w:ascii="Times New Roman" w:eastAsia="Times New Roman" w:hAnsi="Times New Roman" w:cs="Times New Roman"/>
          <w:sz w:val="24"/>
          <w:szCs w:val="24"/>
        </w:rPr>
        <w:t>kopje të noterizuara të certifikat</w:t>
      </w:r>
      <w:r w:rsidR="00DE5B0B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 s</w:t>
      </w:r>
      <w:r w:rsidR="00DE5B0B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C85D0D">
        <w:rPr>
          <w:rFonts w:ascii="Times New Roman" w:eastAsia="Times New Roman" w:hAnsi="Times New Roman" w:cs="Times New Roman"/>
          <w:sz w:val="24"/>
          <w:szCs w:val="24"/>
        </w:rPr>
        <w:t xml:space="preserve"> ekspertit </w:t>
      </w:r>
      <w:r>
        <w:rPr>
          <w:rFonts w:ascii="Times New Roman" w:eastAsia="Times New Roman" w:hAnsi="Times New Roman" w:cs="Times New Roman"/>
          <w:sz w:val="24"/>
          <w:szCs w:val="24"/>
        </w:rPr>
        <w:t>të administratorit dhe certifikat</w:t>
      </w:r>
      <w:r w:rsidR="00DE5B0B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n e të paktën një të punësuari</w:t>
      </w:r>
      <w:r w:rsidRPr="00C85D0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D608B9A" w14:textId="6CA3A898" w:rsidR="00285DFB" w:rsidRDefault="00285DFB" w:rsidP="009637A0">
      <w:pPr>
        <w:pStyle w:val="ListParagraph"/>
        <w:numPr>
          <w:ilvl w:val="2"/>
          <w:numId w:val="2"/>
        </w:num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5D0D">
        <w:rPr>
          <w:rFonts w:ascii="Times New Roman" w:eastAsia="Times New Roman" w:hAnsi="Times New Roman" w:cs="Times New Roman"/>
          <w:sz w:val="24"/>
          <w:szCs w:val="24"/>
        </w:rPr>
        <w:t xml:space="preserve">kontratën </w:t>
      </w:r>
      <w:r w:rsidR="009637A0">
        <w:rPr>
          <w:rFonts w:ascii="Times New Roman" w:eastAsia="Times New Roman" w:hAnsi="Times New Roman" w:cs="Times New Roman"/>
          <w:sz w:val="24"/>
          <w:szCs w:val="24"/>
        </w:rPr>
        <w:t xml:space="preserve">e lidhur </w:t>
      </w:r>
      <w:r w:rsidRPr="00C85D0D">
        <w:rPr>
          <w:rFonts w:ascii="Times New Roman" w:eastAsia="Times New Roman" w:hAnsi="Times New Roman" w:cs="Times New Roman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sz w:val="24"/>
          <w:szCs w:val="24"/>
        </w:rPr>
        <w:t>të paktën një ekspert të certifikuar</w:t>
      </w:r>
      <w:r w:rsidRPr="00C85D0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296754E" w14:textId="55DAC259" w:rsidR="0056170B" w:rsidRPr="0056170B" w:rsidRDefault="0056170B" w:rsidP="0056170B">
      <w:pPr>
        <w:pStyle w:val="NormalWeb"/>
        <w:spacing w:before="0" w:beforeAutospacing="0" w:after="0" w:afterAutospacing="0" w:line="276" w:lineRule="auto"/>
        <w:ind w:left="1350" w:hanging="270"/>
        <w:rPr>
          <w:lang w:val="sq-AL"/>
        </w:rPr>
      </w:pPr>
      <w:r w:rsidRPr="0056170B">
        <w:rPr>
          <w:lang w:val="sq-AL"/>
        </w:rPr>
        <w:t xml:space="preserve">ç. </w:t>
      </w:r>
      <w:r w:rsidRPr="00F672BD">
        <w:rPr>
          <w:color w:val="000000" w:themeColor="text1"/>
          <w:lang w:val="sq-AL"/>
        </w:rPr>
        <w:t xml:space="preserve">dokumentin që vërteton kryerjen e pagesës së shërbimit për shqyrtimin e                 kërkesës, në shumën </w:t>
      </w:r>
      <w:r w:rsidRPr="00E05BDD">
        <w:rPr>
          <w:color w:val="000000" w:themeColor="text1"/>
          <w:lang w:val="sq-AL"/>
        </w:rPr>
        <w:t>1</w:t>
      </w:r>
      <w:r w:rsidR="00DE7C09" w:rsidRPr="00E05BDD">
        <w:rPr>
          <w:color w:val="000000" w:themeColor="text1"/>
          <w:lang w:val="sq-AL"/>
        </w:rPr>
        <w:t xml:space="preserve">0 </w:t>
      </w:r>
      <w:r w:rsidRPr="00E05BDD">
        <w:rPr>
          <w:color w:val="000000" w:themeColor="text1"/>
          <w:lang w:val="sq-AL"/>
        </w:rPr>
        <w:t>000 (dhjetë mijë) lekë</w:t>
      </w:r>
      <w:r w:rsidRPr="00F672BD">
        <w:rPr>
          <w:color w:val="000000" w:themeColor="text1"/>
          <w:lang w:val="sq-AL"/>
        </w:rPr>
        <w:t>, pagesë e vlefshme vetëm për një aplikim, si dhe e pakthyeshme edhe nëse kërkesa nuk miratohet;</w:t>
      </w:r>
    </w:p>
    <w:p w14:paraId="799807B4" w14:textId="144E078F" w:rsidR="00217C5B" w:rsidRDefault="00217C5B" w:rsidP="00217C5B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E11BC5">
        <w:rPr>
          <w:rFonts w:ascii="Times New Roman" w:hAnsi="Times New Roman" w:cs="Times New Roman"/>
          <w:sz w:val="24"/>
          <w:szCs w:val="24"/>
        </w:rPr>
        <w:t xml:space="preserve">Struktura përgjegjëse për vlerësimin e ndikimit në mjedis në ministri, brenda 7 (shtatë) ditëve pune nga data e paraqitjes së kërkesës, shqyrton kërkesën dhe dokumentacionin e ngarkuar nga </w:t>
      </w:r>
      <w:r>
        <w:rPr>
          <w:rFonts w:ascii="Times New Roman" w:hAnsi="Times New Roman" w:cs="Times New Roman"/>
          <w:sz w:val="24"/>
          <w:szCs w:val="24"/>
        </w:rPr>
        <w:t>personi juridik</w:t>
      </w:r>
      <w:r w:rsidRPr="00E11BC5">
        <w:rPr>
          <w:rFonts w:ascii="Times New Roman" w:hAnsi="Times New Roman" w:cs="Times New Roman"/>
          <w:sz w:val="24"/>
          <w:szCs w:val="24"/>
        </w:rPr>
        <w:t xml:space="preserve"> dhe verifikon nëse dokumentacioni është depozituar i plotë sipas pikës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11BC5">
        <w:rPr>
          <w:rFonts w:ascii="Times New Roman" w:hAnsi="Times New Roman" w:cs="Times New Roman"/>
          <w:sz w:val="24"/>
          <w:szCs w:val="24"/>
        </w:rPr>
        <w:t>, të këtij kreu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6C6B57" w14:textId="57D80EB0" w:rsidR="00217C5B" w:rsidRDefault="00217C5B" w:rsidP="00B65865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E11BC5">
        <w:rPr>
          <w:rFonts w:ascii="Times New Roman" w:hAnsi="Times New Roman" w:cs="Times New Roman"/>
          <w:sz w:val="24"/>
          <w:szCs w:val="24"/>
        </w:rPr>
        <w:t>Në rast se gjatë shqyrtimit të dokumentacionit, konstatohet se dokumentacioni i depozituar nuk është i plotë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11BC5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njoftohet kërkuesi, përmes portalit </w:t>
      </w:r>
      <w:r w:rsidRPr="00E11BC5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  <w14:ligatures w14:val="standardContextual"/>
        </w:rPr>
        <w:t>e-Albania</w:t>
      </w:r>
      <w:r w:rsidRPr="00E11BC5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, duke </w:t>
      </w:r>
      <w:r w:rsidRPr="00E11BC5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lastRenderedPageBreak/>
        <w:t>kërkuar plotësimin e dokumentacionit dhe të metave të konstatuara, brenda 7 (shtatë) ditëve nga dita e njoftimit</w:t>
      </w:r>
      <w:r w:rsidRPr="00E11BC5">
        <w:rPr>
          <w:rFonts w:ascii="Times New Roman" w:hAnsi="Times New Roman" w:cs="Times New Roman"/>
          <w:sz w:val="24"/>
          <w:szCs w:val="24"/>
        </w:rPr>
        <w:t>.</w:t>
      </w:r>
    </w:p>
    <w:p w14:paraId="525ED89F" w14:textId="4F4A2C93" w:rsidR="00217C5B" w:rsidRDefault="00217C5B" w:rsidP="00B65865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Mosplotësimi i dokumentacionit të kërkuar brenda afatit të përcaktuar në pikën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17</w:t>
      </w: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, të këtij kreu, përbën shkak për mospranimin e kërkesës. Kërkuesi njoftohet përmes portalit “</w:t>
      </w:r>
      <w:r w:rsidRPr="008A1BDB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  <w14:ligatures w14:val="standardContextual"/>
        </w:rPr>
        <w:t xml:space="preserve">e-Albania” </w:t>
      </w:r>
      <w:r w:rsidRPr="008A1BD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për arsyet e refuzimit, si dhe për të drejtën e ankimit, në </w:t>
      </w:r>
      <w:r w:rsidRPr="008A1BDB">
        <w:rPr>
          <w:rFonts w:ascii="Times New Roman" w:hAnsi="Times New Roman" w:cs="Times New Roman"/>
          <w:sz w:val="24"/>
          <w:szCs w:val="24"/>
        </w:rPr>
        <w:t>përputhje me legjislacionin në fuqi për ankimet administrative.</w:t>
      </w:r>
    </w:p>
    <w:p w14:paraId="49710BF7" w14:textId="110CDB96" w:rsidR="009637A0" w:rsidRPr="009637A0" w:rsidRDefault="00217C5B" w:rsidP="00B65865">
      <w:pPr>
        <w:pStyle w:val="ListParagraph"/>
        <w:numPr>
          <w:ilvl w:val="0"/>
          <w:numId w:val="2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217C5B">
        <w:rPr>
          <w:rFonts w:ascii="Times New Roman" w:hAnsi="Times New Roman" w:cs="Times New Roman"/>
          <w:sz w:val="24"/>
          <w:szCs w:val="24"/>
        </w:rPr>
        <w:t>Kur dokumentacioni rezulton i plotë dhe aplikuesi përmbush k</w:t>
      </w:r>
      <w:r w:rsidR="00DE5B0B">
        <w:rPr>
          <w:rFonts w:ascii="Times New Roman" w:hAnsi="Times New Roman" w:cs="Times New Roman"/>
          <w:sz w:val="24"/>
          <w:szCs w:val="24"/>
        </w:rPr>
        <w:t>ë</w:t>
      </w:r>
      <w:r w:rsidRPr="00217C5B">
        <w:rPr>
          <w:rFonts w:ascii="Times New Roman" w:hAnsi="Times New Roman" w:cs="Times New Roman"/>
          <w:sz w:val="24"/>
          <w:szCs w:val="24"/>
        </w:rPr>
        <w:t xml:space="preserve">rkesat e këtij vendimi, struktura përgjegjëse </w:t>
      </w:r>
      <w:r>
        <w:rPr>
          <w:rFonts w:ascii="Times New Roman" w:hAnsi="Times New Roman" w:cs="Times New Roman"/>
          <w:sz w:val="24"/>
          <w:szCs w:val="24"/>
        </w:rPr>
        <w:t>i propozon ministrit p</w:t>
      </w:r>
      <w:r w:rsidR="00DE5B0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 miratimin e k</w:t>
      </w:r>
      <w:r w:rsidR="00DE5B0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rkes</w:t>
      </w:r>
      <w:r w:rsidR="00DE5B0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 dhe l</w:t>
      </w:r>
      <w:r w:rsidR="00DE5B0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shimin e c</w:t>
      </w:r>
      <w:r w:rsidR="00DE5B0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rtifikat</w:t>
      </w:r>
      <w:r w:rsidR="00DE5B0B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r w:rsidR="001725E1">
        <w:rPr>
          <w:rFonts w:ascii="Times New Roman" w:hAnsi="Times New Roman" w:cs="Times New Roman"/>
          <w:sz w:val="24"/>
          <w:szCs w:val="24"/>
        </w:rPr>
        <w:t xml:space="preserve"> personit juridik.</w:t>
      </w:r>
    </w:p>
    <w:p w14:paraId="5764725D" w14:textId="58F0F14B" w:rsidR="00194105" w:rsidRPr="009637A0" w:rsidRDefault="00194105" w:rsidP="00B65865">
      <w:pPr>
        <w:pStyle w:val="ListParagraph"/>
        <w:numPr>
          <w:ilvl w:val="0"/>
          <w:numId w:val="2"/>
        </w:numPr>
        <w:spacing w:line="276" w:lineRule="auto"/>
        <w:ind w:left="720" w:hanging="450"/>
        <w:rPr>
          <w:rFonts w:ascii="Times New Roman" w:hAnsi="Times New Roman" w:cs="Times New Roman"/>
          <w:sz w:val="24"/>
          <w:szCs w:val="24"/>
        </w:rPr>
      </w:pPr>
      <w:r w:rsidRPr="009637A0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Në rast humbjeje, dëmtimi ose shkatërrimi të certifikatës, </w:t>
      </w:r>
      <w:r w:rsidR="0056170B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personi fizik apo juridik</w:t>
      </w:r>
      <w:r w:rsidRPr="009637A0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paraqet kërkesë për lëshimin e dublikatës pranë ministrisë përgjegjëse për mjedisin, të shoqëruar me dokument identifikimi dhe deklaratë mbi rrethanat e humbjes, dëmtimit ose shkatërrimit të dokumentit.</w:t>
      </w:r>
      <w:r w:rsidR="00703355" w:rsidRPr="009637A0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</w:t>
      </w:r>
      <w:r w:rsidRPr="009637A0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Pas verifikimit të të dhënave në regjistrin e ekspertëve mjedisorë, ministria lëshon dublikatën e certifikatës.</w:t>
      </w:r>
    </w:p>
    <w:p w14:paraId="69F17A68" w14:textId="77777777" w:rsidR="00285DFB" w:rsidRPr="00285DFB" w:rsidRDefault="00285DFB" w:rsidP="00285DFB">
      <w:pPr>
        <w:pStyle w:val="ListParagraph"/>
        <w:spacing w:line="276" w:lineRule="auto"/>
        <w:ind w:left="681" w:firstLine="0"/>
        <w:rPr>
          <w:rFonts w:ascii="Times New Roman" w:hAnsi="Times New Roman" w:cs="Times New Roman"/>
          <w:sz w:val="24"/>
          <w:szCs w:val="24"/>
        </w:rPr>
      </w:pPr>
    </w:p>
    <w:p w14:paraId="43ABBC8E" w14:textId="3F5C6591" w:rsidR="00194105" w:rsidRPr="00B65865" w:rsidRDefault="00194105" w:rsidP="008A1BDB">
      <w:pPr>
        <w:pStyle w:val="ListParagraph"/>
        <w:numPr>
          <w:ilvl w:val="1"/>
          <w:numId w:val="5"/>
        </w:numPr>
        <w:spacing w:after="120" w:line="276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B65865">
        <w:rPr>
          <w:rFonts w:ascii="Times New Roman" w:hAnsi="Times New Roman" w:cs="Times New Roman"/>
          <w:b/>
          <w:bCs/>
          <w:sz w:val="24"/>
          <w:szCs w:val="24"/>
        </w:rPr>
        <w:t>DISPOZITA TË FUNDIT</w:t>
      </w:r>
    </w:p>
    <w:p w14:paraId="5FAE563C" w14:textId="77777777" w:rsidR="00B65865" w:rsidRPr="008A1BDB" w:rsidRDefault="00B65865" w:rsidP="00B65865">
      <w:pPr>
        <w:pStyle w:val="ListParagraph"/>
        <w:spacing w:after="120" w:line="276" w:lineRule="auto"/>
        <w:ind w:left="709" w:firstLine="0"/>
        <w:rPr>
          <w:rFonts w:ascii="Times New Roman" w:hAnsi="Times New Roman" w:cs="Times New Roman"/>
          <w:sz w:val="24"/>
          <w:szCs w:val="24"/>
        </w:rPr>
      </w:pPr>
    </w:p>
    <w:p w14:paraId="29A8071D" w14:textId="31EEE2D8" w:rsidR="008A1BDB" w:rsidRPr="00E05BDD" w:rsidRDefault="0006144F" w:rsidP="00B65865">
      <w:pPr>
        <w:pStyle w:val="ListParagraph"/>
        <w:numPr>
          <w:ilvl w:val="0"/>
          <w:numId w:val="15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E05BDD">
        <w:rPr>
          <w:rFonts w:ascii="Times New Roman" w:hAnsi="Times New Roman" w:cs="Times New Roman"/>
          <w:sz w:val="24"/>
          <w:szCs w:val="24"/>
        </w:rPr>
        <w:t>Ekspertët</w:t>
      </w:r>
      <w:r w:rsidR="00FB46D5" w:rsidRPr="00E05BDD">
        <w:rPr>
          <w:rFonts w:ascii="Times New Roman" w:hAnsi="Times New Roman" w:cs="Times New Roman"/>
          <w:sz w:val="24"/>
          <w:szCs w:val="24"/>
        </w:rPr>
        <w:t xml:space="preserve"> persona fizikë dhe juridikë, të</w:t>
      </w:r>
      <w:r w:rsidRPr="00E05BDD">
        <w:rPr>
          <w:rFonts w:ascii="Times New Roman" w:hAnsi="Times New Roman" w:cs="Times New Roman"/>
          <w:sz w:val="24"/>
          <w:szCs w:val="24"/>
        </w:rPr>
        <w:t xml:space="preserve"> pajisur me certifikatë për vlerësimin e ndikimit në mjedis, ekspertizën mjedisore dhe auditimin mjedisor, sipas Vendimit të Këshillit të Ministrave nr. 1124, datë 30.7.2008, të ndryshuar</w:t>
      </w:r>
      <w:r w:rsidR="00584080" w:rsidRPr="00E05BDD">
        <w:rPr>
          <w:rFonts w:ascii="Times New Roman" w:hAnsi="Times New Roman" w:cs="Times New Roman"/>
          <w:sz w:val="24"/>
          <w:szCs w:val="24"/>
        </w:rPr>
        <w:t xml:space="preserve"> dhe</w:t>
      </w:r>
      <w:r w:rsidR="00650BFA" w:rsidRPr="00E05BDD">
        <w:rPr>
          <w:rFonts w:ascii="Times New Roman" w:hAnsi="Times New Roman" w:cs="Times New Roman"/>
          <w:sz w:val="24"/>
          <w:szCs w:val="24"/>
        </w:rPr>
        <w:t xml:space="preserve"> që kanë ushtruar veprimtarinë profesionale në fushën e vlerësimit të ndikimit në mjedis, përfshirë hartimin e raporteve të VNM-së</w:t>
      </w:r>
      <w:r w:rsidR="001C40D8" w:rsidRPr="00E05BDD">
        <w:rPr>
          <w:rFonts w:ascii="Times New Roman" w:hAnsi="Times New Roman" w:cs="Times New Roman"/>
          <w:sz w:val="24"/>
          <w:szCs w:val="24"/>
        </w:rPr>
        <w:t xml:space="preserve"> </w:t>
      </w:r>
      <w:r w:rsidR="003865FB" w:rsidRPr="00E05BDD">
        <w:rPr>
          <w:rFonts w:ascii="Times New Roman" w:hAnsi="Times New Roman" w:cs="Times New Roman"/>
          <w:sz w:val="24"/>
          <w:szCs w:val="24"/>
        </w:rPr>
        <w:t xml:space="preserve">-, </w:t>
      </w:r>
      <w:r w:rsidRPr="00E05BDD">
        <w:rPr>
          <w:rFonts w:ascii="Times New Roman" w:hAnsi="Times New Roman" w:cs="Times New Roman"/>
          <w:sz w:val="24"/>
          <w:szCs w:val="24"/>
        </w:rPr>
        <w:t>konsiderohen të certifikuar sipas këtij vendimi.</w:t>
      </w:r>
      <w:r w:rsidR="00DC5FC0" w:rsidRPr="00E05BDD">
        <w:rPr>
          <w:rFonts w:ascii="Times New Roman" w:hAnsi="Times New Roman" w:cs="Times New Roman"/>
          <w:sz w:val="24"/>
          <w:szCs w:val="24"/>
        </w:rPr>
        <w:t xml:space="preserve"> Për rastet e parashikuara në pikën </w:t>
      </w:r>
      <w:r w:rsidR="00DE5B0B" w:rsidRPr="00E05BDD">
        <w:rPr>
          <w:rFonts w:ascii="Times New Roman" w:hAnsi="Times New Roman" w:cs="Times New Roman"/>
          <w:sz w:val="24"/>
          <w:szCs w:val="24"/>
        </w:rPr>
        <w:t>6</w:t>
      </w:r>
      <w:r w:rsidR="003253E5" w:rsidRPr="00E05BDD">
        <w:rPr>
          <w:rFonts w:ascii="Times New Roman" w:hAnsi="Times New Roman" w:cs="Times New Roman"/>
          <w:sz w:val="24"/>
          <w:szCs w:val="24"/>
        </w:rPr>
        <w:t xml:space="preserve"> të kreut III</w:t>
      </w:r>
      <w:r w:rsidR="00604BB1" w:rsidRPr="00E05BDD">
        <w:rPr>
          <w:rFonts w:ascii="Times New Roman" w:hAnsi="Times New Roman" w:cs="Times New Roman"/>
          <w:sz w:val="24"/>
          <w:szCs w:val="24"/>
        </w:rPr>
        <w:t xml:space="preserve">, </w:t>
      </w:r>
      <w:r w:rsidR="0002428A" w:rsidRPr="00E05BDD">
        <w:rPr>
          <w:rFonts w:ascii="Times New Roman" w:hAnsi="Times New Roman" w:cs="Times New Roman"/>
          <w:sz w:val="24"/>
          <w:szCs w:val="24"/>
        </w:rPr>
        <w:t>k</w:t>
      </w:r>
      <w:r w:rsidR="00DE5B0B" w:rsidRPr="00E05BDD">
        <w:rPr>
          <w:rFonts w:ascii="Times New Roman" w:hAnsi="Times New Roman" w:cs="Times New Roman"/>
          <w:sz w:val="24"/>
          <w:szCs w:val="24"/>
        </w:rPr>
        <w:t>ë</w:t>
      </w:r>
      <w:r w:rsidR="0002428A" w:rsidRPr="00E05BDD">
        <w:rPr>
          <w:rFonts w:ascii="Times New Roman" w:hAnsi="Times New Roman" w:cs="Times New Roman"/>
          <w:sz w:val="24"/>
          <w:szCs w:val="24"/>
        </w:rPr>
        <w:t>rkesa p</w:t>
      </w:r>
      <w:r w:rsidR="00DE5B0B" w:rsidRPr="00E05BDD">
        <w:rPr>
          <w:rFonts w:ascii="Times New Roman" w:hAnsi="Times New Roman" w:cs="Times New Roman"/>
          <w:sz w:val="24"/>
          <w:szCs w:val="24"/>
        </w:rPr>
        <w:t>ë</w:t>
      </w:r>
      <w:r w:rsidR="0002428A" w:rsidRPr="00E05BDD">
        <w:rPr>
          <w:rFonts w:ascii="Times New Roman" w:hAnsi="Times New Roman" w:cs="Times New Roman"/>
          <w:sz w:val="24"/>
          <w:szCs w:val="24"/>
        </w:rPr>
        <w:t>r</w:t>
      </w:r>
      <w:r w:rsidR="00604BB1" w:rsidRPr="00E05BDD">
        <w:rPr>
          <w:rFonts w:ascii="Times New Roman" w:hAnsi="Times New Roman" w:cs="Times New Roman"/>
          <w:sz w:val="24"/>
          <w:szCs w:val="24"/>
        </w:rPr>
        <w:t xml:space="preserve"> ushtrimi</w:t>
      </w:r>
      <w:r w:rsidR="0002428A" w:rsidRPr="00E05BDD">
        <w:rPr>
          <w:rFonts w:ascii="Times New Roman" w:hAnsi="Times New Roman" w:cs="Times New Roman"/>
          <w:sz w:val="24"/>
          <w:szCs w:val="24"/>
        </w:rPr>
        <w:t>n</w:t>
      </w:r>
      <w:r w:rsidR="00604BB1" w:rsidRPr="00E05BDD">
        <w:rPr>
          <w:rFonts w:ascii="Times New Roman" w:hAnsi="Times New Roman" w:cs="Times New Roman"/>
          <w:sz w:val="24"/>
          <w:szCs w:val="24"/>
        </w:rPr>
        <w:t xml:space="preserve"> të veprimtarisë nuk aplikohet. </w:t>
      </w:r>
      <w:r w:rsidR="003253E5" w:rsidRPr="00E05BDD">
        <w:t xml:space="preserve"> </w:t>
      </w:r>
      <w:r w:rsidR="00DC5FC0" w:rsidRPr="00E05BDD">
        <w:t xml:space="preserve"> </w:t>
      </w:r>
    </w:p>
    <w:p w14:paraId="30040431" w14:textId="615B6CCD" w:rsidR="008A1BDB" w:rsidRDefault="0006144F" w:rsidP="00B65865">
      <w:pPr>
        <w:pStyle w:val="ListParagraph"/>
        <w:numPr>
          <w:ilvl w:val="0"/>
          <w:numId w:val="15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hAnsi="Times New Roman" w:cs="Times New Roman"/>
          <w:sz w:val="24"/>
          <w:szCs w:val="24"/>
        </w:rPr>
        <w:t xml:space="preserve">Brenda 6 (gjashtë) muajve nga hyrja në fuqi e këtij vendimi, </w:t>
      </w:r>
      <w:r w:rsidR="004547AC">
        <w:rPr>
          <w:rFonts w:ascii="Times New Roman" w:hAnsi="Times New Roman" w:cs="Times New Roman"/>
          <w:sz w:val="24"/>
          <w:szCs w:val="24"/>
        </w:rPr>
        <w:t xml:space="preserve">ekspertët </w:t>
      </w:r>
      <w:r w:rsidR="00052E98">
        <w:rPr>
          <w:rFonts w:ascii="Times New Roman" w:hAnsi="Times New Roman" w:cs="Times New Roman"/>
          <w:sz w:val="24"/>
          <w:szCs w:val="24"/>
        </w:rPr>
        <w:t xml:space="preserve">e parashikuar në pikën 1 të këtij kreu, </w:t>
      </w:r>
      <w:r w:rsidRPr="008A1BDB">
        <w:rPr>
          <w:rFonts w:ascii="Times New Roman" w:hAnsi="Times New Roman" w:cs="Times New Roman"/>
          <w:sz w:val="24"/>
          <w:szCs w:val="24"/>
        </w:rPr>
        <w:t xml:space="preserve">regjistrohen në listën e ekspertëve mjedisorë që administrohet nga ministria përgjegjëse për mjedisin, nëpërmjet portalit </w:t>
      </w:r>
      <w:r w:rsidRPr="00382BE2">
        <w:rPr>
          <w:rFonts w:ascii="Times New Roman" w:hAnsi="Times New Roman" w:cs="Times New Roman"/>
          <w:i/>
          <w:iCs/>
          <w:sz w:val="24"/>
          <w:szCs w:val="24"/>
        </w:rPr>
        <w:t>e-Albania</w:t>
      </w:r>
      <w:r w:rsidRPr="008A1BDB">
        <w:rPr>
          <w:rFonts w:ascii="Times New Roman" w:hAnsi="Times New Roman" w:cs="Times New Roman"/>
          <w:sz w:val="24"/>
          <w:szCs w:val="24"/>
        </w:rPr>
        <w:t xml:space="preserve">, duke paraqitur kopjen e certifikatës </w:t>
      </w:r>
      <w:r w:rsidR="003F60A3" w:rsidRPr="008A1BDB">
        <w:rPr>
          <w:rFonts w:ascii="Times New Roman" w:hAnsi="Times New Roman" w:cs="Times New Roman"/>
          <w:sz w:val="24"/>
          <w:szCs w:val="24"/>
        </w:rPr>
        <w:t>t</w:t>
      </w:r>
      <w:r w:rsidR="00624231" w:rsidRPr="008A1BDB">
        <w:rPr>
          <w:rFonts w:ascii="Times New Roman" w:hAnsi="Times New Roman" w:cs="Times New Roman"/>
          <w:sz w:val="24"/>
          <w:szCs w:val="24"/>
        </w:rPr>
        <w:t>ë</w:t>
      </w:r>
      <w:r w:rsidR="003E0610" w:rsidRPr="008A1BDB">
        <w:rPr>
          <w:rFonts w:ascii="Times New Roman" w:hAnsi="Times New Roman" w:cs="Times New Roman"/>
          <w:sz w:val="24"/>
          <w:szCs w:val="24"/>
        </w:rPr>
        <w:t xml:space="preserve"> noterizuar,</w:t>
      </w:r>
      <w:r w:rsidR="004321F6">
        <w:rPr>
          <w:rFonts w:ascii="Times New Roman" w:hAnsi="Times New Roman" w:cs="Times New Roman"/>
          <w:sz w:val="24"/>
          <w:szCs w:val="24"/>
        </w:rPr>
        <w:t xml:space="preserve"> dhe dokumentacion provues për ushtrimin e veprimtarisë</w:t>
      </w:r>
      <w:r w:rsidRPr="008A1BDB">
        <w:rPr>
          <w:rFonts w:ascii="Times New Roman" w:hAnsi="Times New Roman" w:cs="Times New Roman"/>
          <w:sz w:val="24"/>
          <w:szCs w:val="24"/>
        </w:rPr>
        <w:t>.</w:t>
      </w:r>
    </w:p>
    <w:p w14:paraId="5B265761" w14:textId="77777777" w:rsidR="008A1BDB" w:rsidRDefault="0006144F" w:rsidP="00B65865">
      <w:pPr>
        <w:pStyle w:val="ListParagraph"/>
        <w:numPr>
          <w:ilvl w:val="0"/>
          <w:numId w:val="15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hAnsi="Times New Roman" w:cs="Times New Roman"/>
          <w:sz w:val="24"/>
          <w:szCs w:val="24"/>
        </w:rPr>
        <w:t>Ministria verifikon dokumentacionin e paraqitur dhe përditëson regjistrin e ekspertëve mjedisorë sipas kërkesave të këtij vendimi.</w:t>
      </w:r>
    </w:p>
    <w:p w14:paraId="779C3850" w14:textId="77777777" w:rsidR="008A1BDB" w:rsidRDefault="0006144F" w:rsidP="00B65865">
      <w:pPr>
        <w:pStyle w:val="ListParagraph"/>
        <w:numPr>
          <w:ilvl w:val="0"/>
          <w:numId w:val="15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hAnsi="Times New Roman" w:cs="Times New Roman"/>
          <w:sz w:val="24"/>
          <w:szCs w:val="24"/>
        </w:rPr>
        <w:t>Me kërkesë të ekspertit, ministria përcakton fushën ose fushat e ekspertizës për të cilat regjistrohet eksperti në listën e ekspertëve mjedisorë, bazuar në kualifikimin akademik, përvojën profesionale dhe dokumentacionin e paraqitur.</w:t>
      </w:r>
    </w:p>
    <w:p w14:paraId="7C3E8D35" w14:textId="77777777" w:rsidR="00382BE2" w:rsidRDefault="001A0495" w:rsidP="00B65865">
      <w:pPr>
        <w:pStyle w:val="ListParagraph"/>
        <w:numPr>
          <w:ilvl w:val="0"/>
          <w:numId w:val="15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8A1BDB">
        <w:rPr>
          <w:rFonts w:ascii="Times New Roman" w:hAnsi="Times New Roman" w:cs="Times New Roman"/>
          <w:sz w:val="24"/>
          <w:szCs w:val="24"/>
        </w:rPr>
        <w:t xml:space="preserve">Procedura e aplikimit </w:t>
      </w:r>
      <w:r w:rsidRPr="008A1BDB">
        <w:rPr>
          <w:rFonts w:ascii="Times New Roman" w:hAnsi="Times New Roman" w:cs="Times New Roman"/>
          <w:i/>
          <w:sz w:val="24"/>
          <w:szCs w:val="24"/>
        </w:rPr>
        <w:t xml:space="preserve">on-line </w:t>
      </w:r>
      <w:r w:rsidRPr="008A1BDB">
        <w:rPr>
          <w:rFonts w:ascii="Times New Roman" w:hAnsi="Times New Roman" w:cs="Times New Roman"/>
          <w:sz w:val="24"/>
          <w:szCs w:val="24"/>
        </w:rPr>
        <w:t>hyn në fuqi në momentin e ngritjes së regjistrit dhe deri hyrjen në fuqi të kësaj procedure, dorëzimi i aplikimit</w:t>
      </w:r>
      <w:r w:rsidR="004652B9" w:rsidRPr="008A1BDB">
        <w:rPr>
          <w:rFonts w:ascii="Times New Roman" w:hAnsi="Times New Roman" w:cs="Times New Roman"/>
          <w:sz w:val="24"/>
          <w:szCs w:val="24"/>
        </w:rPr>
        <w:t xml:space="preserve">, procedura e shqyrtimit dhe </w:t>
      </w:r>
      <w:r w:rsidRPr="008A1BDB">
        <w:rPr>
          <w:rFonts w:ascii="Times New Roman" w:hAnsi="Times New Roman" w:cs="Times New Roman"/>
          <w:sz w:val="24"/>
          <w:szCs w:val="24"/>
        </w:rPr>
        <w:t>dokumentacioni</w:t>
      </w:r>
      <w:r w:rsidR="004652B9" w:rsidRPr="008A1BDB">
        <w:rPr>
          <w:rFonts w:ascii="Times New Roman" w:hAnsi="Times New Roman" w:cs="Times New Roman"/>
          <w:sz w:val="24"/>
          <w:szCs w:val="24"/>
        </w:rPr>
        <w:t xml:space="preserve"> p</w:t>
      </w:r>
      <w:r w:rsidR="00624231" w:rsidRPr="008A1BDB">
        <w:rPr>
          <w:rFonts w:ascii="Times New Roman" w:hAnsi="Times New Roman" w:cs="Times New Roman"/>
          <w:sz w:val="24"/>
          <w:szCs w:val="24"/>
        </w:rPr>
        <w:t>ë</w:t>
      </w:r>
      <w:r w:rsidR="004652B9" w:rsidRPr="008A1BDB">
        <w:rPr>
          <w:rFonts w:ascii="Times New Roman" w:hAnsi="Times New Roman" w:cs="Times New Roman"/>
          <w:sz w:val="24"/>
          <w:szCs w:val="24"/>
        </w:rPr>
        <w:t>rkat</w:t>
      </w:r>
      <w:r w:rsidR="00624231" w:rsidRPr="008A1BDB">
        <w:rPr>
          <w:rFonts w:ascii="Times New Roman" w:hAnsi="Times New Roman" w:cs="Times New Roman"/>
          <w:sz w:val="24"/>
          <w:szCs w:val="24"/>
        </w:rPr>
        <w:t>ë</w:t>
      </w:r>
      <w:r w:rsidR="004652B9" w:rsidRPr="008A1BDB">
        <w:rPr>
          <w:rFonts w:ascii="Times New Roman" w:hAnsi="Times New Roman" w:cs="Times New Roman"/>
          <w:sz w:val="24"/>
          <w:szCs w:val="24"/>
        </w:rPr>
        <w:t xml:space="preserve">s </w:t>
      </w:r>
      <w:r w:rsidRPr="008A1BDB">
        <w:rPr>
          <w:rFonts w:ascii="Times New Roman" w:hAnsi="Times New Roman" w:cs="Times New Roman"/>
          <w:sz w:val="24"/>
          <w:szCs w:val="24"/>
        </w:rPr>
        <w:t xml:space="preserve"> bëhet pranë ministrisë përgjegjëse për </w:t>
      </w:r>
      <w:r w:rsidR="004652B9" w:rsidRPr="008A1BDB">
        <w:rPr>
          <w:rFonts w:ascii="Times New Roman" w:hAnsi="Times New Roman" w:cs="Times New Roman"/>
          <w:sz w:val="24"/>
          <w:szCs w:val="24"/>
        </w:rPr>
        <w:t>mjedisin</w:t>
      </w:r>
      <w:r w:rsidR="00EE4948" w:rsidRPr="008A1BDB">
        <w:rPr>
          <w:rFonts w:ascii="Times New Roman" w:hAnsi="Times New Roman" w:cs="Times New Roman"/>
          <w:sz w:val="24"/>
          <w:szCs w:val="24"/>
        </w:rPr>
        <w:t>.</w:t>
      </w:r>
    </w:p>
    <w:p w14:paraId="3F5FAC70" w14:textId="77777777" w:rsidR="00382BE2" w:rsidRDefault="00194105" w:rsidP="00B65865">
      <w:pPr>
        <w:pStyle w:val="ListParagraph"/>
        <w:numPr>
          <w:ilvl w:val="0"/>
          <w:numId w:val="15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382BE2">
        <w:rPr>
          <w:rFonts w:ascii="Times New Roman" w:hAnsi="Times New Roman" w:cs="Times New Roman"/>
          <w:sz w:val="24"/>
          <w:szCs w:val="24"/>
        </w:rPr>
        <w:t>Vendimi i Këshillit të Ministrave Nr. 1124, datë 30.7.2008 “Për miratimin e rregullave, të procedurave dhe kritereve për pajisjen me certifikatën e specialistit për vlerësimin e ndikimit në mjedis dhe auditimin mjedisor”, i ndryshuar, shfuqizohet me hyrjen në fuqi të këtij vendimi.</w:t>
      </w:r>
    </w:p>
    <w:p w14:paraId="281887CB" w14:textId="3C987224" w:rsidR="00194105" w:rsidRPr="00382BE2" w:rsidRDefault="00194105" w:rsidP="00B65865">
      <w:pPr>
        <w:pStyle w:val="ListParagraph"/>
        <w:numPr>
          <w:ilvl w:val="0"/>
          <w:numId w:val="15"/>
        </w:numPr>
        <w:spacing w:line="276" w:lineRule="auto"/>
        <w:ind w:left="681" w:hanging="454"/>
        <w:rPr>
          <w:rFonts w:ascii="Times New Roman" w:hAnsi="Times New Roman" w:cs="Times New Roman"/>
          <w:sz w:val="24"/>
          <w:szCs w:val="24"/>
        </w:rPr>
      </w:pPr>
      <w:r w:rsidRPr="00382BE2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lastRenderedPageBreak/>
        <w:t>Ngarkohen Ministria e Mjedisit dhe Agjencia Kombëtare e Shoqërisë së Informacionit për zbatimin e këtij vendimi.</w:t>
      </w:r>
    </w:p>
    <w:p w14:paraId="04EEC426" w14:textId="77777777" w:rsidR="0049026C" w:rsidRPr="00DD4F4B" w:rsidRDefault="0049026C" w:rsidP="0049026C">
      <w:pPr>
        <w:shd w:val="clear" w:color="auto" w:fill="FFFFFF"/>
        <w:spacing w:before="60" w:after="6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1BF2D70" w14:textId="64F0CCD4" w:rsidR="00194105" w:rsidRPr="00DD4F4B" w:rsidRDefault="00194105" w:rsidP="00DE5B0B">
      <w:pPr>
        <w:shd w:val="clear" w:color="auto" w:fill="FFFFFF"/>
        <w:spacing w:before="60" w:after="60" w:line="276" w:lineRule="auto"/>
        <w:ind w:left="0" w:firstLine="681"/>
        <w:rPr>
          <w:rFonts w:ascii="Times New Roman" w:hAnsi="Times New Roman" w:cs="Times New Roman"/>
          <w:sz w:val="24"/>
          <w:szCs w:val="24"/>
        </w:rPr>
      </w:pPr>
      <w:r w:rsidRPr="00DD4F4B">
        <w:rPr>
          <w:rStyle w:val="grame"/>
          <w:rFonts w:ascii="Times New Roman" w:hAnsi="Times New Roman" w:cs="Times New Roman"/>
          <w:sz w:val="24"/>
          <w:szCs w:val="24"/>
        </w:rPr>
        <w:t>Ky</w:t>
      </w:r>
      <w:r w:rsidRPr="00DD4F4B">
        <w:rPr>
          <w:rFonts w:ascii="Times New Roman" w:hAnsi="Times New Roman" w:cs="Times New Roman"/>
          <w:sz w:val="24"/>
          <w:szCs w:val="24"/>
        </w:rPr>
        <w:t xml:space="preserve"> vendim hyn në fuqi pas botimit në “Fletoren zyrtare”.</w:t>
      </w:r>
    </w:p>
    <w:p w14:paraId="0E3EF84F" w14:textId="77777777" w:rsidR="00194105" w:rsidRPr="00DD4F4B" w:rsidRDefault="00194105" w:rsidP="00194105">
      <w:pPr>
        <w:shd w:val="clear" w:color="auto" w:fill="FFFFFF"/>
        <w:spacing w:before="60" w:after="60" w:line="276" w:lineRule="auto"/>
        <w:rPr>
          <w:rFonts w:ascii="Times New Roman" w:hAnsi="Times New Roman" w:cs="Times New Roman"/>
          <w:sz w:val="24"/>
          <w:szCs w:val="24"/>
        </w:rPr>
      </w:pPr>
    </w:p>
    <w:p w14:paraId="685D2484" w14:textId="63AAB919" w:rsidR="00194105" w:rsidRPr="00DD4F4B" w:rsidRDefault="00194105" w:rsidP="00CF4D9B">
      <w:pPr>
        <w:spacing w:beforeLines="60" w:before="144" w:afterLines="60" w:after="144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F4B">
        <w:rPr>
          <w:rFonts w:ascii="Times New Roman" w:hAnsi="Times New Roman" w:cs="Times New Roman"/>
          <w:b/>
          <w:sz w:val="24"/>
          <w:szCs w:val="24"/>
        </w:rPr>
        <w:t>K R Y E M I N I S T R I</w:t>
      </w:r>
    </w:p>
    <w:p w14:paraId="584ECC0B" w14:textId="77777777" w:rsidR="00194105" w:rsidRPr="00DD4F4B" w:rsidRDefault="00194105" w:rsidP="00CF4D9B">
      <w:pPr>
        <w:pStyle w:val="ListParagraph"/>
        <w:spacing w:line="276" w:lineRule="auto"/>
        <w:ind w:left="0"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D4F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EDI RAMA</w:t>
      </w:r>
    </w:p>
    <w:p w14:paraId="61F6B802" w14:textId="77777777" w:rsidR="00194105" w:rsidRPr="00DD4F4B" w:rsidRDefault="00194105" w:rsidP="00B17C07">
      <w:pPr>
        <w:pStyle w:val="ListParagraph"/>
        <w:spacing w:line="276" w:lineRule="auto"/>
        <w:ind w:left="0" w:firstLine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FE01C9" w14:textId="77777777" w:rsidR="00194105" w:rsidRPr="00DD4F4B" w:rsidRDefault="00194105" w:rsidP="0019410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B976CCA" w14:textId="77777777" w:rsidR="00194105" w:rsidRPr="00DD4F4B" w:rsidRDefault="00194105" w:rsidP="00194105">
      <w:pPr>
        <w:pStyle w:val="NormalWeb"/>
        <w:spacing w:before="0" w:beforeAutospacing="0" w:after="0" w:afterAutospacing="0" w:line="276" w:lineRule="auto"/>
        <w:ind w:left="0" w:firstLine="0"/>
        <w:rPr>
          <w:color w:val="EE0000"/>
          <w:lang w:val="sq-AL"/>
        </w:rPr>
      </w:pPr>
    </w:p>
    <w:p w14:paraId="3B354305" w14:textId="77777777" w:rsidR="00194105" w:rsidRPr="00DD4F4B" w:rsidRDefault="00194105" w:rsidP="00194105">
      <w:pPr>
        <w:pStyle w:val="ListParagraph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558F528" w14:textId="77777777" w:rsidR="00194105" w:rsidRPr="00DD4F4B" w:rsidRDefault="00194105" w:rsidP="00194105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78C7013C" w14:textId="77777777" w:rsidR="00877EC6" w:rsidRPr="008F1B92" w:rsidRDefault="00877EC6" w:rsidP="0019410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877EC6" w:rsidRPr="008F1B92" w:rsidSect="00194105">
      <w:pgSz w:w="12240" w:h="15840"/>
      <w:pgMar w:top="1134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B13"/>
    <w:multiLevelType w:val="hybridMultilevel"/>
    <w:tmpl w:val="0770ACD4"/>
    <w:lvl w:ilvl="0" w:tplc="BEE2557C">
      <w:start w:val="15"/>
      <w:numFmt w:val="decimal"/>
      <w:lvlText w:val="%1."/>
      <w:lvlJc w:val="left"/>
      <w:pPr>
        <w:ind w:left="4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2" w:hanging="360"/>
      </w:pPr>
    </w:lvl>
    <w:lvl w:ilvl="2" w:tplc="0409001B" w:tentative="1">
      <w:start w:val="1"/>
      <w:numFmt w:val="lowerRoman"/>
      <w:lvlText w:val="%3."/>
      <w:lvlJc w:val="right"/>
      <w:pPr>
        <w:ind w:left="1882" w:hanging="180"/>
      </w:pPr>
    </w:lvl>
    <w:lvl w:ilvl="3" w:tplc="0409000F" w:tentative="1">
      <w:start w:val="1"/>
      <w:numFmt w:val="decimal"/>
      <w:lvlText w:val="%4."/>
      <w:lvlJc w:val="left"/>
      <w:pPr>
        <w:ind w:left="2602" w:hanging="360"/>
      </w:pPr>
    </w:lvl>
    <w:lvl w:ilvl="4" w:tplc="04090019" w:tentative="1">
      <w:start w:val="1"/>
      <w:numFmt w:val="lowerLetter"/>
      <w:lvlText w:val="%5."/>
      <w:lvlJc w:val="left"/>
      <w:pPr>
        <w:ind w:left="3322" w:hanging="360"/>
      </w:pPr>
    </w:lvl>
    <w:lvl w:ilvl="5" w:tplc="0409001B" w:tentative="1">
      <w:start w:val="1"/>
      <w:numFmt w:val="lowerRoman"/>
      <w:lvlText w:val="%6."/>
      <w:lvlJc w:val="right"/>
      <w:pPr>
        <w:ind w:left="4042" w:hanging="180"/>
      </w:pPr>
    </w:lvl>
    <w:lvl w:ilvl="6" w:tplc="0409000F" w:tentative="1">
      <w:start w:val="1"/>
      <w:numFmt w:val="decimal"/>
      <w:lvlText w:val="%7."/>
      <w:lvlJc w:val="left"/>
      <w:pPr>
        <w:ind w:left="4762" w:hanging="360"/>
      </w:pPr>
    </w:lvl>
    <w:lvl w:ilvl="7" w:tplc="04090019" w:tentative="1">
      <w:start w:val="1"/>
      <w:numFmt w:val="lowerLetter"/>
      <w:lvlText w:val="%8."/>
      <w:lvlJc w:val="left"/>
      <w:pPr>
        <w:ind w:left="5482" w:hanging="360"/>
      </w:pPr>
    </w:lvl>
    <w:lvl w:ilvl="8" w:tplc="0409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" w15:restartNumberingAfterBreak="0">
    <w:nsid w:val="05390533"/>
    <w:multiLevelType w:val="hybridMultilevel"/>
    <w:tmpl w:val="6E38CC32"/>
    <w:lvl w:ilvl="0" w:tplc="04090017">
      <w:start w:val="1"/>
      <w:numFmt w:val="lowerLetter"/>
      <w:lvlText w:val="%1)"/>
      <w:lvlJc w:val="left"/>
      <w:pPr>
        <w:ind w:left="1174" w:hanging="360"/>
      </w:pPr>
    </w:lvl>
    <w:lvl w:ilvl="1" w:tplc="04090019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" w15:restartNumberingAfterBreak="0">
    <w:nsid w:val="0CEB5465"/>
    <w:multiLevelType w:val="hybridMultilevel"/>
    <w:tmpl w:val="3AF41BF0"/>
    <w:lvl w:ilvl="0" w:tplc="7C761F3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" w15:restartNumberingAfterBreak="0">
    <w:nsid w:val="12A6214D"/>
    <w:multiLevelType w:val="hybridMultilevel"/>
    <w:tmpl w:val="DE34E9B0"/>
    <w:numStyleLink w:val="ImportedStyle3"/>
  </w:abstractNum>
  <w:abstractNum w:abstractNumId="4" w15:restartNumberingAfterBreak="0">
    <w:nsid w:val="176D63D0"/>
    <w:multiLevelType w:val="hybridMultilevel"/>
    <w:tmpl w:val="BAFA9CFA"/>
    <w:lvl w:ilvl="0" w:tplc="333E1B5E">
      <w:start w:val="1"/>
      <w:numFmt w:val="lowerLetter"/>
      <w:lvlText w:val="%1)"/>
      <w:lvlJc w:val="left"/>
      <w:pPr>
        <w:ind w:left="21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11611"/>
    <w:multiLevelType w:val="hybridMultilevel"/>
    <w:tmpl w:val="71181F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522AA0CC">
      <w:start w:val="1"/>
      <w:numFmt w:val="upperRoman"/>
      <w:lvlText w:val="%2."/>
      <w:lvlJc w:val="left"/>
      <w:pPr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D176C7"/>
    <w:multiLevelType w:val="hybridMultilevel"/>
    <w:tmpl w:val="E0C8FDF2"/>
    <w:lvl w:ilvl="0" w:tplc="CF98AE72">
      <w:start w:val="1"/>
      <w:numFmt w:val="decimal"/>
      <w:lvlText w:val="%1."/>
      <w:lvlJc w:val="left"/>
      <w:pPr>
        <w:ind w:left="142" w:hanging="690"/>
      </w:pPr>
      <w:rPr>
        <w:rFonts w:ascii="Times New Roman" w:eastAsiaTheme="majorEastAsia" w:hAnsi="Times New Roman" w:cs="Times New Roman"/>
      </w:rPr>
    </w:lvl>
    <w:lvl w:ilvl="1" w:tplc="04090017">
      <w:start w:val="1"/>
      <w:numFmt w:val="lowerLetter"/>
      <w:lvlText w:val="%2)"/>
      <w:lvlJc w:val="left"/>
      <w:pPr>
        <w:ind w:left="442" w:hanging="360"/>
      </w:pPr>
    </w:lvl>
    <w:lvl w:ilvl="2" w:tplc="04090019">
      <w:start w:val="1"/>
      <w:numFmt w:val="lowerLetter"/>
      <w:lvlText w:val="%3."/>
      <w:lvlJc w:val="left"/>
      <w:pPr>
        <w:ind w:left="1432" w:hanging="360"/>
      </w:pPr>
    </w:lvl>
    <w:lvl w:ilvl="3" w:tplc="0409000F" w:tentative="1">
      <w:start w:val="1"/>
      <w:numFmt w:val="decimal"/>
      <w:lvlText w:val="%4."/>
      <w:lvlJc w:val="left"/>
      <w:pPr>
        <w:ind w:left="1972" w:hanging="360"/>
      </w:pPr>
    </w:lvl>
    <w:lvl w:ilvl="4" w:tplc="04090019" w:tentative="1">
      <w:start w:val="1"/>
      <w:numFmt w:val="lowerLetter"/>
      <w:lvlText w:val="%5."/>
      <w:lvlJc w:val="left"/>
      <w:pPr>
        <w:ind w:left="2692" w:hanging="360"/>
      </w:pPr>
    </w:lvl>
    <w:lvl w:ilvl="5" w:tplc="0409001B" w:tentative="1">
      <w:start w:val="1"/>
      <w:numFmt w:val="lowerRoman"/>
      <w:lvlText w:val="%6."/>
      <w:lvlJc w:val="right"/>
      <w:pPr>
        <w:ind w:left="3412" w:hanging="180"/>
      </w:pPr>
    </w:lvl>
    <w:lvl w:ilvl="6" w:tplc="0409000F" w:tentative="1">
      <w:start w:val="1"/>
      <w:numFmt w:val="decimal"/>
      <w:lvlText w:val="%7."/>
      <w:lvlJc w:val="left"/>
      <w:pPr>
        <w:ind w:left="4132" w:hanging="360"/>
      </w:pPr>
    </w:lvl>
    <w:lvl w:ilvl="7" w:tplc="04090019" w:tentative="1">
      <w:start w:val="1"/>
      <w:numFmt w:val="lowerLetter"/>
      <w:lvlText w:val="%8."/>
      <w:lvlJc w:val="left"/>
      <w:pPr>
        <w:ind w:left="4852" w:hanging="360"/>
      </w:pPr>
    </w:lvl>
    <w:lvl w:ilvl="8" w:tplc="0409001B" w:tentative="1">
      <w:start w:val="1"/>
      <w:numFmt w:val="lowerRoman"/>
      <w:lvlText w:val="%9."/>
      <w:lvlJc w:val="right"/>
      <w:pPr>
        <w:ind w:left="5572" w:hanging="180"/>
      </w:pPr>
    </w:lvl>
  </w:abstractNum>
  <w:abstractNum w:abstractNumId="7" w15:restartNumberingAfterBreak="0">
    <w:nsid w:val="3E382CEC"/>
    <w:multiLevelType w:val="hybridMultilevel"/>
    <w:tmpl w:val="1450C7CE"/>
    <w:lvl w:ilvl="0" w:tplc="FFFFFFFF">
      <w:start w:val="1"/>
      <w:numFmt w:val="decimal"/>
      <w:lvlText w:val="%1."/>
      <w:lvlJc w:val="left"/>
      <w:pPr>
        <w:ind w:left="1891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2791" w:hanging="54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331" w:hanging="180"/>
      </w:pPr>
    </w:lvl>
    <w:lvl w:ilvl="3" w:tplc="FFFFFFFF" w:tentative="1">
      <w:start w:val="1"/>
      <w:numFmt w:val="decimal"/>
      <w:lvlText w:val="%4."/>
      <w:lvlJc w:val="left"/>
      <w:pPr>
        <w:ind w:left="4051" w:hanging="360"/>
      </w:pPr>
    </w:lvl>
    <w:lvl w:ilvl="4" w:tplc="FFFFFFFF" w:tentative="1">
      <w:start w:val="1"/>
      <w:numFmt w:val="lowerLetter"/>
      <w:lvlText w:val="%5."/>
      <w:lvlJc w:val="left"/>
      <w:pPr>
        <w:ind w:left="4771" w:hanging="360"/>
      </w:pPr>
    </w:lvl>
    <w:lvl w:ilvl="5" w:tplc="FFFFFFFF" w:tentative="1">
      <w:start w:val="1"/>
      <w:numFmt w:val="lowerRoman"/>
      <w:lvlText w:val="%6."/>
      <w:lvlJc w:val="right"/>
      <w:pPr>
        <w:ind w:left="5491" w:hanging="180"/>
      </w:pPr>
    </w:lvl>
    <w:lvl w:ilvl="6" w:tplc="FFFFFFFF" w:tentative="1">
      <w:start w:val="1"/>
      <w:numFmt w:val="decimal"/>
      <w:lvlText w:val="%7."/>
      <w:lvlJc w:val="left"/>
      <w:pPr>
        <w:ind w:left="6211" w:hanging="360"/>
      </w:pPr>
    </w:lvl>
    <w:lvl w:ilvl="7" w:tplc="FFFFFFFF" w:tentative="1">
      <w:start w:val="1"/>
      <w:numFmt w:val="lowerLetter"/>
      <w:lvlText w:val="%8."/>
      <w:lvlJc w:val="left"/>
      <w:pPr>
        <w:ind w:left="6931" w:hanging="360"/>
      </w:pPr>
    </w:lvl>
    <w:lvl w:ilvl="8" w:tplc="FFFFFFFF" w:tentative="1">
      <w:start w:val="1"/>
      <w:numFmt w:val="lowerRoman"/>
      <w:lvlText w:val="%9."/>
      <w:lvlJc w:val="right"/>
      <w:pPr>
        <w:ind w:left="7651" w:hanging="180"/>
      </w:pPr>
    </w:lvl>
  </w:abstractNum>
  <w:abstractNum w:abstractNumId="8" w15:restartNumberingAfterBreak="0">
    <w:nsid w:val="4803632D"/>
    <w:multiLevelType w:val="hybridMultilevel"/>
    <w:tmpl w:val="F9E0B3B2"/>
    <w:lvl w:ilvl="0" w:tplc="04090017">
      <w:start w:val="1"/>
      <w:numFmt w:val="lowerLetter"/>
      <w:lvlText w:val="%1)"/>
      <w:lvlJc w:val="left"/>
      <w:pPr>
        <w:ind w:left="1891" w:hanging="360"/>
      </w:pPr>
      <w:rPr>
        <w:rFonts w:hint="default"/>
      </w:rPr>
    </w:lvl>
    <w:lvl w:ilvl="1" w:tplc="7B8C47F4">
      <w:start w:val="1"/>
      <w:numFmt w:val="decimal"/>
      <w:lvlText w:val="%2."/>
      <w:lvlJc w:val="left"/>
      <w:pPr>
        <w:ind w:left="2791" w:hanging="5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331" w:hanging="180"/>
      </w:pPr>
    </w:lvl>
    <w:lvl w:ilvl="3" w:tplc="0409000F" w:tentative="1">
      <w:start w:val="1"/>
      <w:numFmt w:val="decimal"/>
      <w:lvlText w:val="%4."/>
      <w:lvlJc w:val="left"/>
      <w:pPr>
        <w:ind w:left="4051" w:hanging="360"/>
      </w:pPr>
    </w:lvl>
    <w:lvl w:ilvl="4" w:tplc="04090019" w:tentative="1">
      <w:start w:val="1"/>
      <w:numFmt w:val="lowerLetter"/>
      <w:lvlText w:val="%5."/>
      <w:lvlJc w:val="left"/>
      <w:pPr>
        <w:ind w:left="4771" w:hanging="360"/>
      </w:pPr>
    </w:lvl>
    <w:lvl w:ilvl="5" w:tplc="0409001B" w:tentative="1">
      <w:start w:val="1"/>
      <w:numFmt w:val="lowerRoman"/>
      <w:lvlText w:val="%6."/>
      <w:lvlJc w:val="right"/>
      <w:pPr>
        <w:ind w:left="5491" w:hanging="180"/>
      </w:pPr>
    </w:lvl>
    <w:lvl w:ilvl="6" w:tplc="0409000F" w:tentative="1">
      <w:start w:val="1"/>
      <w:numFmt w:val="decimal"/>
      <w:lvlText w:val="%7."/>
      <w:lvlJc w:val="left"/>
      <w:pPr>
        <w:ind w:left="6211" w:hanging="360"/>
      </w:pPr>
    </w:lvl>
    <w:lvl w:ilvl="7" w:tplc="04090019" w:tentative="1">
      <w:start w:val="1"/>
      <w:numFmt w:val="lowerLetter"/>
      <w:lvlText w:val="%8."/>
      <w:lvlJc w:val="left"/>
      <w:pPr>
        <w:ind w:left="6931" w:hanging="360"/>
      </w:pPr>
    </w:lvl>
    <w:lvl w:ilvl="8" w:tplc="0409001B" w:tentative="1">
      <w:start w:val="1"/>
      <w:numFmt w:val="lowerRoman"/>
      <w:lvlText w:val="%9."/>
      <w:lvlJc w:val="right"/>
      <w:pPr>
        <w:ind w:left="7651" w:hanging="180"/>
      </w:pPr>
    </w:lvl>
  </w:abstractNum>
  <w:abstractNum w:abstractNumId="9" w15:restartNumberingAfterBreak="0">
    <w:nsid w:val="4DAA4B66"/>
    <w:multiLevelType w:val="hybridMultilevel"/>
    <w:tmpl w:val="52A630B8"/>
    <w:lvl w:ilvl="0" w:tplc="179055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10286F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490E27"/>
    <w:multiLevelType w:val="hybridMultilevel"/>
    <w:tmpl w:val="6318F0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2D110F"/>
    <w:multiLevelType w:val="hybridMultilevel"/>
    <w:tmpl w:val="7AB2A49E"/>
    <w:lvl w:ilvl="0" w:tplc="1588493E">
      <w:start w:val="1"/>
      <w:numFmt w:val="decimal"/>
      <w:lvlText w:val="%1."/>
      <w:lvlJc w:val="left"/>
      <w:pPr>
        <w:ind w:left="1288" w:hanging="720"/>
      </w:pPr>
      <w:rPr>
        <w:rFonts w:hint="default"/>
        <w:b w:val="0"/>
        <w:bCs w:val="0"/>
        <w:sz w:val="24"/>
        <w:szCs w:val="24"/>
      </w:rPr>
    </w:lvl>
    <w:lvl w:ilvl="1" w:tplc="1588493E">
      <w:start w:val="1"/>
      <w:numFmt w:val="decimal"/>
      <w:lvlText w:val="%2."/>
      <w:lvlJc w:val="left"/>
      <w:pPr>
        <w:ind w:left="1233" w:hanging="360"/>
      </w:pPr>
      <w:rPr>
        <w:rFonts w:hint="default"/>
        <w:b w:val="0"/>
        <w:bCs w:val="0"/>
      </w:rPr>
    </w:lvl>
    <w:lvl w:ilvl="2" w:tplc="333E1B5E">
      <w:start w:val="1"/>
      <w:numFmt w:val="lowerLetter"/>
      <w:lvlText w:val="%3)"/>
      <w:lvlJc w:val="left"/>
      <w:pPr>
        <w:ind w:left="2133" w:hanging="360"/>
      </w:pPr>
      <w:rPr>
        <w:rFonts w:hint="default"/>
      </w:rPr>
    </w:lvl>
    <w:lvl w:ilvl="3" w:tplc="3E2C7A06">
      <w:start w:val="1"/>
      <w:numFmt w:val="upperRoman"/>
      <w:lvlText w:val="%4."/>
      <w:lvlJc w:val="left"/>
      <w:pPr>
        <w:ind w:left="3033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393" w:hanging="360"/>
      </w:pPr>
    </w:lvl>
    <w:lvl w:ilvl="5" w:tplc="0409001B" w:tentative="1">
      <w:start w:val="1"/>
      <w:numFmt w:val="lowerRoman"/>
      <w:lvlText w:val="%6."/>
      <w:lvlJc w:val="right"/>
      <w:pPr>
        <w:ind w:left="4113" w:hanging="180"/>
      </w:pPr>
    </w:lvl>
    <w:lvl w:ilvl="6" w:tplc="0409000F" w:tentative="1">
      <w:start w:val="1"/>
      <w:numFmt w:val="decimal"/>
      <w:lvlText w:val="%7."/>
      <w:lvlJc w:val="left"/>
      <w:pPr>
        <w:ind w:left="4833" w:hanging="360"/>
      </w:pPr>
    </w:lvl>
    <w:lvl w:ilvl="7" w:tplc="04090019" w:tentative="1">
      <w:start w:val="1"/>
      <w:numFmt w:val="lowerLetter"/>
      <w:lvlText w:val="%8."/>
      <w:lvlJc w:val="left"/>
      <w:pPr>
        <w:ind w:left="5553" w:hanging="360"/>
      </w:pPr>
    </w:lvl>
    <w:lvl w:ilvl="8" w:tplc="04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2" w15:restartNumberingAfterBreak="0">
    <w:nsid w:val="659C6B3F"/>
    <w:multiLevelType w:val="multilevel"/>
    <w:tmpl w:val="E954B9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6D604027"/>
    <w:multiLevelType w:val="hybridMultilevel"/>
    <w:tmpl w:val="AE1859DE"/>
    <w:lvl w:ilvl="0" w:tplc="04090017">
      <w:start w:val="1"/>
      <w:numFmt w:val="lowerLetter"/>
      <w:lvlText w:val="%1)"/>
      <w:lvlJc w:val="left"/>
      <w:pPr>
        <w:ind w:left="1174" w:hanging="360"/>
      </w:p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4" w15:restartNumberingAfterBreak="0">
    <w:nsid w:val="6E132535"/>
    <w:multiLevelType w:val="hybridMultilevel"/>
    <w:tmpl w:val="4C00214C"/>
    <w:lvl w:ilvl="0" w:tplc="239EEB8E">
      <w:start w:val="1"/>
      <w:numFmt w:val="lowerRoman"/>
      <w:lvlText w:val="%1)"/>
      <w:lvlJc w:val="left"/>
      <w:pPr>
        <w:ind w:left="117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5" w15:restartNumberingAfterBreak="0">
    <w:nsid w:val="6E7851A7"/>
    <w:multiLevelType w:val="hybridMultilevel"/>
    <w:tmpl w:val="AE6E6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E97B8C"/>
    <w:multiLevelType w:val="hybridMultilevel"/>
    <w:tmpl w:val="DE34E9B0"/>
    <w:styleLink w:val="ImportedStyle3"/>
    <w:lvl w:ilvl="0" w:tplc="924A968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06A78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0E6F1C8">
      <w:start w:val="1"/>
      <w:numFmt w:val="lowerRoman"/>
      <w:lvlText w:val="%3."/>
      <w:lvlJc w:val="left"/>
      <w:pPr>
        <w:ind w:left="2160" w:hanging="300"/>
      </w:pPr>
      <w:rPr>
        <w:rFonts w:hAnsi="Arial Unicode MS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E6039B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6256D1A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3EAC0FC">
      <w:start w:val="1"/>
      <w:numFmt w:val="lowerRoman"/>
      <w:lvlText w:val="%6."/>
      <w:lvlJc w:val="left"/>
      <w:pPr>
        <w:ind w:left="4320" w:hanging="300"/>
      </w:pPr>
      <w:rPr>
        <w:rFonts w:hAnsi="Arial Unicode MS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2A0758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51F8F04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0407D36">
      <w:start w:val="1"/>
      <w:numFmt w:val="lowerRoman"/>
      <w:lvlText w:val="%9."/>
      <w:lvlJc w:val="left"/>
      <w:pPr>
        <w:ind w:left="6480" w:hanging="300"/>
      </w:pPr>
      <w:rPr>
        <w:rFonts w:hAnsi="Arial Unicode MS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7" w15:restartNumberingAfterBreak="0">
    <w:nsid w:val="7A654381"/>
    <w:multiLevelType w:val="hybridMultilevel"/>
    <w:tmpl w:val="57D4D2BC"/>
    <w:lvl w:ilvl="0" w:tplc="0409001B">
      <w:start w:val="1"/>
      <w:numFmt w:val="lowerRoman"/>
      <w:lvlText w:val="%1."/>
      <w:lvlJc w:val="right"/>
      <w:pPr>
        <w:ind w:left="1174" w:hanging="360"/>
      </w:p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num w:numId="1" w16cid:durableId="769814960">
    <w:abstractNumId w:val="11"/>
  </w:num>
  <w:num w:numId="2" w16cid:durableId="1529102293">
    <w:abstractNumId w:val="6"/>
  </w:num>
  <w:num w:numId="3" w16cid:durableId="1719163214">
    <w:abstractNumId w:val="8"/>
  </w:num>
  <w:num w:numId="4" w16cid:durableId="1669013226">
    <w:abstractNumId w:val="12"/>
  </w:num>
  <w:num w:numId="5" w16cid:durableId="349332130">
    <w:abstractNumId w:val="5"/>
  </w:num>
  <w:num w:numId="6" w16cid:durableId="411778040">
    <w:abstractNumId w:val="7"/>
  </w:num>
  <w:num w:numId="7" w16cid:durableId="1553928497">
    <w:abstractNumId w:val="2"/>
  </w:num>
  <w:num w:numId="8" w16cid:durableId="25106816">
    <w:abstractNumId w:val="9"/>
  </w:num>
  <w:num w:numId="9" w16cid:durableId="1813597372">
    <w:abstractNumId w:val="1"/>
  </w:num>
  <w:num w:numId="10" w16cid:durableId="647173282">
    <w:abstractNumId w:val="3"/>
    <w:lvlOverride w:ilvl="0">
      <w:startOverride w:val="1"/>
      <w:lvl w:ilvl="0" w:tplc="9F3AF8E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startOverride w:val="1"/>
      <w:lvl w:ilvl="1" w:tplc="DE4802A0">
        <w:start w:val="1"/>
        <w:numFmt w:val="decimal"/>
        <w:lvlText w:val=""/>
        <w:lvlJc w:val="left"/>
      </w:lvl>
    </w:lvlOverride>
    <w:lvlOverride w:ilvl="2">
      <w:startOverride w:val="1"/>
      <w:lvl w:ilvl="2" w:tplc="29642A94">
        <w:start w:val="1"/>
        <w:numFmt w:val="decimal"/>
        <w:lvlText w:val=""/>
        <w:lvlJc w:val="left"/>
      </w:lvl>
    </w:lvlOverride>
    <w:lvlOverride w:ilvl="3">
      <w:startOverride w:val="1"/>
      <w:lvl w:ilvl="3" w:tplc="CCFC6176">
        <w:start w:val="1"/>
        <w:numFmt w:val="decimal"/>
        <w:lvlText w:val=""/>
        <w:lvlJc w:val="left"/>
      </w:lvl>
    </w:lvlOverride>
    <w:lvlOverride w:ilvl="4">
      <w:startOverride w:val="1"/>
      <w:lvl w:ilvl="4" w:tplc="67E29F56">
        <w:start w:val="1"/>
        <w:numFmt w:val="decimal"/>
        <w:lvlText w:val=""/>
        <w:lvlJc w:val="left"/>
      </w:lvl>
    </w:lvlOverride>
    <w:lvlOverride w:ilvl="5">
      <w:startOverride w:val="1"/>
      <w:lvl w:ilvl="5" w:tplc="1C3EB8A4">
        <w:start w:val="1"/>
        <w:numFmt w:val="decimal"/>
        <w:lvlText w:val=""/>
        <w:lvlJc w:val="left"/>
      </w:lvl>
    </w:lvlOverride>
    <w:lvlOverride w:ilvl="6">
      <w:startOverride w:val="1"/>
      <w:lvl w:ilvl="6" w:tplc="F25E806C">
        <w:start w:val="1"/>
        <w:numFmt w:val="decimal"/>
        <w:lvlText w:val=""/>
        <w:lvlJc w:val="left"/>
      </w:lvl>
    </w:lvlOverride>
    <w:lvlOverride w:ilvl="7">
      <w:startOverride w:val="1"/>
      <w:lvl w:ilvl="7" w:tplc="4470CF7E">
        <w:start w:val="1"/>
        <w:numFmt w:val="decimal"/>
        <w:lvlText w:val=""/>
        <w:lvlJc w:val="left"/>
      </w:lvl>
    </w:lvlOverride>
    <w:lvlOverride w:ilvl="8">
      <w:startOverride w:val="1"/>
      <w:lvl w:ilvl="8" w:tplc="B846FC4C">
        <w:start w:val="1"/>
        <w:numFmt w:val="decimal"/>
        <w:lvlText w:val=""/>
        <w:lvlJc w:val="left"/>
      </w:lvl>
    </w:lvlOverride>
  </w:num>
  <w:num w:numId="11" w16cid:durableId="1386877582">
    <w:abstractNumId w:val="16"/>
  </w:num>
  <w:num w:numId="12" w16cid:durableId="947857103">
    <w:abstractNumId w:val="17"/>
  </w:num>
  <w:num w:numId="13" w16cid:durableId="886991095">
    <w:abstractNumId w:val="14"/>
  </w:num>
  <w:num w:numId="14" w16cid:durableId="1016732249">
    <w:abstractNumId w:val="13"/>
  </w:num>
  <w:num w:numId="15" w16cid:durableId="1380979829">
    <w:abstractNumId w:val="15"/>
  </w:num>
  <w:num w:numId="16" w16cid:durableId="939220254">
    <w:abstractNumId w:val="4"/>
  </w:num>
  <w:num w:numId="17" w16cid:durableId="1579707581">
    <w:abstractNumId w:val="10"/>
  </w:num>
  <w:num w:numId="18" w16cid:durableId="683826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105"/>
    <w:rsid w:val="000075AA"/>
    <w:rsid w:val="00013162"/>
    <w:rsid w:val="0002428A"/>
    <w:rsid w:val="00052E98"/>
    <w:rsid w:val="0006144F"/>
    <w:rsid w:val="0007285B"/>
    <w:rsid w:val="000820A7"/>
    <w:rsid w:val="000870D8"/>
    <w:rsid w:val="001146DC"/>
    <w:rsid w:val="00117565"/>
    <w:rsid w:val="00123425"/>
    <w:rsid w:val="00150B91"/>
    <w:rsid w:val="0016567B"/>
    <w:rsid w:val="00167995"/>
    <w:rsid w:val="001725E1"/>
    <w:rsid w:val="001869C8"/>
    <w:rsid w:val="00194105"/>
    <w:rsid w:val="001A0495"/>
    <w:rsid w:val="001A5927"/>
    <w:rsid w:val="001B09CF"/>
    <w:rsid w:val="001C40D8"/>
    <w:rsid w:val="001C6083"/>
    <w:rsid w:val="001C7600"/>
    <w:rsid w:val="001D400D"/>
    <w:rsid w:val="001E031B"/>
    <w:rsid w:val="002029C4"/>
    <w:rsid w:val="00217C5B"/>
    <w:rsid w:val="00221CF2"/>
    <w:rsid w:val="0026735C"/>
    <w:rsid w:val="00271559"/>
    <w:rsid w:val="00285DFB"/>
    <w:rsid w:val="00292957"/>
    <w:rsid w:val="002A5A3F"/>
    <w:rsid w:val="002B14F0"/>
    <w:rsid w:val="002B5C92"/>
    <w:rsid w:val="002B7207"/>
    <w:rsid w:val="002E650D"/>
    <w:rsid w:val="0032242D"/>
    <w:rsid w:val="003253E5"/>
    <w:rsid w:val="00357A43"/>
    <w:rsid w:val="003655DB"/>
    <w:rsid w:val="00367827"/>
    <w:rsid w:val="00370BB3"/>
    <w:rsid w:val="00373E80"/>
    <w:rsid w:val="003775D8"/>
    <w:rsid w:val="00382BE2"/>
    <w:rsid w:val="003865FB"/>
    <w:rsid w:val="003A6F37"/>
    <w:rsid w:val="003D1C87"/>
    <w:rsid w:val="003D4121"/>
    <w:rsid w:val="003D4A59"/>
    <w:rsid w:val="003E0610"/>
    <w:rsid w:val="003F60A3"/>
    <w:rsid w:val="00426180"/>
    <w:rsid w:val="004321F6"/>
    <w:rsid w:val="004547AC"/>
    <w:rsid w:val="004652B9"/>
    <w:rsid w:val="00472460"/>
    <w:rsid w:val="0049026C"/>
    <w:rsid w:val="00494856"/>
    <w:rsid w:val="004959D3"/>
    <w:rsid w:val="004A3B22"/>
    <w:rsid w:val="004A458D"/>
    <w:rsid w:val="004B6B5A"/>
    <w:rsid w:val="004C27AF"/>
    <w:rsid w:val="004D5D65"/>
    <w:rsid w:val="004E4723"/>
    <w:rsid w:val="004F293E"/>
    <w:rsid w:val="00500D14"/>
    <w:rsid w:val="005170EC"/>
    <w:rsid w:val="005245EC"/>
    <w:rsid w:val="00535B8D"/>
    <w:rsid w:val="00537FEA"/>
    <w:rsid w:val="0056170B"/>
    <w:rsid w:val="00583FE6"/>
    <w:rsid w:val="00584080"/>
    <w:rsid w:val="00587E96"/>
    <w:rsid w:val="00591519"/>
    <w:rsid w:val="005A7DA0"/>
    <w:rsid w:val="005B3541"/>
    <w:rsid w:val="005E05E0"/>
    <w:rsid w:val="005F1A28"/>
    <w:rsid w:val="005F4BA8"/>
    <w:rsid w:val="0060421C"/>
    <w:rsid w:val="00604BB1"/>
    <w:rsid w:val="00624231"/>
    <w:rsid w:val="00650BFA"/>
    <w:rsid w:val="00660287"/>
    <w:rsid w:val="006907BF"/>
    <w:rsid w:val="006A33E0"/>
    <w:rsid w:val="006B1B70"/>
    <w:rsid w:val="006B72B2"/>
    <w:rsid w:val="006E3A9E"/>
    <w:rsid w:val="00703355"/>
    <w:rsid w:val="0071763A"/>
    <w:rsid w:val="00721619"/>
    <w:rsid w:val="00734A55"/>
    <w:rsid w:val="00744C5C"/>
    <w:rsid w:val="00782BCC"/>
    <w:rsid w:val="007B09DE"/>
    <w:rsid w:val="007C0EB1"/>
    <w:rsid w:val="007C4B4A"/>
    <w:rsid w:val="007C4F36"/>
    <w:rsid w:val="007D0444"/>
    <w:rsid w:val="007E378D"/>
    <w:rsid w:val="007E6F1E"/>
    <w:rsid w:val="008010B8"/>
    <w:rsid w:val="00825EE7"/>
    <w:rsid w:val="00830307"/>
    <w:rsid w:val="00833919"/>
    <w:rsid w:val="00863AC5"/>
    <w:rsid w:val="00877EC6"/>
    <w:rsid w:val="00884578"/>
    <w:rsid w:val="008A1BDB"/>
    <w:rsid w:val="008A584B"/>
    <w:rsid w:val="008B02F3"/>
    <w:rsid w:val="008B7B15"/>
    <w:rsid w:val="008D50BF"/>
    <w:rsid w:val="008D7457"/>
    <w:rsid w:val="008F1B92"/>
    <w:rsid w:val="008F73D3"/>
    <w:rsid w:val="009212DE"/>
    <w:rsid w:val="009347D7"/>
    <w:rsid w:val="009475E0"/>
    <w:rsid w:val="009542CA"/>
    <w:rsid w:val="009637A0"/>
    <w:rsid w:val="00976358"/>
    <w:rsid w:val="00992A19"/>
    <w:rsid w:val="009A407E"/>
    <w:rsid w:val="009C1E37"/>
    <w:rsid w:val="009C6C27"/>
    <w:rsid w:val="00A06DC8"/>
    <w:rsid w:val="00A25B7A"/>
    <w:rsid w:val="00A611C3"/>
    <w:rsid w:val="00A66A6A"/>
    <w:rsid w:val="00A87967"/>
    <w:rsid w:val="00AE1310"/>
    <w:rsid w:val="00B021B1"/>
    <w:rsid w:val="00B07274"/>
    <w:rsid w:val="00B17C07"/>
    <w:rsid w:val="00B2278A"/>
    <w:rsid w:val="00B65865"/>
    <w:rsid w:val="00B6586A"/>
    <w:rsid w:val="00B76D79"/>
    <w:rsid w:val="00B94C3A"/>
    <w:rsid w:val="00BA4640"/>
    <w:rsid w:val="00BB3733"/>
    <w:rsid w:val="00BE26D7"/>
    <w:rsid w:val="00BE7757"/>
    <w:rsid w:val="00BF6EC4"/>
    <w:rsid w:val="00C06CE6"/>
    <w:rsid w:val="00C1617C"/>
    <w:rsid w:val="00C24343"/>
    <w:rsid w:val="00C64591"/>
    <w:rsid w:val="00C70606"/>
    <w:rsid w:val="00C72A8D"/>
    <w:rsid w:val="00C83A1F"/>
    <w:rsid w:val="00C85D0D"/>
    <w:rsid w:val="00CA19D7"/>
    <w:rsid w:val="00CF0989"/>
    <w:rsid w:val="00CF4D9B"/>
    <w:rsid w:val="00D020BB"/>
    <w:rsid w:val="00D23CB1"/>
    <w:rsid w:val="00D27C84"/>
    <w:rsid w:val="00D35B3B"/>
    <w:rsid w:val="00D46612"/>
    <w:rsid w:val="00D567F4"/>
    <w:rsid w:val="00D63177"/>
    <w:rsid w:val="00D75444"/>
    <w:rsid w:val="00DC5FC0"/>
    <w:rsid w:val="00DD4F4B"/>
    <w:rsid w:val="00DE5B0B"/>
    <w:rsid w:val="00DE7C09"/>
    <w:rsid w:val="00DF3DB8"/>
    <w:rsid w:val="00E05BDD"/>
    <w:rsid w:val="00E11BC5"/>
    <w:rsid w:val="00E23273"/>
    <w:rsid w:val="00E307FA"/>
    <w:rsid w:val="00E3338C"/>
    <w:rsid w:val="00E40F21"/>
    <w:rsid w:val="00EB6B17"/>
    <w:rsid w:val="00EC0716"/>
    <w:rsid w:val="00EC4011"/>
    <w:rsid w:val="00ED0BDB"/>
    <w:rsid w:val="00ED5132"/>
    <w:rsid w:val="00EE4948"/>
    <w:rsid w:val="00F02C46"/>
    <w:rsid w:val="00F0639C"/>
    <w:rsid w:val="00F11C5A"/>
    <w:rsid w:val="00F157B7"/>
    <w:rsid w:val="00F51165"/>
    <w:rsid w:val="00F64071"/>
    <w:rsid w:val="00F672BD"/>
    <w:rsid w:val="00F77D55"/>
    <w:rsid w:val="00F92DAA"/>
    <w:rsid w:val="00FA4DCA"/>
    <w:rsid w:val="00FB46D5"/>
    <w:rsid w:val="00FC1764"/>
    <w:rsid w:val="00FC6F01"/>
    <w:rsid w:val="00FC7304"/>
    <w:rsid w:val="00FF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02030"/>
  <w15:chartTrackingRefBased/>
  <w15:docId w15:val="{AFB30F7E-C278-47FE-8F5F-642D346D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105"/>
    <w:pPr>
      <w:spacing w:after="0" w:line="240" w:lineRule="auto"/>
      <w:ind w:left="851" w:hanging="397"/>
      <w:jc w:val="both"/>
    </w:pPr>
    <w:rPr>
      <w:rFonts w:eastAsiaTheme="minorEastAsia"/>
      <w:kern w:val="0"/>
      <w:sz w:val="22"/>
      <w:szCs w:val="22"/>
      <w:lang w:val="sq-AL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1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1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1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1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1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1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1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1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1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1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1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1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1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1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1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1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4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105"/>
    <w:pPr>
      <w:numPr>
        <w:ilvl w:val="1"/>
      </w:numPr>
      <w:ind w:left="851" w:hanging="39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4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410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941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41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1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1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105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194105"/>
  </w:style>
  <w:style w:type="paragraph" w:styleId="NormalWeb">
    <w:name w:val="Normal (Web)"/>
    <w:basedOn w:val="Normal"/>
    <w:uiPriority w:val="99"/>
    <w:unhideWhenUsed/>
    <w:rsid w:val="001941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941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41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4105"/>
    <w:rPr>
      <w:rFonts w:eastAsiaTheme="minorEastAsia"/>
      <w:kern w:val="0"/>
      <w:sz w:val="20"/>
      <w:szCs w:val="20"/>
      <w:lang w:val="sq-AL" w:eastAsia="en-GB"/>
      <w14:ligatures w14:val="none"/>
    </w:rPr>
  </w:style>
  <w:style w:type="character" w:customStyle="1" w:styleId="grame">
    <w:name w:val="grame"/>
    <w:basedOn w:val="DefaultParagraphFont"/>
    <w:rsid w:val="00194105"/>
  </w:style>
  <w:style w:type="character" w:styleId="Strong">
    <w:name w:val="Strong"/>
    <w:basedOn w:val="DefaultParagraphFont"/>
    <w:uiPriority w:val="22"/>
    <w:qFormat/>
    <w:rsid w:val="00194105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9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9CF"/>
    <w:rPr>
      <w:rFonts w:eastAsiaTheme="minorEastAsia"/>
      <w:b/>
      <w:bCs/>
      <w:kern w:val="0"/>
      <w:sz w:val="20"/>
      <w:szCs w:val="20"/>
      <w:lang w:val="sq-AL" w:eastAsia="en-GB"/>
      <w14:ligatures w14:val="none"/>
    </w:rPr>
  </w:style>
  <w:style w:type="numbering" w:customStyle="1" w:styleId="ImportedStyle3">
    <w:name w:val="Imported Style 3"/>
    <w:rsid w:val="001A0495"/>
    <w:pPr>
      <w:numPr>
        <w:numId w:val="11"/>
      </w:numPr>
    </w:pPr>
  </w:style>
  <w:style w:type="paragraph" w:styleId="Revision">
    <w:name w:val="Revision"/>
    <w:hidden/>
    <w:uiPriority w:val="99"/>
    <w:semiHidden/>
    <w:rsid w:val="00884578"/>
    <w:pPr>
      <w:spacing w:after="0" w:line="240" w:lineRule="auto"/>
    </w:pPr>
    <w:rPr>
      <w:rFonts w:eastAsiaTheme="minorEastAsia"/>
      <w:kern w:val="0"/>
      <w:sz w:val="22"/>
      <w:szCs w:val="22"/>
      <w:lang w:val="sq-AL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141DF-C8F0-42CF-9504-BF0AE9EACE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2558</Words>
  <Characters>14581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Enerieta Tarelli</dc:creator>
  <cp:keywords/>
  <dc:description/>
  <cp:lastModifiedBy>Ilda Cela</cp:lastModifiedBy>
  <cp:revision>9</cp:revision>
  <cp:lastPrinted>2026-09-24T12:43:00Z</cp:lastPrinted>
  <dcterms:created xsi:type="dcterms:W3CDTF">2026-10-27T09:15:00Z</dcterms:created>
  <dcterms:modified xsi:type="dcterms:W3CDTF">2026-10-27T10:00:00Z</dcterms:modified>
</cp:coreProperties>
</file>