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89D7" w14:textId="77777777" w:rsidR="006A3527" w:rsidRPr="004D3BC0" w:rsidRDefault="006A3527" w:rsidP="004D3BC0">
      <w:pPr>
        <w:ind w:right="-29"/>
        <w:contextualSpacing/>
        <w:jc w:val="center"/>
        <w:rPr>
          <w:rFonts w:ascii="Times New Roman" w:hAnsi="Times New Roman"/>
          <w:b/>
          <w:bCs/>
          <w:iCs/>
          <w:sz w:val="26"/>
          <w:szCs w:val="26"/>
          <w:lang w:val="sq-AL" w:bidi="en-GB"/>
        </w:rPr>
      </w:pPr>
    </w:p>
    <w:p w14:paraId="1079FF71" w14:textId="4E867ADC" w:rsidR="005B6D2B" w:rsidRPr="004D3BC0" w:rsidRDefault="005B6D2B" w:rsidP="004D3BC0">
      <w:pPr>
        <w:ind w:right="-29"/>
        <w:contextualSpacing/>
        <w:jc w:val="center"/>
        <w:rPr>
          <w:rFonts w:ascii="Times New Roman" w:hAnsi="Times New Roman"/>
          <w:b/>
          <w:bCs/>
          <w:iCs/>
          <w:sz w:val="26"/>
          <w:szCs w:val="26"/>
          <w:lang w:val="sq-AL" w:bidi="en-GB"/>
        </w:rPr>
      </w:pPr>
      <w:r w:rsidRPr="004D3BC0">
        <w:rPr>
          <w:rFonts w:ascii="Times New Roman" w:hAnsi="Times New Roman"/>
          <w:b/>
          <w:bCs/>
          <w:iCs/>
          <w:sz w:val="26"/>
          <w:szCs w:val="26"/>
          <w:lang w:val="sq-AL" w:bidi="en-GB"/>
        </w:rPr>
        <w:t>Raport</w:t>
      </w:r>
      <w:r w:rsidR="006C4E69" w:rsidRPr="004D3BC0">
        <w:rPr>
          <w:rFonts w:ascii="Times New Roman" w:hAnsi="Times New Roman"/>
          <w:b/>
          <w:bCs/>
          <w:iCs/>
          <w:sz w:val="26"/>
          <w:szCs w:val="26"/>
          <w:lang w:val="sq-AL" w:bidi="en-GB"/>
        </w:rPr>
        <w:t xml:space="preserve">i individual i </w:t>
      </w:r>
      <w:r w:rsidRPr="004D3BC0">
        <w:rPr>
          <w:rFonts w:ascii="Times New Roman" w:hAnsi="Times New Roman"/>
          <w:b/>
          <w:bCs/>
          <w:iCs/>
          <w:sz w:val="26"/>
          <w:szCs w:val="26"/>
          <w:lang w:val="sq-AL" w:bidi="en-GB"/>
        </w:rPr>
        <w:t>konsultim</w:t>
      </w:r>
      <w:r w:rsidR="006C4E69" w:rsidRPr="004D3BC0">
        <w:rPr>
          <w:rFonts w:ascii="Times New Roman" w:hAnsi="Times New Roman"/>
          <w:b/>
          <w:bCs/>
          <w:iCs/>
          <w:sz w:val="26"/>
          <w:szCs w:val="26"/>
          <w:lang w:val="sq-AL" w:bidi="en-GB"/>
        </w:rPr>
        <w:t>it</w:t>
      </w:r>
      <w:r w:rsidRPr="004D3BC0">
        <w:rPr>
          <w:rFonts w:ascii="Times New Roman" w:hAnsi="Times New Roman"/>
          <w:b/>
          <w:bCs/>
          <w:iCs/>
          <w:sz w:val="26"/>
          <w:szCs w:val="26"/>
          <w:lang w:val="sq-AL" w:bidi="en-GB"/>
        </w:rPr>
        <w:t xml:space="preserve"> publik</w:t>
      </w:r>
    </w:p>
    <w:p w14:paraId="33494D18" w14:textId="77777777" w:rsidR="005B6D2B" w:rsidRPr="004D3BC0" w:rsidRDefault="005B6D2B" w:rsidP="004D3BC0">
      <w:pPr>
        <w:ind w:right="-29"/>
        <w:contextualSpacing/>
        <w:jc w:val="both"/>
        <w:rPr>
          <w:rFonts w:ascii="Times New Roman" w:hAnsi="Times New Roman"/>
          <w:sz w:val="26"/>
          <w:szCs w:val="26"/>
          <w:lang w:val="sq-AL"/>
        </w:rPr>
      </w:pPr>
    </w:p>
    <w:p w14:paraId="1E1F70A8" w14:textId="6F382234" w:rsidR="005B6D2B" w:rsidRPr="004D3BC0" w:rsidRDefault="005B6D2B" w:rsidP="004D3BC0">
      <w:pPr>
        <w:pStyle w:val="ListParagraph"/>
        <w:numPr>
          <w:ilvl w:val="0"/>
          <w:numId w:val="1"/>
        </w:numPr>
        <w:ind w:left="0" w:right="-29" w:firstLine="0"/>
        <w:contextualSpacing/>
        <w:jc w:val="both"/>
        <w:rPr>
          <w:rFonts w:ascii="Times New Roman" w:hAnsi="Times New Roman"/>
          <w:b/>
          <w:bCs/>
          <w:sz w:val="26"/>
          <w:szCs w:val="26"/>
          <w:lang w:val="sq-AL"/>
        </w:rPr>
      </w:pPr>
      <w:r w:rsidRPr="004D3BC0">
        <w:rPr>
          <w:rFonts w:ascii="Times New Roman" w:hAnsi="Times New Roman"/>
          <w:b/>
          <w:bCs/>
          <w:sz w:val="26"/>
          <w:szCs w:val="26"/>
          <w:lang w:val="sq-AL"/>
        </w:rPr>
        <w:t xml:space="preserve">Titulli i </w:t>
      </w:r>
      <w:r w:rsidR="003A0B3C" w:rsidRPr="004D3BC0">
        <w:rPr>
          <w:rFonts w:ascii="Times New Roman" w:hAnsi="Times New Roman"/>
          <w:b/>
          <w:bCs/>
          <w:sz w:val="26"/>
          <w:szCs w:val="26"/>
          <w:lang w:val="sq-AL"/>
        </w:rPr>
        <w:t>projekt</w:t>
      </w:r>
      <w:r w:rsidRPr="004D3BC0">
        <w:rPr>
          <w:rFonts w:ascii="Times New Roman" w:hAnsi="Times New Roman"/>
          <w:b/>
          <w:bCs/>
          <w:sz w:val="26"/>
          <w:szCs w:val="26"/>
          <w:lang w:val="sq-AL"/>
        </w:rPr>
        <w:t xml:space="preserve"> aktit</w:t>
      </w:r>
    </w:p>
    <w:p w14:paraId="373195D4" w14:textId="4E76FB86" w:rsidR="00A60397" w:rsidRPr="004D3BC0" w:rsidRDefault="00A60397" w:rsidP="004D3BC0">
      <w:pPr>
        <w:ind w:right="-29"/>
        <w:contextualSpacing/>
        <w:jc w:val="both"/>
        <w:rPr>
          <w:rFonts w:ascii="Times New Roman" w:hAnsi="Times New Roman"/>
          <w:bCs/>
          <w:color w:val="385623" w:themeColor="accent6" w:themeShade="80"/>
          <w:sz w:val="26"/>
          <w:szCs w:val="26"/>
          <w:lang w:val="sq-AL"/>
        </w:rPr>
      </w:pPr>
      <w:r w:rsidRPr="004D3BC0">
        <w:rPr>
          <w:rFonts w:ascii="Times New Roman" w:hAnsi="Times New Roman"/>
          <w:color w:val="385623" w:themeColor="accent6" w:themeShade="80"/>
          <w:sz w:val="26"/>
          <w:szCs w:val="26"/>
          <w:lang w:val="sq-AL"/>
        </w:rPr>
        <w:t>Projekt</w:t>
      </w:r>
      <w:r w:rsidR="003A7FA5">
        <w:rPr>
          <w:rFonts w:ascii="Times New Roman" w:hAnsi="Times New Roman"/>
          <w:color w:val="385623" w:themeColor="accent6" w:themeShade="80"/>
          <w:sz w:val="26"/>
          <w:szCs w:val="26"/>
          <w:lang w:val="sq-AL"/>
        </w:rPr>
        <w:t>vendimi</w:t>
      </w:r>
      <w:r w:rsidRPr="004D3BC0">
        <w:rPr>
          <w:rFonts w:ascii="Times New Roman" w:hAnsi="Times New Roman"/>
          <w:color w:val="385623" w:themeColor="accent6" w:themeShade="80"/>
          <w:sz w:val="26"/>
          <w:szCs w:val="26"/>
          <w:lang w:val="sq-AL"/>
        </w:rPr>
        <w:t xml:space="preserve"> “</w:t>
      </w:r>
      <w:bookmarkStart w:id="0" w:name="_Hlk165540878"/>
      <w:proofErr w:type="spellStart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>Për</w:t>
      </w:r>
      <w:proofErr w:type="spellEnd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 xml:space="preserve"> </w:t>
      </w:r>
      <w:proofErr w:type="spellStart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>disa</w:t>
      </w:r>
      <w:proofErr w:type="spellEnd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 xml:space="preserve"> </w:t>
      </w:r>
      <w:proofErr w:type="spellStart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>shtesa</w:t>
      </w:r>
      <w:proofErr w:type="spellEnd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 xml:space="preserve"> </w:t>
      </w:r>
      <w:proofErr w:type="spellStart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>dhe</w:t>
      </w:r>
      <w:proofErr w:type="spellEnd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 xml:space="preserve"> </w:t>
      </w:r>
      <w:proofErr w:type="spellStart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>ndryshime</w:t>
      </w:r>
      <w:proofErr w:type="spellEnd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 xml:space="preserve"> </w:t>
      </w:r>
      <w:proofErr w:type="spellStart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>në</w:t>
      </w:r>
      <w:proofErr w:type="spellEnd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 xml:space="preserve"> </w:t>
      </w:r>
      <w:proofErr w:type="spellStart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>vendimin</w:t>
      </w:r>
      <w:proofErr w:type="spellEnd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 xml:space="preserve"> nr. 686, </w:t>
      </w:r>
      <w:proofErr w:type="spellStart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>datë</w:t>
      </w:r>
      <w:proofErr w:type="spellEnd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 xml:space="preserve"> 29.7.2015, të </w:t>
      </w:r>
      <w:proofErr w:type="spellStart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>Këshillit</w:t>
      </w:r>
      <w:proofErr w:type="spellEnd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 xml:space="preserve"> të </w:t>
      </w:r>
      <w:proofErr w:type="spellStart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>Ministrave</w:t>
      </w:r>
      <w:proofErr w:type="spellEnd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 xml:space="preserve"> “</w:t>
      </w:r>
      <w:proofErr w:type="spellStart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>Për</w:t>
      </w:r>
      <w:proofErr w:type="spellEnd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 xml:space="preserve"> </w:t>
      </w:r>
      <w:proofErr w:type="spellStart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>miratimin</w:t>
      </w:r>
      <w:proofErr w:type="spellEnd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 xml:space="preserve"> e </w:t>
      </w:r>
      <w:proofErr w:type="spellStart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>rregullave</w:t>
      </w:r>
      <w:proofErr w:type="spellEnd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 xml:space="preserve">, të </w:t>
      </w:r>
      <w:proofErr w:type="spellStart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>përgjegjësive</w:t>
      </w:r>
      <w:proofErr w:type="spellEnd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 xml:space="preserve"> e të </w:t>
      </w:r>
      <w:proofErr w:type="spellStart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>afateve</w:t>
      </w:r>
      <w:proofErr w:type="spellEnd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 xml:space="preserve"> </w:t>
      </w:r>
      <w:proofErr w:type="spellStart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>për</w:t>
      </w:r>
      <w:proofErr w:type="spellEnd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 xml:space="preserve"> </w:t>
      </w:r>
      <w:proofErr w:type="spellStart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>zhvillimin</w:t>
      </w:r>
      <w:proofErr w:type="spellEnd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 xml:space="preserve"> e </w:t>
      </w:r>
      <w:proofErr w:type="spellStart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>procedurës</w:t>
      </w:r>
      <w:proofErr w:type="spellEnd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 xml:space="preserve"> </w:t>
      </w:r>
      <w:proofErr w:type="spellStart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>së</w:t>
      </w:r>
      <w:proofErr w:type="spellEnd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 xml:space="preserve"> </w:t>
      </w:r>
      <w:proofErr w:type="spellStart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>vlerësimit</w:t>
      </w:r>
      <w:proofErr w:type="spellEnd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 xml:space="preserve"> të </w:t>
      </w:r>
      <w:proofErr w:type="spellStart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>ndikimit</w:t>
      </w:r>
      <w:proofErr w:type="spellEnd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 xml:space="preserve"> </w:t>
      </w:r>
      <w:proofErr w:type="spellStart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>në</w:t>
      </w:r>
      <w:proofErr w:type="spellEnd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 xml:space="preserve"> </w:t>
      </w:r>
      <w:proofErr w:type="spellStart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>mjedis</w:t>
      </w:r>
      <w:proofErr w:type="spellEnd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 xml:space="preserve"> (VNM) </w:t>
      </w:r>
      <w:proofErr w:type="spellStart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>dhe</w:t>
      </w:r>
      <w:proofErr w:type="spellEnd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 xml:space="preserve"> </w:t>
      </w:r>
      <w:proofErr w:type="spellStart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>procedurës</w:t>
      </w:r>
      <w:proofErr w:type="spellEnd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 xml:space="preserve"> </w:t>
      </w:r>
      <w:proofErr w:type="spellStart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>së</w:t>
      </w:r>
      <w:proofErr w:type="spellEnd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 xml:space="preserve"> </w:t>
      </w:r>
      <w:proofErr w:type="spellStart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>transferimit</w:t>
      </w:r>
      <w:proofErr w:type="spellEnd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 xml:space="preserve"> të </w:t>
      </w:r>
      <w:proofErr w:type="spellStart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>vendimit</w:t>
      </w:r>
      <w:proofErr w:type="spellEnd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 xml:space="preserve"> e </w:t>
      </w:r>
      <w:proofErr w:type="spellStart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>deklaratës</w:t>
      </w:r>
      <w:proofErr w:type="spellEnd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 xml:space="preserve"> </w:t>
      </w:r>
      <w:proofErr w:type="spellStart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>mjedisore</w:t>
      </w:r>
      <w:proofErr w:type="spellEnd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 xml:space="preserve">”, të </w:t>
      </w:r>
      <w:proofErr w:type="spellStart"/>
      <w:r w:rsidR="003A7FA5" w:rsidRPr="003A7FA5">
        <w:rPr>
          <w:rFonts w:ascii="Times New Roman" w:hAnsi="Times New Roman"/>
          <w:bCs/>
          <w:color w:val="385623" w:themeColor="accent6" w:themeShade="80"/>
          <w:kern w:val="36"/>
          <w:sz w:val="26"/>
          <w:szCs w:val="26"/>
        </w:rPr>
        <w:t>ndryshuar</w:t>
      </w:r>
      <w:bookmarkEnd w:id="0"/>
      <w:proofErr w:type="spellEnd"/>
      <w:r w:rsidR="00A07D23" w:rsidRPr="004D3BC0">
        <w:rPr>
          <w:rFonts w:ascii="Times New Roman" w:hAnsi="Times New Roman"/>
          <w:bCs/>
          <w:color w:val="385623" w:themeColor="accent6" w:themeShade="80"/>
          <w:sz w:val="26"/>
          <w:szCs w:val="26"/>
          <w:lang w:val="sq-AL"/>
        </w:rPr>
        <w:t>”.</w:t>
      </w:r>
      <w:r w:rsidR="003A7FA5">
        <w:rPr>
          <w:rFonts w:ascii="Times New Roman" w:hAnsi="Times New Roman"/>
          <w:bCs/>
          <w:color w:val="385623" w:themeColor="accent6" w:themeShade="80"/>
          <w:sz w:val="26"/>
          <w:szCs w:val="26"/>
          <w:lang w:val="sq-AL"/>
        </w:rPr>
        <w:t xml:space="preserve"> </w:t>
      </w:r>
    </w:p>
    <w:p w14:paraId="044DB3B8" w14:textId="77777777" w:rsidR="00A07D23" w:rsidRPr="004D3BC0" w:rsidRDefault="00A07D23" w:rsidP="004D3BC0">
      <w:pPr>
        <w:ind w:right="-29"/>
        <w:contextualSpacing/>
        <w:jc w:val="both"/>
        <w:rPr>
          <w:rFonts w:ascii="Times New Roman" w:hAnsi="Times New Roman"/>
          <w:b/>
          <w:bCs/>
          <w:sz w:val="26"/>
          <w:szCs w:val="26"/>
          <w:lang w:val="sq-AL"/>
        </w:rPr>
      </w:pPr>
    </w:p>
    <w:p w14:paraId="33F45B2F" w14:textId="77777777" w:rsidR="005B6D2B" w:rsidRPr="004D3BC0" w:rsidRDefault="005B6D2B" w:rsidP="004D3BC0">
      <w:pPr>
        <w:pStyle w:val="ListParagraph"/>
        <w:numPr>
          <w:ilvl w:val="0"/>
          <w:numId w:val="1"/>
        </w:numPr>
        <w:ind w:left="0" w:right="-29" w:firstLine="0"/>
        <w:contextualSpacing/>
        <w:jc w:val="both"/>
        <w:rPr>
          <w:rFonts w:ascii="Times New Roman" w:hAnsi="Times New Roman"/>
          <w:iCs/>
          <w:sz w:val="26"/>
          <w:szCs w:val="26"/>
          <w:lang w:val="sq-AL"/>
        </w:rPr>
      </w:pPr>
      <w:r w:rsidRPr="004D3BC0">
        <w:rPr>
          <w:rFonts w:ascii="Times New Roman" w:hAnsi="Times New Roman"/>
          <w:b/>
          <w:bCs/>
          <w:sz w:val="26"/>
          <w:szCs w:val="26"/>
          <w:lang w:val="sq-AL"/>
        </w:rPr>
        <w:t>Kohëzgjatja e konsultimeve</w:t>
      </w:r>
    </w:p>
    <w:p w14:paraId="405ADC89" w14:textId="77777777" w:rsidR="005B6D2B" w:rsidRPr="004D3BC0" w:rsidRDefault="005B6D2B" w:rsidP="004D3BC0">
      <w:pPr>
        <w:ind w:right="-29"/>
        <w:contextualSpacing/>
        <w:jc w:val="both"/>
        <w:rPr>
          <w:rFonts w:ascii="Times New Roman" w:hAnsi="Times New Roman"/>
          <w:i/>
          <w:iCs/>
          <w:sz w:val="26"/>
          <w:szCs w:val="26"/>
          <w:lang w:val="sq-AL"/>
        </w:rPr>
      </w:pPr>
      <w:r w:rsidRPr="004D3BC0">
        <w:rPr>
          <w:rFonts w:ascii="Times New Roman" w:hAnsi="Times New Roman"/>
          <w:i/>
          <w:iCs/>
          <w:sz w:val="26"/>
          <w:szCs w:val="26"/>
          <w:lang w:val="sq-AL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14:paraId="78CB5207" w14:textId="77777777" w:rsidR="005B6D2B" w:rsidRPr="004D3BC0" w:rsidRDefault="005B6D2B" w:rsidP="004D3BC0">
      <w:pPr>
        <w:ind w:right="-29"/>
        <w:contextualSpacing/>
        <w:jc w:val="both"/>
        <w:rPr>
          <w:rFonts w:ascii="Times New Roman" w:hAnsi="Times New Roman"/>
          <w:iCs/>
          <w:sz w:val="26"/>
          <w:szCs w:val="26"/>
          <w:lang w:val="sq-AL"/>
        </w:rPr>
      </w:pPr>
    </w:p>
    <w:p w14:paraId="2B16C3B7" w14:textId="77777777" w:rsidR="007A3EB6" w:rsidRPr="004D3BC0" w:rsidRDefault="007A3EB6" w:rsidP="004D3BC0">
      <w:pPr>
        <w:ind w:right="-29"/>
        <w:contextualSpacing/>
        <w:jc w:val="both"/>
        <w:rPr>
          <w:rFonts w:ascii="Times New Roman" w:hAnsi="Times New Roman"/>
          <w:sz w:val="26"/>
          <w:szCs w:val="26"/>
          <w:lang w:val="sq-AL"/>
        </w:rPr>
      </w:pPr>
      <w:r w:rsidRPr="004D3BC0">
        <w:rPr>
          <w:rFonts w:ascii="Times New Roman" w:hAnsi="Times New Roman"/>
          <w:sz w:val="26"/>
          <w:szCs w:val="26"/>
          <w:lang w:val="sq-AL"/>
        </w:rPr>
        <w:t>Koh</w:t>
      </w:r>
      <w:r w:rsidR="006917A6" w:rsidRPr="004D3BC0">
        <w:rPr>
          <w:rFonts w:ascii="Times New Roman" w:hAnsi="Times New Roman"/>
          <w:sz w:val="26"/>
          <w:szCs w:val="26"/>
          <w:lang w:val="sq-AL"/>
        </w:rPr>
        <w:t>ë</w:t>
      </w:r>
      <w:r w:rsidRPr="004D3BC0">
        <w:rPr>
          <w:rFonts w:ascii="Times New Roman" w:hAnsi="Times New Roman"/>
          <w:sz w:val="26"/>
          <w:szCs w:val="26"/>
          <w:lang w:val="sq-AL"/>
        </w:rPr>
        <w:t>zgjatja e konsultimit publi</w:t>
      </w:r>
      <w:r w:rsidR="008A3228" w:rsidRPr="004D3BC0">
        <w:rPr>
          <w:rFonts w:ascii="Times New Roman" w:hAnsi="Times New Roman"/>
          <w:sz w:val="26"/>
          <w:szCs w:val="26"/>
          <w:lang w:val="sq-AL"/>
        </w:rPr>
        <w:t>k</w:t>
      </w:r>
      <w:r w:rsidRPr="004D3BC0">
        <w:rPr>
          <w:rFonts w:ascii="Times New Roman" w:hAnsi="Times New Roman"/>
          <w:sz w:val="26"/>
          <w:szCs w:val="26"/>
          <w:lang w:val="sq-AL"/>
        </w:rPr>
        <w:t xml:space="preserve"> p</w:t>
      </w:r>
      <w:r w:rsidR="006917A6" w:rsidRPr="004D3BC0">
        <w:rPr>
          <w:rFonts w:ascii="Times New Roman" w:hAnsi="Times New Roman"/>
          <w:sz w:val="26"/>
          <w:szCs w:val="26"/>
          <w:lang w:val="sq-AL"/>
        </w:rPr>
        <w:t>ë</w:t>
      </w:r>
      <w:r w:rsidRPr="004D3BC0">
        <w:rPr>
          <w:rFonts w:ascii="Times New Roman" w:hAnsi="Times New Roman"/>
          <w:sz w:val="26"/>
          <w:szCs w:val="26"/>
          <w:lang w:val="sq-AL"/>
        </w:rPr>
        <w:t>r k</w:t>
      </w:r>
      <w:r w:rsidR="006917A6" w:rsidRPr="004D3BC0">
        <w:rPr>
          <w:rFonts w:ascii="Times New Roman" w:hAnsi="Times New Roman"/>
          <w:sz w:val="26"/>
          <w:szCs w:val="26"/>
          <w:lang w:val="sq-AL"/>
        </w:rPr>
        <w:t>ë</w:t>
      </w:r>
      <w:r w:rsidRPr="004D3BC0">
        <w:rPr>
          <w:rFonts w:ascii="Times New Roman" w:hAnsi="Times New Roman"/>
          <w:sz w:val="26"/>
          <w:szCs w:val="26"/>
          <w:lang w:val="sq-AL"/>
        </w:rPr>
        <w:t>t</w:t>
      </w:r>
      <w:r w:rsidR="006917A6" w:rsidRPr="004D3BC0">
        <w:rPr>
          <w:rFonts w:ascii="Times New Roman" w:hAnsi="Times New Roman"/>
          <w:sz w:val="26"/>
          <w:szCs w:val="26"/>
          <w:lang w:val="sq-AL"/>
        </w:rPr>
        <w:t>ë</w:t>
      </w:r>
      <w:r w:rsidRPr="004D3BC0">
        <w:rPr>
          <w:rFonts w:ascii="Times New Roman" w:hAnsi="Times New Roman"/>
          <w:sz w:val="26"/>
          <w:szCs w:val="26"/>
          <w:lang w:val="sq-AL"/>
        </w:rPr>
        <w:t xml:space="preserve"> akt ishte </w:t>
      </w:r>
      <w:r w:rsidR="00A60397" w:rsidRPr="004D3BC0">
        <w:rPr>
          <w:rFonts w:ascii="Times New Roman" w:hAnsi="Times New Roman"/>
          <w:sz w:val="26"/>
          <w:szCs w:val="26"/>
          <w:lang w:val="sq-AL"/>
        </w:rPr>
        <w:t>20 ditë pune nga data e shpalljes së njoftimit n</w:t>
      </w:r>
      <w:r w:rsidR="00596AEF" w:rsidRPr="004D3BC0">
        <w:rPr>
          <w:rFonts w:ascii="Times New Roman" w:hAnsi="Times New Roman"/>
          <w:sz w:val="26"/>
          <w:szCs w:val="26"/>
          <w:lang w:val="sq-AL"/>
        </w:rPr>
        <w:t>ë</w:t>
      </w:r>
      <w:r w:rsidR="00A60397" w:rsidRPr="004D3BC0">
        <w:rPr>
          <w:rFonts w:ascii="Times New Roman" w:hAnsi="Times New Roman"/>
          <w:sz w:val="26"/>
          <w:szCs w:val="26"/>
          <w:lang w:val="sq-AL"/>
        </w:rPr>
        <w:t xml:space="preserve"> Regji</w:t>
      </w:r>
      <w:r w:rsidR="00927272" w:rsidRPr="004D3BC0">
        <w:rPr>
          <w:rFonts w:ascii="Times New Roman" w:hAnsi="Times New Roman"/>
          <w:sz w:val="26"/>
          <w:szCs w:val="26"/>
          <w:lang w:val="sq-AL"/>
        </w:rPr>
        <w:t>s</w:t>
      </w:r>
      <w:r w:rsidR="00A60397" w:rsidRPr="004D3BC0">
        <w:rPr>
          <w:rFonts w:ascii="Times New Roman" w:hAnsi="Times New Roman"/>
          <w:sz w:val="26"/>
          <w:szCs w:val="26"/>
          <w:lang w:val="sq-AL"/>
        </w:rPr>
        <w:t xml:space="preserve">trin Elektronik </w:t>
      </w:r>
      <w:r w:rsidR="00927272" w:rsidRPr="004D3BC0">
        <w:rPr>
          <w:rFonts w:ascii="Times New Roman" w:hAnsi="Times New Roman"/>
          <w:sz w:val="26"/>
          <w:szCs w:val="26"/>
          <w:lang w:val="sq-AL"/>
        </w:rPr>
        <w:t>p</w:t>
      </w:r>
      <w:r w:rsidR="006917A6" w:rsidRPr="004D3BC0">
        <w:rPr>
          <w:rFonts w:ascii="Times New Roman" w:hAnsi="Times New Roman"/>
          <w:sz w:val="26"/>
          <w:szCs w:val="26"/>
          <w:lang w:val="sq-AL"/>
        </w:rPr>
        <w:t>ë</w:t>
      </w:r>
      <w:r w:rsidR="00927272" w:rsidRPr="004D3BC0">
        <w:rPr>
          <w:rFonts w:ascii="Times New Roman" w:hAnsi="Times New Roman"/>
          <w:sz w:val="26"/>
          <w:szCs w:val="26"/>
          <w:lang w:val="sq-AL"/>
        </w:rPr>
        <w:t xml:space="preserve">r Njoftimet dhe </w:t>
      </w:r>
      <w:r w:rsidR="00A60397" w:rsidRPr="004D3BC0">
        <w:rPr>
          <w:rFonts w:ascii="Times New Roman" w:hAnsi="Times New Roman"/>
          <w:sz w:val="26"/>
          <w:szCs w:val="26"/>
          <w:lang w:val="sq-AL"/>
        </w:rPr>
        <w:t>Konsultim</w:t>
      </w:r>
      <w:r w:rsidR="00927272" w:rsidRPr="004D3BC0">
        <w:rPr>
          <w:rFonts w:ascii="Times New Roman" w:hAnsi="Times New Roman"/>
          <w:sz w:val="26"/>
          <w:szCs w:val="26"/>
          <w:lang w:val="sq-AL"/>
        </w:rPr>
        <w:t>et</w:t>
      </w:r>
      <w:r w:rsidR="00A60397" w:rsidRPr="004D3BC0">
        <w:rPr>
          <w:rFonts w:ascii="Times New Roman" w:hAnsi="Times New Roman"/>
          <w:sz w:val="26"/>
          <w:szCs w:val="26"/>
          <w:lang w:val="sq-AL"/>
        </w:rPr>
        <w:t xml:space="preserve"> Publik</w:t>
      </w:r>
      <w:r w:rsidR="00927272" w:rsidRPr="004D3BC0">
        <w:rPr>
          <w:rFonts w:ascii="Times New Roman" w:hAnsi="Times New Roman"/>
          <w:sz w:val="26"/>
          <w:szCs w:val="26"/>
          <w:lang w:val="sq-AL"/>
        </w:rPr>
        <w:t>e</w:t>
      </w:r>
      <w:r w:rsidRPr="004D3BC0">
        <w:rPr>
          <w:rFonts w:ascii="Times New Roman" w:hAnsi="Times New Roman"/>
          <w:sz w:val="26"/>
          <w:szCs w:val="26"/>
          <w:lang w:val="sq-AL"/>
        </w:rPr>
        <w:t>, bazuar n</w:t>
      </w:r>
      <w:r w:rsidR="006917A6" w:rsidRPr="004D3BC0">
        <w:rPr>
          <w:rFonts w:ascii="Times New Roman" w:hAnsi="Times New Roman"/>
          <w:sz w:val="26"/>
          <w:szCs w:val="26"/>
          <w:lang w:val="sq-AL"/>
        </w:rPr>
        <w:t>ë</w:t>
      </w:r>
      <w:r w:rsidRPr="004D3BC0">
        <w:rPr>
          <w:rFonts w:ascii="Times New Roman" w:hAnsi="Times New Roman"/>
          <w:sz w:val="26"/>
          <w:szCs w:val="26"/>
          <w:lang w:val="sq-AL"/>
        </w:rPr>
        <w:t xml:space="preserve"> ligjin 146/2014 “P</w:t>
      </w:r>
      <w:r w:rsidR="006917A6" w:rsidRPr="004D3BC0">
        <w:rPr>
          <w:rFonts w:ascii="Times New Roman" w:hAnsi="Times New Roman"/>
          <w:sz w:val="26"/>
          <w:szCs w:val="26"/>
          <w:lang w:val="sq-AL"/>
        </w:rPr>
        <w:t>ë</w:t>
      </w:r>
      <w:r w:rsidRPr="004D3BC0">
        <w:rPr>
          <w:rFonts w:ascii="Times New Roman" w:hAnsi="Times New Roman"/>
          <w:sz w:val="26"/>
          <w:szCs w:val="26"/>
          <w:lang w:val="sq-AL"/>
        </w:rPr>
        <w:t>r njoftimin dhe konsultimin publi</w:t>
      </w:r>
      <w:r w:rsidR="008A3228" w:rsidRPr="004D3BC0">
        <w:rPr>
          <w:rFonts w:ascii="Times New Roman" w:hAnsi="Times New Roman"/>
          <w:sz w:val="26"/>
          <w:szCs w:val="26"/>
          <w:lang w:val="sq-AL"/>
        </w:rPr>
        <w:t>k</w:t>
      </w:r>
      <w:r w:rsidRPr="004D3BC0">
        <w:rPr>
          <w:rFonts w:ascii="Times New Roman" w:hAnsi="Times New Roman"/>
          <w:sz w:val="26"/>
          <w:szCs w:val="26"/>
          <w:lang w:val="sq-AL"/>
        </w:rPr>
        <w:t>.</w:t>
      </w:r>
    </w:p>
    <w:p w14:paraId="235F0FFC" w14:textId="77777777" w:rsidR="007A3EB6" w:rsidRPr="004D3BC0" w:rsidRDefault="007A3EB6" w:rsidP="004D3BC0">
      <w:pPr>
        <w:ind w:right="-29"/>
        <w:contextualSpacing/>
        <w:jc w:val="both"/>
        <w:rPr>
          <w:rFonts w:ascii="Times New Roman" w:hAnsi="Times New Roman"/>
          <w:sz w:val="26"/>
          <w:szCs w:val="26"/>
          <w:lang w:val="sq-AL"/>
        </w:rPr>
      </w:pPr>
    </w:p>
    <w:p w14:paraId="10F4FB7C" w14:textId="3747A614" w:rsidR="007A3EB6" w:rsidRPr="004D3BC0" w:rsidRDefault="007A3EB6" w:rsidP="004D3BC0">
      <w:pPr>
        <w:ind w:right="-29"/>
        <w:contextualSpacing/>
        <w:jc w:val="both"/>
        <w:rPr>
          <w:rStyle w:val="Hyperlink"/>
          <w:rFonts w:ascii="Times New Roman" w:hAnsi="Times New Roman"/>
          <w:color w:val="auto"/>
          <w:sz w:val="26"/>
          <w:szCs w:val="26"/>
          <w:lang w:val="sq-AL"/>
        </w:rPr>
      </w:pPr>
      <w:r w:rsidRPr="004D3BC0">
        <w:rPr>
          <w:rFonts w:ascii="Times New Roman" w:hAnsi="Times New Roman"/>
          <w:sz w:val="26"/>
          <w:szCs w:val="26"/>
          <w:lang w:val="sq-AL"/>
        </w:rPr>
        <w:t>Publikimi u b</w:t>
      </w:r>
      <w:r w:rsidR="006917A6" w:rsidRPr="004D3BC0">
        <w:rPr>
          <w:rFonts w:ascii="Times New Roman" w:hAnsi="Times New Roman"/>
          <w:sz w:val="26"/>
          <w:szCs w:val="26"/>
          <w:lang w:val="sq-AL"/>
        </w:rPr>
        <w:t>ë</w:t>
      </w:r>
      <w:r w:rsidRPr="004D3BC0">
        <w:rPr>
          <w:rFonts w:ascii="Times New Roman" w:hAnsi="Times New Roman"/>
          <w:sz w:val="26"/>
          <w:szCs w:val="26"/>
          <w:lang w:val="sq-AL"/>
        </w:rPr>
        <w:t xml:space="preserve"> n</w:t>
      </w:r>
      <w:r w:rsidR="006917A6" w:rsidRPr="004D3BC0">
        <w:rPr>
          <w:rFonts w:ascii="Times New Roman" w:hAnsi="Times New Roman"/>
          <w:sz w:val="26"/>
          <w:szCs w:val="26"/>
          <w:lang w:val="sq-AL"/>
        </w:rPr>
        <w:t>ë</w:t>
      </w:r>
      <w:r w:rsidRPr="004D3BC0">
        <w:rPr>
          <w:rFonts w:ascii="Times New Roman" w:hAnsi="Times New Roman"/>
          <w:sz w:val="26"/>
          <w:szCs w:val="26"/>
          <w:lang w:val="sq-AL"/>
        </w:rPr>
        <w:t xml:space="preserve"> dat</w:t>
      </w:r>
      <w:r w:rsidR="00596AEF" w:rsidRPr="004D3BC0">
        <w:rPr>
          <w:rFonts w:ascii="Times New Roman" w:hAnsi="Times New Roman"/>
          <w:sz w:val="26"/>
          <w:szCs w:val="26"/>
          <w:lang w:val="sq-AL"/>
        </w:rPr>
        <w:t>ë</w:t>
      </w:r>
      <w:r w:rsidR="00A60397" w:rsidRPr="004D3BC0">
        <w:rPr>
          <w:rFonts w:ascii="Times New Roman" w:hAnsi="Times New Roman"/>
          <w:sz w:val="26"/>
          <w:szCs w:val="26"/>
          <w:lang w:val="sq-AL"/>
        </w:rPr>
        <w:t xml:space="preserve"> </w:t>
      </w:r>
      <w:r w:rsidR="004D3BC0" w:rsidRPr="004D3BC0">
        <w:rPr>
          <w:rFonts w:ascii="Times New Roman" w:hAnsi="Times New Roman"/>
          <w:sz w:val="26"/>
          <w:szCs w:val="26"/>
          <w:lang w:val="sq-AL"/>
        </w:rPr>
        <w:t>2</w:t>
      </w:r>
      <w:r w:rsidR="00AF6492">
        <w:rPr>
          <w:rFonts w:ascii="Times New Roman" w:hAnsi="Times New Roman"/>
          <w:sz w:val="26"/>
          <w:szCs w:val="26"/>
          <w:lang w:val="sq-AL"/>
        </w:rPr>
        <w:t>7</w:t>
      </w:r>
      <w:r w:rsidR="004D3BC0" w:rsidRPr="004D3BC0">
        <w:rPr>
          <w:rFonts w:ascii="Times New Roman" w:hAnsi="Times New Roman"/>
          <w:sz w:val="26"/>
          <w:szCs w:val="26"/>
          <w:lang w:val="sq-AL"/>
        </w:rPr>
        <w:t>.</w:t>
      </w:r>
      <w:r w:rsidR="00AF6492">
        <w:rPr>
          <w:rFonts w:ascii="Times New Roman" w:hAnsi="Times New Roman"/>
          <w:sz w:val="26"/>
          <w:szCs w:val="26"/>
          <w:lang w:val="sq-AL"/>
        </w:rPr>
        <w:t>09</w:t>
      </w:r>
      <w:r w:rsidR="00623E0D" w:rsidRPr="004D3BC0">
        <w:rPr>
          <w:rFonts w:ascii="Times New Roman" w:hAnsi="Times New Roman"/>
          <w:sz w:val="26"/>
          <w:szCs w:val="26"/>
          <w:lang w:val="sq-AL"/>
        </w:rPr>
        <w:t>.2023</w:t>
      </w:r>
      <w:r w:rsidRPr="004D3BC0">
        <w:rPr>
          <w:rFonts w:ascii="Times New Roman" w:hAnsi="Times New Roman"/>
          <w:sz w:val="26"/>
          <w:szCs w:val="26"/>
          <w:lang w:val="sq-AL"/>
        </w:rPr>
        <w:t xml:space="preserve"> dhe n</w:t>
      </w:r>
      <w:r w:rsidR="006917A6" w:rsidRPr="004D3BC0">
        <w:rPr>
          <w:rFonts w:ascii="Times New Roman" w:hAnsi="Times New Roman"/>
          <w:sz w:val="26"/>
          <w:szCs w:val="26"/>
          <w:lang w:val="sq-AL"/>
        </w:rPr>
        <w:t>ë</w:t>
      </w:r>
      <w:r w:rsidRPr="004D3BC0">
        <w:rPr>
          <w:rFonts w:ascii="Times New Roman" w:hAnsi="Times New Roman"/>
          <w:sz w:val="26"/>
          <w:szCs w:val="26"/>
          <w:lang w:val="sq-AL"/>
        </w:rPr>
        <w:t>p</w:t>
      </w:r>
      <w:r w:rsidR="006917A6" w:rsidRPr="004D3BC0">
        <w:rPr>
          <w:rFonts w:ascii="Times New Roman" w:hAnsi="Times New Roman"/>
          <w:sz w:val="26"/>
          <w:szCs w:val="26"/>
          <w:lang w:val="sq-AL"/>
        </w:rPr>
        <w:t>ë</w:t>
      </w:r>
      <w:r w:rsidRPr="004D3BC0">
        <w:rPr>
          <w:rFonts w:ascii="Times New Roman" w:hAnsi="Times New Roman"/>
          <w:sz w:val="26"/>
          <w:szCs w:val="26"/>
          <w:lang w:val="sq-AL"/>
        </w:rPr>
        <w:t>rmjet nj</w:t>
      </w:r>
      <w:r w:rsidR="006917A6" w:rsidRPr="004D3BC0">
        <w:rPr>
          <w:rFonts w:ascii="Times New Roman" w:hAnsi="Times New Roman"/>
          <w:sz w:val="26"/>
          <w:szCs w:val="26"/>
          <w:lang w:val="sq-AL"/>
        </w:rPr>
        <w:t>ë</w:t>
      </w:r>
      <w:r w:rsidRPr="004D3BC0">
        <w:rPr>
          <w:rFonts w:ascii="Times New Roman" w:hAnsi="Times New Roman"/>
          <w:sz w:val="26"/>
          <w:szCs w:val="26"/>
          <w:lang w:val="sq-AL"/>
        </w:rPr>
        <w:t xml:space="preserve"> njoftimi t</w:t>
      </w:r>
      <w:r w:rsidR="006917A6" w:rsidRPr="004D3BC0">
        <w:rPr>
          <w:rFonts w:ascii="Times New Roman" w:hAnsi="Times New Roman"/>
          <w:sz w:val="26"/>
          <w:szCs w:val="26"/>
          <w:lang w:val="sq-AL"/>
        </w:rPr>
        <w:t>ë</w:t>
      </w:r>
      <w:r w:rsidRPr="004D3BC0">
        <w:rPr>
          <w:rFonts w:ascii="Times New Roman" w:hAnsi="Times New Roman"/>
          <w:sz w:val="26"/>
          <w:szCs w:val="26"/>
          <w:lang w:val="sq-AL"/>
        </w:rPr>
        <w:t xml:space="preserve"> publikuar online n</w:t>
      </w:r>
      <w:r w:rsidR="006917A6" w:rsidRPr="004D3BC0">
        <w:rPr>
          <w:rFonts w:ascii="Times New Roman" w:hAnsi="Times New Roman"/>
          <w:sz w:val="26"/>
          <w:szCs w:val="26"/>
          <w:lang w:val="sq-AL"/>
        </w:rPr>
        <w:t>ë</w:t>
      </w:r>
      <w:r w:rsidRPr="004D3BC0">
        <w:rPr>
          <w:rFonts w:ascii="Times New Roman" w:hAnsi="Times New Roman"/>
          <w:sz w:val="26"/>
          <w:szCs w:val="26"/>
          <w:lang w:val="sq-AL"/>
        </w:rPr>
        <w:t xml:space="preserve"> RENJK, t</w:t>
      </w:r>
      <w:r w:rsidR="006917A6" w:rsidRPr="004D3BC0">
        <w:rPr>
          <w:rFonts w:ascii="Times New Roman" w:hAnsi="Times New Roman"/>
          <w:sz w:val="26"/>
          <w:szCs w:val="26"/>
          <w:lang w:val="sq-AL"/>
        </w:rPr>
        <w:t>ë</w:t>
      </w:r>
      <w:r w:rsidRPr="004D3BC0">
        <w:rPr>
          <w:rFonts w:ascii="Times New Roman" w:hAnsi="Times New Roman"/>
          <w:sz w:val="26"/>
          <w:szCs w:val="26"/>
          <w:lang w:val="sq-AL"/>
        </w:rPr>
        <w:t xml:space="preserve"> gjitha pal</w:t>
      </w:r>
      <w:r w:rsidR="006917A6" w:rsidRPr="004D3BC0">
        <w:rPr>
          <w:rFonts w:ascii="Times New Roman" w:hAnsi="Times New Roman"/>
          <w:sz w:val="26"/>
          <w:szCs w:val="26"/>
          <w:lang w:val="sq-AL"/>
        </w:rPr>
        <w:t>ë</w:t>
      </w:r>
      <w:r w:rsidRPr="004D3BC0">
        <w:rPr>
          <w:rFonts w:ascii="Times New Roman" w:hAnsi="Times New Roman"/>
          <w:sz w:val="26"/>
          <w:szCs w:val="26"/>
          <w:lang w:val="sq-AL"/>
        </w:rPr>
        <w:t>t e interesuara</w:t>
      </w:r>
      <w:r w:rsidR="008B099E" w:rsidRPr="004D3BC0">
        <w:rPr>
          <w:rFonts w:ascii="Times New Roman" w:hAnsi="Times New Roman"/>
          <w:sz w:val="26"/>
          <w:szCs w:val="26"/>
          <w:lang w:val="sq-AL"/>
        </w:rPr>
        <w:t>:</w:t>
      </w:r>
      <w:r w:rsidR="007C6511" w:rsidRPr="004D3BC0">
        <w:rPr>
          <w:rFonts w:ascii="Times New Roman" w:hAnsi="Times New Roman"/>
          <w:sz w:val="26"/>
          <w:szCs w:val="26"/>
          <w:lang w:val="sq-AL"/>
        </w:rPr>
        <w:t xml:space="preserve"> 1) </w:t>
      </w:r>
      <w:r w:rsidRPr="004D3BC0">
        <w:rPr>
          <w:rFonts w:ascii="Times New Roman" w:hAnsi="Times New Roman"/>
          <w:sz w:val="26"/>
          <w:szCs w:val="26"/>
          <w:lang w:val="sq-AL"/>
        </w:rPr>
        <w:t>organet publike; 2) shtetasit e Republikës së Shqipërisë dhe grupet e interesit; 3) personat fizikë të huaj me vendqëndrim të përhershëm në Republikën e Shqipërisë, si dhe personat juridikë të huaj, të regjistruar në Republikën e Shqipërisë) ishin t</w:t>
      </w:r>
      <w:r w:rsidR="006917A6" w:rsidRPr="004D3BC0">
        <w:rPr>
          <w:rFonts w:ascii="Times New Roman" w:hAnsi="Times New Roman"/>
          <w:sz w:val="26"/>
          <w:szCs w:val="26"/>
          <w:lang w:val="sq-AL"/>
        </w:rPr>
        <w:t>ë</w:t>
      </w:r>
      <w:r w:rsidRPr="004D3BC0">
        <w:rPr>
          <w:rFonts w:ascii="Times New Roman" w:hAnsi="Times New Roman"/>
          <w:sz w:val="26"/>
          <w:szCs w:val="26"/>
          <w:lang w:val="sq-AL"/>
        </w:rPr>
        <w:t xml:space="preserve"> ftuar për të paraqitur komentet dhe rekomandimet e tyre për projektaktin, </w:t>
      </w:r>
      <w:r w:rsidR="00A60397" w:rsidRPr="004D3BC0">
        <w:rPr>
          <w:rFonts w:ascii="Times New Roman" w:hAnsi="Times New Roman"/>
          <w:sz w:val="26"/>
          <w:szCs w:val="26"/>
          <w:lang w:val="sq-AL"/>
        </w:rPr>
        <w:t xml:space="preserve">në adresën e koordinatorit për njoftimin dhe konsultimin publik: </w:t>
      </w:r>
      <w:r w:rsidR="00AF6492">
        <w:rPr>
          <w:rFonts w:ascii="Times New Roman" w:hAnsi="Times New Roman"/>
          <w:sz w:val="26"/>
          <w:szCs w:val="26"/>
          <w:lang w:val="sq-AL"/>
        </w:rPr>
        <w:fldChar w:fldCharType="begin"/>
      </w:r>
      <w:r w:rsidR="00AF6492">
        <w:rPr>
          <w:rFonts w:ascii="Times New Roman" w:hAnsi="Times New Roman"/>
          <w:sz w:val="26"/>
          <w:szCs w:val="26"/>
          <w:lang w:val="sq-AL"/>
        </w:rPr>
        <w:instrText xml:space="preserve"> HYPERLINK "mailto:</w:instrText>
      </w:r>
      <w:r w:rsidR="00AF6492" w:rsidRPr="00AF6492">
        <w:rPr>
          <w:rFonts w:ascii="Times New Roman" w:hAnsi="Times New Roman"/>
          <w:sz w:val="26"/>
          <w:szCs w:val="26"/>
          <w:lang w:val="sq-AL"/>
        </w:rPr>
        <w:instrText>elisa.trezhnjeva@turizmi.gov.al</w:instrText>
      </w:r>
      <w:r w:rsidR="00AF6492">
        <w:rPr>
          <w:rFonts w:ascii="Times New Roman" w:hAnsi="Times New Roman"/>
          <w:sz w:val="26"/>
          <w:szCs w:val="26"/>
          <w:lang w:val="sq-AL"/>
        </w:rPr>
        <w:instrText xml:space="preserve">" </w:instrText>
      </w:r>
      <w:r w:rsidR="00AF6492">
        <w:rPr>
          <w:rFonts w:ascii="Times New Roman" w:hAnsi="Times New Roman"/>
          <w:sz w:val="26"/>
          <w:szCs w:val="26"/>
          <w:lang w:val="sq-AL"/>
        </w:rPr>
        <w:fldChar w:fldCharType="separate"/>
      </w:r>
      <w:r w:rsidR="00AF6492" w:rsidRPr="00C16272">
        <w:rPr>
          <w:rStyle w:val="Hyperlink"/>
          <w:rFonts w:ascii="Times New Roman" w:hAnsi="Times New Roman"/>
          <w:sz w:val="26"/>
          <w:szCs w:val="26"/>
          <w:lang w:val="sq-AL"/>
        </w:rPr>
        <w:t>elisa.trezhnjeva@turizmi.gov.al</w:t>
      </w:r>
      <w:r w:rsidR="00AF6492">
        <w:rPr>
          <w:rFonts w:ascii="Times New Roman" w:hAnsi="Times New Roman"/>
          <w:sz w:val="26"/>
          <w:szCs w:val="26"/>
          <w:lang w:val="sq-AL"/>
        </w:rPr>
        <w:fldChar w:fldCharType="end"/>
      </w:r>
      <w:r w:rsidRPr="004D3BC0">
        <w:rPr>
          <w:rStyle w:val="Hyperlink"/>
          <w:rFonts w:ascii="Times New Roman" w:hAnsi="Times New Roman"/>
          <w:color w:val="auto"/>
          <w:sz w:val="26"/>
          <w:szCs w:val="26"/>
          <w:lang w:val="sq-AL"/>
        </w:rPr>
        <w:t>.</w:t>
      </w:r>
    </w:p>
    <w:p w14:paraId="21607BB9" w14:textId="77777777" w:rsidR="00623E0D" w:rsidRPr="004D3BC0" w:rsidRDefault="00623E0D" w:rsidP="004D3BC0">
      <w:pPr>
        <w:ind w:right="-29"/>
        <w:contextualSpacing/>
        <w:jc w:val="both"/>
        <w:rPr>
          <w:rStyle w:val="Hyperlink"/>
          <w:rFonts w:ascii="Times New Roman" w:hAnsi="Times New Roman"/>
          <w:color w:val="auto"/>
          <w:sz w:val="26"/>
          <w:szCs w:val="26"/>
          <w:lang w:val="sq-AL"/>
        </w:rPr>
      </w:pPr>
    </w:p>
    <w:p w14:paraId="0D771A1D" w14:textId="57601CB6" w:rsidR="00A60397" w:rsidRPr="004D3BC0" w:rsidRDefault="00A60397" w:rsidP="004D3BC0">
      <w:pPr>
        <w:ind w:right="-29"/>
        <w:contextualSpacing/>
        <w:jc w:val="both"/>
        <w:rPr>
          <w:rFonts w:ascii="Times New Roman" w:hAnsi="Times New Roman"/>
          <w:sz w:val="26"/>
          <w:szCs w:val="26"/>
          <w:lang w:val="sq-AL"/>
        </w:rPr>
      </w:pPr>
      <w:r w:rsidRPr="004D3BC0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q-AL"/>
        </w:rPr>
        <w:t>Data e mbylljes s</w:t>
      </w:r>
      <w:r w:rsidR="00596AEF" w:rsidRPr="004D3BC0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q-AL"/>
        </w:rPr>
        <w:t>ë</w:t>
      </w:r>
      <w:r w:rsidRPr="004D3BC0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q-AL"/>
        </w:rPr>
        <w:t xml:space="preserve"> procesit t</w:t>
      </w:r>
      <w:r w:rsidR="00596AEF" w:rsidRPr="004D3BC0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q-AL"/>
        </w:rPr>
        <w:t>ë</w:t>
      </w:r>
      <w:r w:rsidR="0034437F" w:rsidRPr="004D3BC0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q-AL"/>
        </w:rPr>
        <w:t xml:space="preserve"> konsultimit </w:t>
      </w:r>
      <w:r w:rsidR="00E50580" w:rsidRPr="004D3BC0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q-AL"/>
        </w:rPr>
        <w:t>i</w:t>
      </w:r>
      <w:r w:rsidRPr="004D3BC0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q-AL"/>
        </w:rPr>
        <w:t>sht</w:t>
      </w:r>
      <w:r w:rsidR="00E50580" w:rsidRPr="004D3BC0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q-AL"/>
        </w:rPr>
        <w:t>e</w:t>
      </w:r>
      <w:r w:rsidRPr="004D3BC0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q-AL"/>
        </w:rPr>
        <w:t xml:space="preserve"> </w:t>
      </w:r>
      <w:r w:rsidR="006C4E69" w:rsidRPr="004D3BC0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q-AL"/>
        </w:rPr>
        <w:t>2</w:t>
      </w:r>
      <w:r w:rsidR="00AF6492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q-AL"/>
        </w:rPr>
        <w:t>5</w:t>
      </w:r>
      <w:r w:rsidR="006C4E69" w:rsidRPr="004D3BC0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q-AL"/>
        </w:rPr>
        <w:t>.</w:t>
      </w:r>
      <w:r w:rsidR="00AF6492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q-AL"/>
        </w:rPr>
        <w:t>10</w:t>
      </w:r>
      <w:r w:rsidR="00623E0D" w:rsidRPr="004D3BC0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q-AL"/>
        </w:rPr>
        <w:t>.2023</w:t>
      </w:r>
      <w:r w:rsidR="009629FB" w:rsidRPr="004D3BC0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q-AL"/>
        </w:rPr>
        <w:t>.</w:t>
      </w:r>
    </w:p>
    <w:p w14:paraId="2D317CF7" w14:textId="77777777" w:rsidR="00A60397" w:rsidRPr="004D3BC0" w:rsidRDefault="00A60397" w:rsidP="004D3BC0">
      <w:pPr>
        <w:ind w:right="-29"/>
        <w:contextualSpacing/>
        <w:jc w:val="both"/>
        <w:rPr>
          <w:rFonts w:ascii="Times New Roman" w:hAnsi="Times New Roman"/>
          <w:sz w:val="26"/>
          <w:szCs w:val="26"/>
          <w:lang w:val="sq-AL"/>
        </w:rPr>
      </w:pPr>
      <w:bookmarkStart w:id="1" w:name="_Hlk165542591"/>
    </w:p>
    <w:p w14:paraId="671BE9C2" w14:textId="20A07DE8" w:rsidR="00A60397" w:rsidRPr="001354BF" w:rsidRDefault="00A60397" w:rsidP="004D3BC0">
      <w:pPr>
        <w:ind w:right="-29"/>
        <w:contextualSpacing/>
        <w:jc w:val="both"/>
        <w:rPr>
          <w:rFonts w:ascii="Times New Roman" w:hAnsi="Times New Roman"/>
          <w:sz w:val="26"/>
          <w:szCs w:val="26"/>
          <w:lang w:val="sq-AL"/>
        </w:rPr>
      </w:pPr>
      <w:r w:rsidRPr="004D3BC0">
        <w:rPr>
          <w:rFonts w:ascii="Times New Roman" w:hAnsi="Times New Roman"/>
          <w:sz w:val="26"/>
          <w:szCs w:val="26"/>
          <w:lang w:val="sq-AL"/>
        </w:rPr>
        <w:t>Projekt</w:t>
      </w:r>
      <w:r w:rsidR="00AF6492">
        <w:rPr>
          <w:rFonts w:ascii="Times New Roman" w:hAnsi="Times New Roman"/>
          <w:sz w:val="26"/>
          <w:szCs w:val="26"/>
          <w:lang w:val="sq-AL"/>
        </w:rPr>
        <w:t>vendimi</w:t>
      </w:r>
      <w:r w:rsidRPr="004D3BC0">
        <w:rPr>
          <w:rFonts w:ascii="Times New Roman" w:hAnsi="Times New Roman"/>
          <w:sz w:val="26"/>
          <w:szCs w:val="26"/>
          <w:lang w:val="sq-AL"/>
        </w:rPr>
        <w:t xml:space="preserve"> “</w:t>
      </w:r>
      <w:proofErr w:type="spellStart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>Për</w:t>
      </w:r>
      <w:proofErr w:type="spellEnd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>disa</w:t>
      </w:r>
      <w:proofErr w:type="spellEnd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>shtesa</w:t>
      </w:r>
      <w:proofErr w:type="spellEnd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>dhe</w:t>
      </w:r>
      <w:proofErr w:type="spellEnd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>ndryshime</w:t>
      </w:r>
      <w:proofErr w:type="spellEnd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>në</w:t>
      </w:r>
      <w:proofErr w:type="spellEnd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>vendimin</w:t>
      </w:r>
      <w:proofErr w:type="spellEnd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 xml:space="preserve"> nr. 686, </w:t>
      </w:r>
      <w:proofErr w:type="spellStart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>datë</w:t>
      </w:r>
      <w:proofErr w:type="spellEnd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 xml:space="preserve"> 29.7.2015, të </w:t>
      </w:r>
      <w:proofErr w:type="spellStart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>Këshillit</w:t>
      </w:r>
      <w:proofErr w:type="spellEnd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 xml:space="preserve"> të </w:t>
      </w:r>
      <w:proofErr w:type="spellStart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>Ministrave</w:t>
      </w:r>
      <w:proofErr w:type="spellEnd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 xml:space="preserve"> “</w:t>
      </w:r>
      <w:proofErr w:type="spellStart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>Për</w:t>
      </w:r>
      <w:proofErr w:type="spellEnd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>miratimin</w:t>
      </w:r>
      <w:proofErr w:type="spellEnd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 xml:space="preserve"> e </w:t>
      </w:r>
      <w:proofErr w:type="spellStart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>rregullave</w:t>
      </w:r>
      <w:proofErr w:type="spellEnd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 xml:space="preserve">, të </w:t>
      </w:r>
      <w:proofErr w:type="spellStart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>përgjegjësive</w:t>
      </w:r>
      <w:proofErr w:type="spellEnd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 xml:space="preserve"> e të </w:t>
      </w:r>
      <w:proofErr w:type="spellStart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>afateve</w:t>
      </w:r>
      <w:proofErr w:type="spellEnd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>për</w:t>
      </w:r>
      <w:proofErr w:type="spellEnd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>zhvillimin</w:t>
      </w:r>
      <w:proofErr w:type="spellEnd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 xml:space="preserve"> e </w:t>
      </w:r>
      <w:proofErr w:type="spellStart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>procedurës</w:t>
      </w:r>
      <w:proofErr w:type="spellEnd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>së</w:t>
      </w:r>
      <w:proofErr w:type="spellEnd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>vlerësimit</w:t>
      </w:r>
      <w:proofErr w:type="spellEnd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 xml:space="preserve"> të </w:t>
      </w:r>
      <w:proofErr w:type="spellStart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>ndikimit</w:t>
      </w:r>
      <w:proofErr w:type="spellEnd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>në</w:t>
      </w:r>
      <w:proofErr w:type="spellEnd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>mjedis</w:t>
      </w:r>
      <w:proofErr w:type="spellEnd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 xml:space="preserve"> (VNM) </w:t>
      </w:r>
      <w:proofErr w:type="spellStart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>dhe</w:t>
      </w:r>
      <w:proofErr w:type="spellEnd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>procedurës</w:t>
      </w:r>
      <w:proofErr w:type="spellEnd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>së</w:t>
      </w:r>
      <w:proofErr w:type="spellEnd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>transferimit</w:t>
      </w:r>
      <w:proofErr w:type="spellEnd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 xml:space="preserve"> të </w:t>
      </w:r>
      <w:proofErr w:type="spellStart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>vendimit</w:t>
      </w:r>
      <w:proofErr w:type="spellEnd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 xml:space="preserve"> e </w:t>
      </w:r>
      <w:proofErr w:type="spellStart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>deklaratës</w:t>
      </w:r>
      <w:proofErr w:type="spellEnd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>mjedisore</w:t>
      </w:r>
      <w:proofErr w:type="spellEnd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 xml:space="preserve">”, të </w:t>
      </w:r>
      <w:proofErr w:type="spellStart"/>
      <w:r w:rsidR="00AF6492" w:rsidRPr="00AF6492">
        <w:rPr>
          <w:rFonts w:ascii="Times New Roman" w:hAnsi="Times New Roman"/>
          <w:bCs/>
          <w:kern w:val="36"/>
          <w:sz w:val="26"/>
          <w:szCs w:val="26"/>
        </w:rPr>
        <w:t>ndryshuar</w:t>
      </w:r>
      <w:bookmarkEnd w:id="1"/>
      <w:proofErr w:type="spellEnd"/>
      <w:r w:rsidRPr="004D3BC0">
        <w:rPr>
          <w:rFonts w:ascii="Times New Roman" w:hAnsi="Times New Roman"/>
          <w:sz w:val="26"/>
          <w:szCs w:val="26"/>
          <w:lang w:val="sq-AL"/>
        </w:rPr>
        <w:t>”</w:t>
      </w:r>
      <w:r w:rsidR="00623E0D" w:rsidRPr="004D3BC0">
        <w:rPr>
          <w:rFonts w:ascii="Times New Roman" w:hAnsi="Times New Roman"/>
          <w:sz w:val="26"/>
          <w:szCs w:val="26"/>
          <w:lang w:val="sq-AL"/>
        </w:rPr>
        <w:t>,</w:t>
      </w:r>
      <w:r w:rsidRPr="004D3BC0">
        <w:rPr>
          <w:rFonts w:ascii="Times New Roman" w:hAnsi="Times New Roman"/>
          <w:sz w:val="26"/>
          <w:szCs w:val="26"/>
          <w:lang w:val="sq-AL"/>
        </w:rPr>
        <w:t xml:space="preserve"> relacioni përkatës</w:t>
      </w:r>
      <w:r w:rsidR="00623E0D" w:rsidRPr="004D3BC0">
        <w:rPr>
          <w:rFonts w:ascii="Times New Roman" w:hAnsi="Times New Roman"/>
          <w:sz w:val="26"/>
          <w:szCs w:val="26"/>
          <w:lang w:val="sq-AL"/>
        </w:rPr>
        <w:t xml:space="preserve"> si dhe njoftimi për pjesë</w:t>
      </w:r>
      <w:r w:rsidR="009F7DDB">
        <w:rPr>
          <w:rFonts w:ascii="Times New Roman" w:hAnsi="Times New Roman"/>
          <w:sz w:val="26"/>
          <w:szCs w:val="26"/>
          <w:lang w:val="sq-AL"/>
        </w:rPr>
        <w:t xml:space="preserve">marrje në takimet konsultative, </w:t>
      </w:r>
      <w:r w:rsidR="00AF2868" w:rsidRPr="004D3BC0">
        <w:rPr>
          <w:rFonts w:ascii="Times New Roman" w:hAnsi="Times New Roman"/>
          <w:sz w:val="26"/>
          <w:szCs w:val="26"/>
          <w:lang w:val="sq-AL"/>
        </w:rPr>
        <w:t>u</w:t>
      </w:r>
      <w:r w:rsidR="00DD4823" w:rsidRPr="004D3BC0">
        <w:rPr>
          <w:rFonts w:ascii="Times New Roman" w:hAnsi="Times New Roman"/>
          <w:sz w:val="26"/>
          <w:szCs w:val="26"/>
          <w:lang w:val="sq-AL"/>
        </w:rPr>
        <w:t xml:space="preserve"> publikua</w:t>
      </w:r>
      <w:r w:rsidR="00AF2868" w:rsidRPr="004D3BC0">
        <w:rPr>
          <w:rFonts w:ascii="Times New Roman" w:hAnsi="Times New Roman"/>
          <w:sz w:val="26"/>
          <w:szCs w:val="26"/>
          <w:lang w:val="sq-AL"/>
        </w:rPr>
        <w:t>n</w:t>
      </w:r>
      <w:r w:rsidR="00DD4823" w:rsidRPr="004D3BC0">
        <w:rPr>
          <w:rFonts w:ascii="Times New Roman" w:hAnsi="Times New Roman"/>
          <w:sz w:val="26"/>
          <w:szCs w:val="26"/>
          <w:lang w:val="sq-AL"/>
        </w:rPr>
        <w:t xml:space="preserve"> n</w:t>
      </w:r>
      <w:r w:rsidR="00596AEF" w:rsidRPr="004D3BC0">
        <w:rPr>
          <w:rFonts w:ascii="Times New Roman" w:hAnsi="Times New Roman"/>
          <w:sz w:val="26"/>
          <w:szCs w:val="26"/>
          <w:lang w:val="sq-AL"/>
        </w:rPr>
        <w:t>ë</w:t>
      </w:r>
      <w:r w:rsidR="00DD4823" w:rsidRPr="004D3BC0">
        <w:rPr>
          <w:rFonts w:ascii="Times New Roman" w:hAnsi="Times New Roman"/>
          <w:sz w:val="26"/>
          <w:szCs w:val="26"/>
          <w:lang w:val="sq-AL"/>
        </w:rPr>
        <w:t xml:space="preserve"> linku</w:t>
      </w:r>
      <w:r w:rsidR="00596AEF" w:rsidRPr="004D3BC0">
        <w:rPr>
          <w:rFonts w:ascii="Times New Roman" w:hAnsi="Times New Roman"/>
          <w:sz w:val="26"/>
          <w:szCs w:val="26"/>
          <w:lang w:val="sq-AL"/>
        </w:rPr>
        <w:t>n</w:t>
      </w:r>
      <w:r w:rsidR="009629FB" w:rsidRPr="004D3BC0">
        <w:rPr>
          <w:rFonts w:ascii="Times New Roman" w:hAnsi="Times New Roman"/>
          <w:sz w:val="26"/>
          <w:szCs w:val="26"/>
          <w:lang w:val="sq-AL"/>
        </w:rPr>
        <w:t>,</w:t>
      </w:r>
      <w:r w:rsidR="003A0B3C" w:rsidRPr="004D3BC0">
        <w:rPr>
          <w:rFonts w:ascii="Times New Roman" w:hAnsi="Times New Roman"/>
          <w:sz w:val="26"/>
          <w:szCs w:val="26"/>
          <w:lang w:val="sq-AL"/>
        </w:rPr>
        <w:t xml:space="preserve"> </w:t>
      </w:r>
      <w:hyperlink r:id="rId8" w:history="1">
        <w:r w:rsidR="003A0B3C" w:rsidRPr="004D3BC0">
          <w:rPr>
            <w:rStyle w:val="Hyperlink"/>
            <w:rFonts w:ascii="Times New Roman" w:hAnsi="Times New Roman"/>
            <w:sz w:val="26"/>
            <w:szCs w:val="26"/>
            <w:lang w:val="sq-AL"/>
          </w:rPr>
          <w:t>www.konsultimipublik.gov.al</w:t>
        </w:r>
      </w:hyperlink>
      <w:r w:rsidRPr="004D3BC0">
        <w:rPr>
          <w:rFonts w:ascii="Times New Roman" w:hAnsi="Times New Roman"/>
          <w:color w:val="385623" w:themeColor="accent6" w:themeShade="80"/>
          <w:sz w:val="26"/>
          <w:szCs w:val="26"/>
          <w:lang w:val="sq-AL"/>
        </w:rPr>
        <w:t>.</w:t>
      </w:r>
      <w:r w:rsidR="00AF6492">
        <w:rPr>
          <w:rFonts w:ascii="Times New Roman" w:hAnsi="Times New Roman"/>
          <w:color w:val="385623" w:themeColor="accent6" w:themeShade="80"/>
          <w:sz w:val="26"/>
          <w:szCs w:val="26"/>
          <w:lang w:val="sq-AL"/>
        </w:rPr>
        <w:t xml:space="preserve"> </w:t>
      </w:r>
    </w:p>
    <w:p w14:paraId="34E3A6D2" w14:textId="77777777" w:rsidR="00623E0D" w:rsidRPr="004D3BC0" w:rsidRDefault="00623E0D" w:rsidP="004D3BC0">
      <w:pPr>
        <w:contextualSpacing/>
        <w:jc w:val="both"/>
        <w:rPr>
          <w:rFonts w:ascii="Times New Roman" w:hAnsi="Times New Roman"/>
          <w:color w:val="000000"/>
          <w:sz w:val="26"/>
          <w:szCs w:val="26"/>
          <w:lang w:val="sq-AL"/>
        </w:rPr>
      </w:pPr>
    </w:p>
    <w:p w14:paraId="6C774460" w14:textId="77777777" w:rsidR="005B6D2B" w:rsidRPr="004D3BC0" w:rsidRDefault="005B6D2B" w:rsidP="004D3BC0">
      <w:pPr>
        <w:pStyle w:val="ListParagraph"/>
        <w:numPr>
          <w:ilvl w:val="0"/>
          <w:numId w:val="1"/>
        </w:numPr>
        <w:ind w:left="0" w:right="-29" w:firstLine="0"/>
        <w:contextualSpacing/>
        <w:jc w:val="both"/>
        <w:rPr>
          <w:rFonts w:ascii="Times New Roman" w:hAnsi="Times New Roman"/>
          <w:sz w:val="26"/>
          <w:szCs w:val="26"/>
          <w:lang w:val="sq-AL"/>
        </w:rPr>
      </w:pPr>
      <w:r w:rsidRPr="004D3BC0">
        <w:rPr>
          <w:rFonts w:ascii="Times New Roman" w:hAnsi="Times New Roman"/>
          <w:b/>
          <w:bCs/>
          <w:sz w:val="26"/>
          <w:szCs w:val="26"/>
          <w:lang w:val="sq-AL"/>
        </w:rPr>
        <w:t>Metoda e konsultimit</w:t>
      </w:r>
    </w:p>
    <w:p w14:paraId="3686FBBB" w14:textId="77777777" w:rsidR="00D50B93" w:rsidRPr="004D3BC0" w:rsidRDefault="00D50B93" w:rsidP="004D3BC0">
      <w:pPr>
        <w:pStyle w:val="ListParagraph"/>
        <w:ind w:left="0" w:right="-29" w:firstLine="0"/>
        <w:contextualSpacing/>
        <w:jc w:val="both"/>
        <w:rPr>
          <w:rFonts w:ascii="Times New Roman" w:hAnsi="Times New Roman"/>
          <w:sz w:val="26"/>
          <w:szCs w:val="26"/>
          <w:lang w:val="sq-AL"/>
        </w:rPr>
      </w:pPr>
    </w:p>
    <w:p w14:paraId="73740986" w14:textId="77777777" w:rsidR="005B6D2B" w:rsidRPr="009F7DDB" w:rsidRDefault="005B6D2B" w:rsidP="004D3BC0">
      <w:pPr>
        <w:ind w:right="-29"/>
        <w:contextualSpacing/>
        <w:jc w:val="both"/>
        <w:rPr>
          <w:rFonts w:ascii="Times New Roman" w:hAnsi="Times New Roman"/>
          <w:i/>
          <w:iCs/>
          <w:sz w:val="26"/>
          <w:szCs w:val="26"/>
          <w:lang w:val="sq-AL"/>
        </w:rPr>
      </w:pPr>
      <w:r w:rsidRPr="009F7DDB">
        <w:rPr>
          <w:rFonts w:ascii="Times New Roman" w:hAnsi="Times New Roman"/>
          <w:i/>
          <w:iCs/>
          <w:sz w:val="26"/>
          <w:szCs w:val="26"/>
          <w:lang w:val="sq-AL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  <w:r w:rsidR="00332DB4" w:rsidRPr="009F7DDB">
        <w:rPr>
          <w:rFonts w:ascii="Times New Roman" w:hAnsi="Times New Roman"/>
          <w:i/>
          <w:iCs/>
          <w:sz w:val="26"/>
          <w:szCs w:val="26"/>
          <w:lang w:val="sq-AL"/>
        </w:rPr>
        <w:t xml:space="preserve"> </w:t>
      </w:r>
      <w:r w:rsidRPr="009F7DDB">
        <w:rPr>
          <w:rFonts w:ascii="Times New Roman" w:hAnsi="Times New Roman"/>
          <w:i/>
          <w:iCs/>
          <w:sz w:val="26"/>
          <w:szCs w:val="26"/>
          <w:lang w:val="sq-AL"/>
        </w:rPr>
        <w:t>Shpjegoni se si u shpërnda informacioni mbi konsultimet e hapura, si u ftuan palët e interesuara të kontribuojnë.</w:t>
      </w:r>
      <w:r w:rsidR="00332DB4" w:rsidRPr="009F7DDB">
        <w:rPr>
          <w:rFonts w:ascii="Times New Roman" w:hAnsi="Times New Roman"/>
          <w:i/>
          <w:iCs/>
          <w:sz w:val="26"/>
          <w:szCs w:val="26"/>
          <w:lang w:val="sq-AL"/>
        </w:rPr>
        <w:t xml:space="preserve"> </w:t>
      </w:r>
      <w:r w:rsidRPr="009F7DDB">
        <w:rPr>
          <w:rFonts w:ascii="Times New Roman" w:hAnsi="Times New Roman"/>
          <w:i/>
          <w:iCs/>
          <w:sz w:val="26"/>
          <w:szCs w:val="26"/>
          <w:lang w:val="sq-AL"/>
        </w:rPr>
        <w:t>Përfshini gjithashtu aktivitete nga konsultimet paraprake nëse janë organizuar të tilla).</w:t>
      </w:r>
    </w:p>
    <w:p w14:paraId="07BFC0B1" w14:textId="77777777" w:rsidR="001354BF" w:rsidRPr="004D3BC0" w:rsidRDefault="001354BF" w:rsidP="001354BF">
      <w:pPr>
        <w:ind w:right="-29"/>
        <w:contextualSpacing/>
        <w:jc w:val="both"/>
        <w:rPr>
          <w:rFonts w:ascii="Times New Roman" w:hAnsi="Times New Roman"/>
          <w:sz w:val="26"/>
          <w:szCs w:val="26"/>
          <w:lang w:val="sq-AL"/>
        </w:rPr>
      </w:pPr>
    </w:p>
    <w:p w14:paraId="51504746" w14:textId="52475EFD" w:rsidR="00927272" w:rsidRPr="009F7DDB" w:rsidRDefault="001354BF" w:rsidP="001354BF">
      <w:pPr>
        <w:pStyle w:val="BodyText"/>
        <w:ind w:right="-29"/>
        <w:contextualSpacing/>
        <w:jc w:val="both"/>
        <w:rPr>
          <w:rFonts w:ascii="Times New Roman" w:hAnsi="Times New Roman"/>
          <w:sz w:val="26"/>
          <w:szCs w:val="26"/>
          <w:lang w:val="sq-AL"/>
        </w:rPr>
      </w:pPr>
      <w:r w:rsidRPr="004D3BC0">
        <w:rPr>
          <w:rFonts w:ascii="Times New Roman" w:hAnsi="Times New Roman"/>
          <w:sz w:val="26"/>
          <w:szCs w:val="26"/>
          <w:lang w:val="sq-AL"/>
        </w:rPr>
        <w:lastRenderedPageBreak/>
        <w:t>Projekt</w:t>
      </w:r>
      <w:r>
        <w:rPr>
          <w:rFonts w:ascii="Times New Roman" w:hAnsi="Times New Roman"/>
          <w:sz w:val="26"/>
          <w:szCs w:val="26"/>
          <w:lang w:val="sq-AL"/>
        </w:rPr>
        <w:t>vendimi</w:t>
      </w:r>
      <w:r w:rsidRPr="004D3BC0">
        <w:rPr>
          <w:rFonts w:ascii="Times New Roman" w:hAnsi="Times New Roman"/>
          <w:sz w:val="26"/>
          <w:szCs w:val="26"/>
          <w:lang w:val="sq-AL"/>
        </w:rPr>
        <w:t xml:space="preserve"> “</w:t>
      </w:r>
      <w:proofErr w:type="spellStart"/>
      <w:r w:rsidRPr="00AF6492">
        <w:rPr>
          <w:rFonts w:ascii="Times New Roman" w:hAnsi="Times New Roman"/>
          <w:bCs/>
          <w:kern w:val="36"/>
          <w:sz w:val="26"/>
          <w:szCs w:val="26"/>
        </w:rPr>
        <w:t>Për</w:t>
      </w:r>
      <w:proofErr w:type="spellEnd"/>
      <w:r w:rsidRPr="00AF649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Pr="00AF6492">
        <w:rPr>
          <w:rFonts w:ascii="Times New Roman" w:hAnsi="Times New Roman"/>
          <w:bCs/>
          <w:kern w:val="36"/>
          <w:sz w:val="26"/>
          <w:szCs w:val="26"/>
        </w:rPr>
        <w:t>disa</w:t>
      </w:r>
      <w:proofErr w:type="spellEnd"/>
      <w:r w:rsidRPr="00AF649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Pr="00AF6492">
        <w:rPr>
          <w:rFonts w:ascii="Times New Roman" w:hAnsi="Times New Roman"/>
          <w:bCs/>
          <w:kern w:val="36"/>
          <w:sz w:val="26"/>
          <w:szCs w:val="26"/>
        </w:rPr>
        <w:t>shtesa</w:t>
      </w:r>
      <w:proofErr w:type="spellEnd"/>
      <w:r w:rsidRPr="00AF649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Pr="00AF6492">
        <w:rPr>
          <w:rFonts w:ascii="Times New Roman" w:hAnsi="Times New Roman"/>
          <w:bCs/>
          <w:kern w:val="36"/>
          <w:sz w:val="26"/>
          <w:szCs w:val="26"/>
        </w:rPr>
        <w:t>dhe</w:t>
      </w:r>
      <w:proofErr w:type="spellEnd"/>
      <w:r w:rsidRPr="00AF649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Pr="00AF6492">
        <w:rPr>
          <w:rFonts w:ascii="Times New Roman" w:hAnsi="Times New Roman"/>
          <w:bCs/>
          <w:kern w:val="36"/>
          <w:sz w:val="26"/>
          <w:szCs w:val="26"/>
        </w:rPr>
        <w:t>ndryshime</w:t>
      </w:r>
      <w:proofErr w:type="spellEnd"/>
      <w:r w:rsidRPr="00AF649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Pr="00AF6492">
        <w:rPr>
          <w:rFonts w:ascii="Times New Roman" w:hAnsi="Times New Roman"/>
          <w:bCs/>
          <w:kern w:val="36"/>
          <w:sz w:val="26"/>
          <w:szCs w:val="26"/>
        </w:rPr>
        <w:t>në</w:t>
      </w:r>
      <w:proofErr w:type="spellEnd"/>
      <w:r w:rsidRPr="00AF649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Pr="00AF6492">
        <w:rPr>
          <w:rFonts w:ascii="Times New Roman" w:hAnsi="Times New Roman"/>
          <w:bCs/>
          <w:kern w:val="36"/>
          <w:sz w:val="26"/>
          <w:szCs w:val="26"/>
        </w:rPr>
        <w:t>vendimin</w:t>
      </w:r>
      <w:proofErr w:type="spellEnd"/>
      <w:r w:rsidRPr="00AF6492">
        <w:rPr>
          <w:rFonts w:ascii="Times New Roman" w:hAnsi="Times New Roman"/>
          <w:bCs/>
          <w:kern w:val="36"/>
          <w:sz w:val="26"/>
          <w:szCs w:val="26"/>
        </w:rPr>
        <w:t xml:space="preserve"> nr. 686, </w:t>
      </w:r>
      <w:proofErr w:type="spellStart"/>
      <w:r w:rsidRPr="00AF6492">
        <w:rPr>
          <w:rFonts w:ascii="Times New Roman" w:hAnsi="Times New Roman"/>
          <w:bCs/>
          <w:kern w:val="36"/>
          <w:sz w:val="26"/>
          <w:szCs w:val="26"/>
        </w:rPr>
        <w:t>datë</w:t>
      </w:r>
      <w:proofErr w:type="spellEnd"/>
      <w:r w:rsidRPr="00AF6492">
        <w:rPr>
          <w:rFonts w:ascii="Times New Roman" w:hAnsi="Times New Roman"/>
          <w:bCs/>
          <w:kern w:val="36"/>
          <w:sz w:val="26"/>
          <w:szCs w:val="26"/>
        </w:rPr>
        <w:t xml:space="preserve"> 29.7.2015, të </w:t>
      </w:r>
      <w:proofErr w:type="spellStart"/>
      <w:r w:rsidRPr="00AF6492">
        <w:rPr>
          <w:rFonts w:ascii="Times New Roman" w:hAnsi="Times New Roman"/>
          <w:bCs/>
          <w:kern w:val="36"/>
          <w:sz w:val="26"/>
          <w:szCs w:val="26"/>
        </w:rPr>
        <w:t>Këshillit</w:t>
      </w:r>
      <w:proofErr w:type="spellEnd"/>
      <w:r w:rsidRPr="00AF6492">
        <w:rPr>
          <w:rFonts w:ascii="Times New Roman" w:hAnsi="Times New Roman"/>
          <w:bCs/>
          <w:kern w:val="36"/>
          <w:sz w:val="26"/>
          <w:szCs w:val="26"/>
        </w:rPr>
        <w:t xml:space="preserve"> të </w:t>
      </w:r>
      <w:proofErr w:type="spellStart"/>
      <w:r w:rsidRPr="00AF6492">
        <w:rPr>
          <w:rFonts w:ascii="Times New Roman" w:hAnsi="Times New Roman"/>
          <w:bCs/>
          <w:kern w:val="36"/>
          <w:sz w:val="26"/>
          <w:szCs w:val="26"/>
        </w:rPr>
        <w:t>Ministrave</w:t>
      </w:r>
      <w:proofErr w:type="spellEnd"/>
      <w:r w:rsidRPr="00AF6492">
        <w:rPr>
          <w:rFonts w:ascii="Times New Roman" w:hAnsi="Times New Roman"/>
          <w:bCs/>
          <w:kern w:val="36"/>
          <w:sz w:val="26"/>
          <w:szCs w:val="26"/>
        </w:rPr>
        <w:t xml:space="preserve"> “</w:t>
      </w:r>
      <w:proofErr w:type="spellStart"/>
      <w:r w:rsidRPr="00AF6492">
        <w:rPr>
          <w:rFonts w:ascii="Times New Roman" w:hAnsi="Times New Roman"/>
          <w:bCs/>
          <w:kern w:val="36"/>
          <w:sz w:val="26"/>
          <w:szCs w:val="26"/>
        </w:rPr>
        <w:t>Për</w:t>
      </w:r>
      <w:proofErr w:type="spellEnd"/>
      <w:r w:rsidRPr="00AF649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Pr="00AF6492">
        <w:rPr>
          <w:rFonts w:ascii="Times New Roman" w:hAnsi="Times New Roman"/>
          <w:bCs/>
          <w:kern w:val="36"/>
          <w:sz w:val="26"/>
          <w:szCs w:val="26"/>
        </w:rPr>
        <w:t>miratimin</w:t>
      </w:r>
      <w:proofErr w:type="spellEnd"/>
      <w:r w:rsidRPr="00AF6492">
        <w:rPr>
          <w:rFonts w:ascii="Times New Roman" w:hAnsi="Times New Roman"/>
          <w:bCs/>
          <w:kern w:val="36"/>
          <w:sz w:val="26"/>
          <w:szCs w:val="26"/>
        </w:rPr>
        <w:t xml:space="preserve"> e </w:t>
      </w:r>
      <w:proofErr w:type="spellStart"/>
      <w:r w:rsidRPr="00AF6492">
        <w:rPr>
          <w:rFonts w:ascii="Times New Roman" w:hAnsi="Times New Roman"/>
          <w:bCs/>
          <w:kern w:val="36"/>
          <w:sz w:val="26"/>
          <w:szCs w:val="26"/>
        </w:rPr>
        <w:t>rregullave</w:t>
      </w:r>
      <w:proofErr w:type="spellEnd"/>
      <w:r w:rsidRPr="00AF6492">
        <w:rPr>
          <w:rFonts w:ascii="Times New Roman" w:hAnsi="Times New Roman"/>
          <w:bCs/>
          <w:kern w:val="36"/>
          <w:sz w:val="26"/>
          <w:szCs w:val="26"/>
        </w:rPr>
        <w:t xml:space="preserve">, të </w:t>
      </w:r>
      <w:proofErr w:type="spellStart"/>
      <w:r w:rsidRPr="00AF6492">
        <w:rPr>
          <w:rFonts w:ascii="Times New Roman" w:hAnsi="Times New Roman"/>
          <w:bCs/>
          <w:kern w:val="36"/>
          <w:sz w:val="26"/>
          <w:szCs w:val="26"/>
        </w:rPr>
        <w:t>përgjegjësive</w:t>
      </w:r>
      <w:proofErr w:type="spellEnd"/>
      <w:r w:rsidRPr="00AF6492">
        <w:rPr>
          <w:rFonts w:ascii="Times New Roman" w:hAnsi="Times New Roman"/>
          <w:bCs/>
          <w:kern w:val="36"/>
          <w:sz w:val="26"/>
          <w:szCs w:val="26"/>
        </w:rPr>
        <w:t xml:space="preserve"> e të </w:t>
      </w:r>
      <w:proofErr w:type="spellStart"/>
      <w:r w:rsidRPr="00AF6492">
        <w:rPr>
          <w:rFonts w:ascii="Times New Roman" w:hAnsi="Times New Roman"/>
          <w:bCs/>
          <w:kern w:val="36"/>
          <w:sz w:val="26"/>
          <w:szCs w:val="26"/>
        </w:rPr>
        <w:t>afateve</w:t>
      </w:r>
      <w:proofErr w:type="spellEnd"/>
      <w:r w:rsidRPr="00AF649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Pr="00AF6492">
        <w:rPr>
          <w:rFonts w:ascii="Times New Roman" w:hAnsi="Times New Roman"/>
          <w:bCs/>
          <w:kern w:val="36"/>
          <w:sz w:val="26"/>
          <w:szCs w:val="26"/>
        </w:rPr>
        <w:t>për</w:t>
      </w:r>
      <w:proofErr w:type="spellEnd"/>
      <w:r w:rsidRPr="00AF649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Pr="00AF6492">
        <w:rPr>
          <w:rFonts w:ascii="Times New Roman" w:hAnsi="Times New Roman"/>
          <w:bCs/>
          <w:kern w:val="36"/>
          <w:sz w:val="26"/>
          <w:szCs w:val="26"/>
        </w:rPr>
        <w:t>zhvillimin</w:t>
      </w:r>
      <w:proofErr w:type="spellEnd"/>
      <w:r w:rsidRPr="00AF6492">
        <w:rPr>
          <w:rFonts w:ascii="Times New Roman" w:hAnsi="Times New Roman"/>
          <w:bCs/>
          <w:kern w:val="36"/>
          <w:sz w:val="26"/>
          <w:szCs w:val="26"/>
        </w:rPr>
        <w:t xml:space="preserve"> e </w:t>
      </w:r>
      <w:proofErr w:type="spellStart"/>
      <w:r w:rsidRPr="00AF6492">
        <w:rPr>
          <w:rFonts w:ascii="Times New Roman" w:hAnsi="Times New Roman"/>
          <w:bCs/>
          <w:kern w:val="36"/>
          <w:sz w:val="26"/>
          <w:szCs w:val="26"/>
        </w:rPr>
        <w:t>procedurës</w:t>
      </w:r>
      <w:proofErr w:type="spellEnd"/>
      <w:r w:rsidRPr="00AF649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Pr="00AF6492">
        <w:rPr>
          <w:rFonts w:ascii="Times New Roman" w:hAnsi="Times New Roman"/>
          <w:bCs/>
          <w:kern w:val="36"/>
          <w:sz w:val="26"/>
          <w:szCs w:val="26"/>
        </w:rPr>
        <w:t>së</w:t>
      </w:r>
      <w:proofErr w:type="spellEnd"/>
      <w:r w:rsidRPr="00AF649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Pr="00AF6492">
        <w:rPr>
          <w:rFonts w:ascii="Times New Roman" w:hAnsi="Times New Roman"/>
          <w:bCs/>
          <w:kern w:val="36"/>
          <w:sz w:val="26"/>
          <w:szCs w:val="26"/>
        </w:rPr>
        <w:t>vlerësimit</w:t>
      </w:r>
      <w:proofErr w:type="spellEnd"/>
      <w:r w:rsidRPr="00AF6492">
        <w:rPr>
          <w:rFonts w:ascii="Times New Roman" w:hAnsi="Times New Roman"/>
          <w:bCs/>
          <w:kern w:val="36"/>
          <w:sz w:val="26"/>
          <w:szCs w:val="26"/>
        </w:rPr>
        <w:t xml:space="preserve"> të </w:t>
      </w:r>
      <w:proofErr w:type="spellStart"/>
      <w:r w:rsidRPr="00AF6492">
        <w:rPr>
          <w:rFonts w:ascii="Times New Roman" w:hAnsi="Times New Roman"/>
          <w:bCs/>
          <w:kern w:val="36"/>
          <w:sz w:val="26"/>
          <w:szCs w:val="26"/>
        </w:rPr>
        <w:t>ndikimit</w:t>
      </w:r>
      <w:proofErr w:type="spellEnd"/>
      <w:r w:rsidRPr="00AF649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Pr="00AF6492">
        <w:rPr>
          <w:rFonts w:ascii="Times New Roman" w:hAnsi="Times New Roman"/>
          <w:bCs/>
          <w:kern w:val="36"/>
          <w:sz w:val="26"/>
          <w:szCs w:val="26"/>
        </w:rPr>
        <w:t>në</w:t>
      </w:r>
      <w:proofErr w:type="spellEnd"/>
      <w:r w:rsidRPr="00AF649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Pr="00AF6492">
        <w:rPr>
          <w:rFonts w:ascii="Times New Roman" w:hAnsi="Times New Roman"/>
          <w:bCs/>
          <w:kern w:val="36"/>
          <w:sz w:val="26"/>
          <w:szCs w:val="26"/>
        </w:rPr>
        <w:t>mjedis</w:t>
      </w:r>
      <w:proofErr w:type="spellEnd"/>
      <w:r w:rsidRPr="00AF6492">
        <w:rPr>
          <w:rFonts w:ascii="Times New Roman" w:hAnsi="Times New Roman"/>
          <w:bCs/>
          <w:kern w:val="36"/>
          <w:sz w:val="26"/>
          <w:szCs w:val="26"/>
        </w:rPr>
        <w:t xml:space="preserve"> (VNM) </w:t>
      </w:r>
      <w:proofErr w:type="spellStart"/>
      <w:r w:rsidRPr="00AF6492">
        <w:rPr>
          <w:rFonts w:ascii="Times New Roman" w:hAnsi="Times New Roman"/>
          <w:bCs/>
          <w:kern w:val="36"/>
          <w:sz w:val="26"/>
          <w:szCs w:val="26"/>
        </w:rPr>
        <w:t>dhe</w:t>
      </w:r>
      <w:proofErr w:type="spellEnd"/>
      <w:r w:rsidRPr="00AF649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Pr="00AF6492">
        <w:rPr>
          <w:rFonts w:ascii="Times New Roman" w:hAnsi="Times New Roman"/>
          <w:bCs/>
          <w:kern w:val="36"/>
          <w:sz w:val="26"/>
          <w:szCs w:val="26"/>
        </w:rPr>
        <w:t>procedurës</w:t>
      </w:r>
      <w:proofErr w:type="spellEnd"/>
      <w:r w:rsidRPr="00AF649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Pr="00AF6492">
        <w:rPr>
          <w:rFonts w:ascii="Times New Roman" w:hAnsi="Times New Roman"/>
          <w:bCs/>
          <w:kern w:val="36"/>
          <w:sz w:val="26"/>
          <w:szCs w:val="26"/>
        </w:rPr>
        <w:t>së</w:t>
      </w:r>
      <w:proofErr w:type="spellEnd"/>
      <w:r w:rsidRPr="00AF649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Pr="00AF6492">
        <w:rPr>
          <w:rFonts w:ascii="Times New Roman" w:hAnsi="Times New Roman"/>
          <w:bCs/>
          <w:kern w:val="36"/>
          <w:sz w:val="26"/>
          <w:szCs w:val="26"/>
        </w:rPr>
        <w:t>transferimit</w:t>
      </w:r>
      <w:proofErr w:type="spellEnd"/>
      <w:r w:rsidRPr="00AF6492">
        <w:rPr>
          <w:rFonts w:ascii="Times New Roman" w:hAnsi="Times New Roman"/>
          <w:bCs/>
          <w:kern w:val="36"/>
          <w:sz w:val="26"/>
          <w:szCs w:val="26"/>
        </w:rPr>
        <w:t xml:space="preserve"> të </w:t>
      </w:r>
      <w:proofErr w:type="spellStart"/>
      <w:r w:rsidRPr="00AF6492">
        <w:rPr>
          <w:rFonts w:ascii="Times New Roman" w:hAnsi="Times New Roman"/>
          <w:bCs/>
          <w:kern w:val="36"/>
          <w:sz w:val="26"/>
          <w:szCs w:val="26"/>
        </w:rPr>
        <w:t>vendimit</w:t>
      </w:r>
      <w:proofErr w:type="spellEnd"/>
      <w:r w:rsidRPr="00AF6492">
        <w:rPr>
          <w:rFonts w:ascii="Times New Roman" w:hAnsi="Times New Roman"/>
          <w:bCs/>
          <w:kern w:val="36"/>
          <w:sz w:val="26"/>
          <w:szCs w:val="26"/>
        </w:rPr>
        <w:t xml:space="preserve"> e </w:t>
      </w:r>
      <w:proofErr w:type="spellStart"/>
      <w:r w:rsidRPr="00AF6492">
        <w:rPr>
          <w:rFonts w:ascii="Times New Roman" w:hAnsi="Times New Roman"/>
          <w:bCs/>
          <w:kern w:val="36"/>
          <w:sz w:val="26"/>
          <w:szCs w:val="26"/>
        </w:rPr>
        <w:t>deklaratës</w:t>
      </w:r>
      <w:proofErr w:type="spellEnd"/>
      <w:r w:rsidRPr="00AF6492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Pr="00AF6492">
        <w:rPr>
          <w:rFonts w:ascii="Times New Roman" w:hAnsi="Times New Roman"/>
          <w:bCs/>
          <w:kern w:val="36"/>
          <w:sz w:val="26"/>
          <w:szCs w:val="26"/>
        </w:rPr>
        <w:t>mjedisore</w:t>
      </w:r>
      <w:proofErr w:type="spellEnd"/>
      <w:r w:rsidRPr="00AF6492">
        <w:rPr>
          <w:rFonts w:ascii="Times New Roman" w:hAnsi="Times New Roman"/>
          <w:bCs/>
          <w:kern w:val="36"/>
          <w:sz w:val="26"/>
          <w:szCs w:val="26"/>
        </w:rPr>
        <w:t xml:space="preserve">”, të </w:t>
      </w:r>
      <w:proofErr w:type="spellStart"/>
      <w:r w:rsidRPr="00AF6492">
        <w:rPr>
          <w:rFonts w:ascii="Times New Roman" w:hAnsi="Times New Roman"/>
          <w:bCs/>
          <w:kern w:val="36"/>
          <w:sz w:val="26"/>
          <w:szCs w:val="26"/>
        </w:rPr>
        <w:t>ndryshuar</w:t>
      </w:r>
      <w:proofErr w:type="spellEnd"/>
      <w:r w:rsidR="005465B6" w:rsidRPr="009F7DDB">
        <w:rPr>
          <w:rFonts w:ascii="Times New Roman" w:hAnsi="Times New Roman"/>
          <w:sz w:val="26"/>
          <w:szCs w:val="26"/>
          <w:lang w:val="sq-AL"/>
        </w:rPr>
        <w:t xml:space="preserve">, </w:t>
      </w:r>
      <w:r w:rsidR="00D50B93" w:rsidRPr="009F7DDB">
        <w:rPr>
          <w:rFonts w:ascii="Times New Roman" w:hAnsi="Times New Roman"/>
          <w:sz w:val="26"/>
          <w:szCs w:val="26"/>
          <w:lang w:val="sq-AL"/>
        </w:rPr>
        <w:t>ë</w:t>
      </w:r>
      <w:r w:rsidR="005465B6" w:rsidRPr="009F7DDB">
        <w:rPr>
          <w:rFonts w:ascii="Times New Roman" w:hAnsi="Times New Roman"/>
          <w:sz w:val="26"/>
          <w:szCs w:val="26"/>
          <w:lang w:val="sq-AL"/>
        </w:rPr>
        <w:t>sht</w:t>
      </w:r>
      <w:r w:rsidR="00D50B93" w:rsidRPr="009F7DDB">
        <w:rPr>
          <w:rFonts w:ascii="Times New Roman" w:hAnsi="Times New Roman"/>
          <w:sz w:val="26"/>
          <w:szCs w:val="26"/>
          <w:lang w:val="sq-AL"/>
        </w:rPr>
        <w:t>ë</w:t>
      </w:r>
      <w:r w:rsidR="005465B6" w:rsidRPr="009F7DDB">
        <w:rPr>
          <w:rFonts w:ascii="Times New Roman" w:hAnsi="Times New Roman"/>
          <w:sz w:val="26"/>
          <w:szCs w:val="26"/>
          <w:lang w:val="sq-AL"/>
        </w:rPr>
        <w:t xml:space="preserve"> nënshtruar procesit të konsultimit publik, në</w:t>
      </w:r>
      <w:r w:rsidR="001D3C0F">
        <w:rPr>
          <w:rFonts w:ascii="Times New Roman" w:hAnsi="Times New Roman"/>
          <w:sz w:val="26"/>
          <w:szCs w:val="26"/>
          <w:lang w:val="sq-AL"/>
        </w:rPr>
        <w:t xml:space="preserve"> </w:t>
      </w:r>
      <w:proofErr w:type="spellStart"/>
      <w:r w:rsidR="001D3C0F" w:rsidRPr="001354BF">
        <w:rPr>
          <w:rFonts w:ascii="Times New Roman" w:hAnsi="Times New Roman"/>
          <w:color w:val="000000"/>
          <w:sz w:val="26"/>
          <w:szCs w:val="26"/>
        </w:rPr>
        <w:t>faqen</w:t>
      </w:r>
      <w:proofErr w:type="spellEnd"/>
      <w:r w:rsidR="001D3C0F" w:rsidRPr="001354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1D3C0F" w:rsidRPr="001354BF">
        <w:rPr>
          <w:rFonts w:ascii="Times New Roman" w:hAnsi="Times New Roman"/>
          <w:color w:val="000000"/>
          <w:sz w:val="26"/>
          <w:szCs w:val="26"/>
        </w:rPr>
        <w:t>zyrtare</w:t>
      </w:r>
      <w:proofErr w:type="spellEnd"/>
      <w:r w:rsidR="001D3C0F" w:rsidRPr="001354BF">
        <w:rPr>
          <w:rFonts w:ascii="Times New Roman" w:hAnsi="Times New Roman"/>
          <w:color w:val="000000"/>
          <w:sz w:val="26"/>
          <w:szCs w:val="26"/>
        </w:rPr>
        <w:t xml:space="preserve"> të </w:t>
      </w:r>
      <w:proofErr w:type="spellStart"/>
      <w:r w:rsidR="001D3C0F" w:rsidRPr="001354BF">
        <w:rPr>
          <w:rFonts w:ascii="Times New Roman" w:hAnsi="Times New Roman"/>
          <w:color w:val="000000"/>
          <w:sz w:val="26"/>
          <w:szCs w:val="26"/>
        </w:rPr>
        <w:t>regjistrit</w:t>
      </w:r>
      <w:proofErr w:type="spellEnd"/>
      <w:r w:rsidR="001D3C0F" w:rsidRPr="001354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1D3C0F" w:rsidRPr="001354BF">
        <w:rPr>
          <w:rFonts w:ascii="Times New Roman" w:hAnsi="Times New Roman"/>
          <w:color w:val="000000"/>
          <w:sz w:val="26"/>
          <w:szCs w:val="26"/>
        </w:rPr>
        <w:t>elektronik</w:t>
      </w:r>
      <w:proofErr w:type="spellEnd"/>
      <w:r w:rsidR="001D3C0F" w:rsidRPr="001354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1D3C0F" w:rsidRPr="001354BF">
        <w:rPr>
          <w:rFonts w:ascii="Times New Roman" w:hAnsi="Times New Roman"/>
          <w:color w:val="000000"/>
          <w:sz w:val="26"/>
          <w:szCs w:val="26"/>
        </w:rPr>
        <w:t>për</w:t>
      </w:r>
      <w:proofErr w:type="spellEnd"/>
      <w:r w:rsidR="001D3C0F" w:rsidRPr="001354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1D3C0F" w:rsidRPr="001354BF">
        <w:rPr>
          <w:rFonts w:ascii="Times New Roman" w:hAnsi="Times New Roman"/>
          <w:color w:val="000000"/>
          <w:sz w:val="26"/>
          <w:szCs w:val="26"/>
        </w:rPr>
        <w:t>konsultimin</w:t>
      </w:r>
      <w:proofErr w:type="spellEnd"/>
      <w:r w:rsidR="001D3C0F" w:rsidRPr="001354B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D3C0F">
        <w:rPr>
          <w:rFonts w:ascii="Times New Roman" w:hAnsi="Times New Roman"/>
          <w:sz w:val="26"/>
          <w:szCs w:val="26"/>
          <w:lang w:val="sq-AL"/>
        </w:rPr>
        <w:t>si dhe nëpërmjet njoftimit në</w:t>
      </w:r>
      <w:r w:rsidR="005465B6" w:rsidRPr="009F7DDB">
        <w:rPr>
          <w:rFonts w:ascii="Times New Roman" w:hAnsi="Times New Roman"/>
          <w:sz w:val="26"/>
          <w:szCs w:val="26"/>
          <w:lang w:val="sq-AL"/>
        </w:rPr>
        <w:t xml:space="preserve"> “Regjistri elektronik për Njoftimet dhe Konsultimet Publike</w:t>
      </w:r>
      <w:r w:rsidR="005C615F" w:rsidRPr="009F7DDB">
        <w:rPr>
          <w:rFonts w:ascii="Times New Roman" w:hAnsi="Times New Roman"/>
          <w:sz w:val="26"/>
          <w:szCs w:val="26"/>
          <w:lang w:val="sq-AL"/>
        </w:rPr>
        <w:t>”.</w:t>
      </w:r>
      <w:r w:rsidR="001D3C0F">
        <w:rPr>
          <w:rFonts w:ascii="Times New Roman" w:hAnsi="Times New Roman"/>
          <w:sz w:val="26"/>
          <w:szCs w:val="26"/>
          <w:lang w:val="sq-AL"/>
        </w:rPr>
        <w:t xml:space="preserve"> </w:t>
      </w:r>
    </w:p>
    <w:p w14:paraId="0FCB2485" w14:textId="480B0360" w:rsidR="005C615F" w:rsidRDefault="005C615F" w:rsidP="004D3BC0">
      <w:pPr>
        <w:pStyle w:val="BodyText"/>
        <w:ind w:right="-29"/>
        <w:contextualSpacing/>
        <w:jc w:val="both"/>
        <w:rPr>
          <w:rFonts w:ascii="Times New Roman" w:hAnsi="Times New Roman"/>
          <w:sz w:val="26"/>
          <w:szCs w:val="26"/>
          <w:lang w:val="sq-AL"/>
        </w:rPr>
      </w:pPr>
    </w:p>
    <w:p w14:paraId="4E1F1967" w14:textId="77777777" w:rsidR="00D31888" w:rsidRPr="009F7DDB" w:rsidRDefault="00D31888" w:rsidP="004D3BC0">
      <w:pPr>
        <w:pStyle w:val="BodyText"/>
        <w:ind w:right="-29"/>
        <w:contextualSpacing/>
        <w:jc w:val="both"/>
        <w:rPr>
          <w:rFonts w:ascii="Times New Roman" w:hAnsi="Times New Roman"/>
          <w:sz w:val="26"/>
          <w:szCs w:val="26"/>
          <w:lang w:val="sq-AL"/>
        </w:rPr>
      </w:pPr>
    </w:p>
    <w:p w14:paraId="7C1545D1" w14:textId="77777777" w:rsidR="005B6D2B" w:rsidRPr="004D3BC0" w:rsidRDefault="005B6D2B" w:rsidP="004D3BC0">
      <w:pPr>
        <w:pStyle w:val="ListParagraph"/>
        <w:numPr>
          <w:ilvl w:val="0"/>
          <w:numId w:val="1"/>
        </w:numPr>
        <w:ind w:left="0" w:right="-29" w:firstLine="0"/>
        <w:contextualSpacing/>
        <w:jc w:val="both"/>
        <w:rPr>
          <w:rFonts w:ascii="Times New Roman" w:hAnsi="Times New Roman"/>
          <w:b/>
          <w:bCs/>
          <w:sz w:val="26"/>
          <w:szCs w:val="26"/>
          <w:lang w:val="sq-AL"/>
        </w:rPr>
      </w:pPr>
      <w:r w:rsidRPr="004D3BC0">
        <w:rPr>
          <w:rFonts w:ascii="Times New Roman" w:hAnsi="Times New Roman"/>
          <w:b/>
          <w:bCs/>
          <w:sz w:val="26"/>
          <w:szCs w:val="26"/>
          <w:lang w:val="sq-AL"/>
        </w:rPr>
        <w:t>Palët e interesit të përfshira</w:t>
      </w:r>
    </w:p>
    <w:p w14:paraId="57246321" w14:textId="77777777" w:rsidR="005B6D2B" w:rsidRPr="004D3BC0" w:rsidRDefault="005B6D2B" w:rsidP="004D3BC0">
      <w:pPr>
        <w:ind w:right="-29"/>
        <w:contextualSpacing/>
        <w:jc w:val="both"/>
        <w:rPr>
          <w:rFonts w:ascii="Times New Roman" w:hAnsi="Times New Roman"/>
          <w:i/>
          <w:sz w:val="26"/>
          <w:szCs w:val="26"/>
          <w:lang w:val="sq-AL"/>
        </w:rPr>
      </w:pPr>
      <w:r w:rsidRPr="004D3BC0">
        <w:rPr>
          <w:rFonts w:ascii="Times New Roman" w:hAnsi="Times New Roman"/>
          <w:i/>
          <w:sz w:val="26"/>
          <w:szCs w:val="26"/>
          <w:lang w:val="sq-AL"/>
        </w:rPr>
        <w:t>Listoni të gjithë palët e interesuara, qoftë organizata apo individë, të cilët kanë dhënë komente/kontribut në konsultimet publike përmes metodave të ndryshme të konsultimit, gjatë gjithë procesit të hartimit.</w:t>
      </w:r>
    </w:p>
    <w:p w14:paraId="29FBBABD" w14:textId="77777777" w:rsidR="005B6D2B" w:rsidRPr="004D3BC0" w:rsidRDefault="005B6D2B" w:rsidP="004D3BC0">
      <w:pPr>
        <w:ind w:right="-29"/>
        <w:contextualSpacing/>
        <w:jc w:val="both"/>
        <w:rPr>
          <w:rFonts w:ascii="Times New Roman" w:hAnsi="Times New Roman"/>
          <w:i/>
          <w:sz w:val="26"/>
          <w:szCs w:val="26"/>
          <w:lang w:val="sq-AL"/>
        </w:rPr>
      </w:pPr>
      <w:r w:rsidRPr="004D3BC0">
        <w:rPr>
          <w:rFonts w:ascii="Times New Roman" w:hAnsi="Times New Roman"/>
          <w:i/>
          <w:sz w:val="26"/>
          <w:szCs w:val="26"/>
          <w:lang w:val="sq-AL"/>
        </w:rPr>
        <w:t>Përmendni gjithashtu numrin dhe strukturën e palëve të interesuara që morën pjesë në takime publike ose seanca të organeve këshilluese.</w:t>
      </w:r>
    </w:p>
    <w:p w14:paraId="39379EA8" w14:textId="77777777" w:rsidR="005B6D2B" w:rsidRPr="004D3BC0" w:rsidRDefault="005B6D2B" w:rsidP="004D3BC0">
      <w:pPr>
        <w:ind w:right="-29"/>
        <w:contextualSpacing/>
        <w:jc w:val="both"/>
        <w:rPr>
          <w:rFonts w:ascii="Times New Roman" w:hAnsi="Times New Roman"/>
          <w:i/>
          <w:sz w:val="26"/>
          <w:szCs w:val="26"/>
          <w:lang w:val="sq-AL"/>
        </w:rPr>
      </w:pPr>
      <w:r w:rsidRPr="004D3BC0">
        <w:rPr>
          <w:rFonts w:ascii="Times New Roman" w:hAnsi="Times New Roman"/>
          <w:i/>
          <w:sz w:val="26"/>
          <w:szCs w:val="26"/>
          <w:lang w:val="sq-AL"/>
        </w:rPr>
        <w:t>Specifikoni palët e interesuara që morën pjesë në grupin e punës për hartimin e aktit.</w:t>
      </w:r>
    </w:p>
    <w:p w14:paraId="25CE5D23" w14:textId="77777777" w:rsidR="00332DB4" w:rsidRPr="004D3BC0" w:rsidRDefault="00332DB4" w:rsidP="004D3BC0">
      <w:pPr>
        <w:tabs>
          <w:tab w:val="left" w:pos="7552"/>
        </w:tabs>
        <w:ind w:right="-29"/>
        <w:contextualSpacing/>
        <w:jc w:val="both"/>
        <w:rPr>
          <w:rFonts w:ascii="Times New Roman" w:hAnsi="Times New Roman"/>
          <w:sz w:val="26"/>
          <w:szCs w:val="26"/>
          <w:lang w:val="sq-AL"/>
        </w:rPr>
      </w:pPr>
    </w:p>
    <w:p w14:paraId="0AE6CDEE" w14:textId="0947B283" w:rsidR="009629FB" w:rsidRPr="009F7DDB" w:rsidRDefault="009629FB" w:rsidP="004D3BC0">
      <w:pPr>
        <w:pStyle w:val="ListParagraph"/>
        <w:tabs>
          <w:tab w:val="left" w:pos="7552"/>
        </w:tabs>
        <w:ind w:left="0" w:right="-29" w:firstLine="0"/>
        <w:contextualSpacing/>
        <w:jc w:val="both"/>
        <w:rPr>
          <w:rFonts w:ascii="Times New Roman" w:hAnsi="Times New Roman"/>
          <w:sz w:val="26"/>
          <w:szCs w:val="26"/>
          <w:lang w:val="sq-AL"/>
        </w:rPr>
      </w:pPr>
      <w:r w:rsidRPr="009F7DDB">
        <w:rPr>
          <w:rFonts w:ascii="Times New Roman" w:hAnsi="Times New Roman"/>
          <w:sz w:val="26"/>
          <w:szCs w:val="26"/>
          <w:lang w:val="sq-AL"/>
        </w:rPr>
        <w:t xml:space="preserve">Nëpërmjet platformës së konsultimit publik </w:t>
      </w:r>
      <w:r w:rsidR="001D3C0F">
        <w:rPr>
          <w:rFonts w:ascii="Times New Roman" w:hAnsi="Times New Roman"/>
          <w:sz w:val="26"/>
          <w:szCs w:val="26"/>
          <w:lang w:val="sq-AL"/>
        </w:rPr>
        <w:t xml:space="preserve">nuk është </w:t>
      </w:r>
      <w:r w:rsidRPr="009F7DDB">
        <w:rPr>
          <w:rFonts w:ascii="Times New Roman" w:hAnsi="Times New Roman"/>
          <w:sz w:val="26"/>
          <w:szCs w:val="26"/>
          <w:lang w:val="sq-AL"/>
        </w:rPr>
        <w:t xml:space="preserve">përcjellë </w:t>
      </w:r>
      <w:r w:rsidR="001D3C0F">
        <w:rPr>
          <w:rFonts w:ascii="Times New Roman" w:hAnsi="Times New Roman"/>
          <w:sz w:val="26"/>
          <w:szCs w:val="26"/>
          <w:lang w:val="sq-AL"/>
        </w:rPr>
        <w:t xml:space="preserve">anjë </w:t>
      </w:r>
      <w:r w:rsidRPr="009F7DDB">
        <w:rPr>
          <w:rFonts w:ascii="Times New Roman" w:hAnsi="Times New Roman"/>
          <w:sz w:val="26"/>
          <w:szCs w:val="26"/>
          <w:lang w:val="sq-AL"/>
        </w:rPr>
        <w:t xml:space="preserve">koment </w:t>
      </w:r>
      <w:r w:rsidR="001D3C0F">
        <w:rPr>
          <w:rFonts w:ascii="Times New Roman" w:hAnsi="Times New Roman"/>
          <w:sz w:val="26"/>
          <w:szCs w:val="26"/>
          <w:lang w:val="sq-AL"/>
        </w:rPr>
        <w:t>apo</w:t>
      </w:r>
      <w:r w:rsidRPr="009F7DDB">
        <w:rPr>
          <w:rFonts w:ascii="Times New Roman" w:hAnsi="Times New Roman"/>
          <w:sz w:val="26"/>
          <w:szCs w:val="26"/>
          <w:lang w:val="sq-AL"/>
        </w:rPr>
        <w:t xml:space="preserve"> sugjerim</w:t>
      </w:r>
      <w:r w:rsidR="001D3C0F">
        <w:rPr>
          <w:rFonts w:ascii="Times New Roman" w:hAnsi="Times New Roman"/>
          <w:sz w:val="26"/>
          <w:szCs w:val="26"/>
          <w:lang w:val="sq-AL"/>
        </w:rPr>
        <w:t>.</w:t>
      </w:r>
    </w:p>
    <w:p w14:paraId="545F59E9" w14:textId="77777777" w:rsidR="002A6848" w:rsidRPr="009F7DDB" w:rsidRDefault="002A6848" w:rsidP="004D3BC0">
      <w:pPr>
        <w:tabs>
          <w:tab w:val="left" w:pos="7552"/>
        </w:tabs>
        <w:ind w:right="-29"/>
        <w:contextualSpacing/>
        <w:jc w:val="both"/>
        <w:rPr>
          <w:rFonts w:ascii="Times New Roman" w:hAnsi="Times New Roman"/>
          <w:sz w:val="26"/>
          <w:szCs w:val="26"/>
          <w:u w:val="single"/>
          <w:lang w:val="sq-AL"/>
        </w:rPr>
      </w:pPr>
    </w:p>
    <w:p w14:paraId="128E108A" w14:textId="77777777" w:rsidR="00DC511E" w:rsidRPr="004D3BC0" w:rsidRDefault="00DC511E" w:rsidP="004D3BC0">
      <w:pPr>
        <w:tabs>
          <w:tab w:val="left" w:pos="7552"/>
        </w:tabs>
        <w:ind w:right="-29"/>
        <w:contextualSpacing/>
        <w:jc w:val="both"/>
        <w:rPr>
          <w:rFonts w:ascii="Times New Roman" w:hAnsi="Times New Roman"/>
          <w:sz w:val="26"/>
          <w:szCs w:val="26"/>
          <w:lang w:val="sq-AL"/>
        </w:rPr>
      </w:pPr>
    </w:p>
    <w:p w14:paraId="6F1D3CEC" w14:textId="53F49EC1" w:rsidR="005B6D2B" w:rsidRPr="003E5D94" w:rsidRDefault="005B6D2B" w:rsidP="003E5D94">
      <w:pPr>
        <w:pStyle w:val="ListParagraph"/>
        <w:numPr>
          <w:ilvl w:val="0"/>
          <w:numId w:val="1"/>
        </w:numPr>
        <w:ind w:right="-29"/>
        <w:contextualSpacing/>
        <w:jc w:val="both"/>
        <w:rPr>
          <w:rFonts w:ascii="Times New Roman" w:hAnsi="Times New Roman"/>
          <w:iCs/>
          <w:sz w:val="26"/>
          <w:szCs w:val="26"/>
          <w:lang w:val="sq-AL"/>
        </w:rPr>
      </w:pPr>
      <w:r w:rsidRPr="003E5D94">
        <w:rPr>
          <w:rFonts w:ascii="Times New Roman" w:hAnsi="Times New Roman"/>
          <w:b/>
          <w:bCs/>
          <w:sz w:val="26"/>
          <w:szCs w:val="26"/>
          <w:lang w:val="sq-AL"/>
        </w:rPr>
        <w:t>Pasqyra e komenteve të pranuara me arsyetimin e komenteve të pranuara/ refuzuara</w:t>
      </w:r>
    </w:p>
    <w:p w14:paraId="4FB70BD1" w14:textId="77777777" w:rsidR="005B6D2B" w:rsidRPr="004D3BC0" w:rsidRDefault="005B6D2B" w:rsidP="004D3BC0">
      <w:pPr>
        <w:ind w:right="-29"/>
        <w:contextualSpacing/>
        <w:jc w:val="both"/>
        <w:rPr>
          <w:rFonts w:ascii="Times New Roman" w:hAnsi="Times New Roman"/>
          <w:i/>
          <w:iCs/>
          <w:sz w:val="26"/>
          <w:szCs w:val="26"/>
          <w:lang w:val="sq-AL"/>
        </w:rPr>
      </w:pPr>
      <w:r w:rsidRPr="004D3BC0">
        <w:rPr>
          <w:rFonts w:ascii="Times New Roman" w:hAnsi="Times New Roman"/>
          <w:i/>
          <w:iCs/>
          <w:sz w:val="26"/>
          <w:szCs w:val="26"/>
          <w:lang w:val="sq-AL"/>
        </w:rPr>
        <w:t>Gruponi komentet/ propozim</w:t>
      </w:r>
      <w:r w:rsidR="00332DB4" w:rsidRPr="004D3BC0">
        <w:rPr>
          <w:rFonts w:ascii="Times New Roman" w:hAnsi="Times New Roman"/>
          <w:i/>
          <w:iCs/>
          <w:sz w:val="26"/>
          <w:szCs w:val="26"/>
          <w:lang w:val="sq-AL"/>
        </w:rPr>
        <w:t>e</w:t>
      </w:r>
      <w:r w:rsidRPr="004D3BC0">
        <w:rPr>
          <w:rFonts w:ascii="Times New Roman" w:hAnsi="Times New Roman"/>
          <w:i/>
          <w:iCs/>
          <w:sz w:val="26"/>
          <w:szCs w:val="26"/>
          <w:lang w:val="sq-AL"/>
        </w:rPr>
        <w:t>t e pranuara sipas çështjes që ato ngritën;</w:t>
      </w:r>
    </w:p>
    <w:p w14:paraId="3C4D21EC" w14:textId="77777777" w:rsidR="005B6D2B" w:rsidRPr="004D3BC0" w:rsidRDefault="005B6D2B" w:rsidP="004D3BC0">
      <w:pPr>
        <w:ind w:right="-29"/>
        <w:contextualSpacing/>
        <w:jc w:val="both"/>
        <w:rPr>
          <w:rFonts w:ascii="Times New Roman" w:hAnsi="Times New Roman"/>
          <w:i/>
          <w:iCs/>
          <w:sz w:val="26"/>
          <w:szCs w:val="26"/>
          <w:lang w:val="sq-AL"/>
        </w:rPr>
      </w:pPr>
      <w:r w:rsidRPr="004D3BC0">
        <w:rPr>
          <w:rFonts w:ascii="Times New Roman" w:hAnsi="Times New Roman"/>
          <w:i/>
          <w:iCs/>
          <w:sz w:val="26"/>
          <w:szCs w:val="26"/>
          <w:lang w:val="sq-AL"/>
        </w:rPr>
        <w:t>Gruponi komente të ngjashme së bashku dhe renditni palët e interesuara që i ngritën ato;</w:t>
      </w:r>
    </w:p>
    <w:p w14:paraId="761B4222" w14:textId="77777777" w:rsidR="005B6D2B" w:rsidRPr="004D3BC0" w:rsidRDefault="005B6D2B" w:rsidP="004D3BC0">
      <w:pPr>
        <w:ind w:right="-29"/>
        <w:contextualSpacing/>
        <w:jc w:val="both"/>
        <w:rPr>
          <w:rFonts w:ascii="Times New Roman" w:hAnsi="Times New Roman"/>
          <w:i/>
          <w:iCs/>
          <w:sz w:val="26"/>
          <w:szCs w:val="26"/>
          <w:lang w:val="sq-AL"/>
        </w:rPr>
      </w:pPr>
      <w:r w:rsidRPr="004D3BC0">
        <w:rPr>
          <w:rFonts w:ascii="Times New Roman" w:hAnsi="Times New Roman"/>
          <w:i/>
          <w:iCs/>
          <w:sz w:val="26"/>
          <w:szCs w:val="26"/>
          <w:lang w:val="sq-AL"/>
        </w:rPr>
        <w:t>Shpjegoni cili ishte vendimi i marrë dhe sqaroni shkurtimisht arsyet për të.</w:t>
      </w:r>
    </w:p>
    <w:p w14:paraId="0EC505AB" w14:textId="77777777" w:rsidR="007755F2" w:rsidRPr="004D3BC0" w:rsidRDefault="007755F2" w:rsidP="004D3BC0">
      <w:pPr>
        <w:ind w:right="-29"/>
        <w:contextualSpacing/>
        <w:jc w:val="both"/>
        <w:rPr>
          <w:rFonts w:ascii="Times New Roman" w:hAnsi="Times New Roman"/>
          <w:iCs/>
          <w:sz w:val="26"/>
          <w:szCs w:val="26"/>
          <w:lang w:val="sq-AL"/>
        </w:rPr>
      </w:pPr>
    </w:p>
    <w:p w14:paraId="7E50C0DE" w14:textId="2B297CEB" w:rsidR="00053DA3" w:rsidRDefault="00126A34" w:rsidP="004D3BC0">
      <w:pPr>
        <w:ind w:right="-29"/>
        <w:contextualSpacing/>
        <w:rPr>
          <w:rFonts w:ascii="Times New Roman" w:hAnsi="Times New Roman"/>
          <w:sz w:val="26"/>
          <w:szCs w:val="26"/>
          <w:lang w:val="sq-AL"/>
        </w:rPr>
      </w:pPr>
      <w:r w:rsidRPr="00126A34">
        <w:rPr>
          <w:rFonts w:ascii="Times New Roman" w:hAnsi="Times New Roman"/>
          <w:sz w:val="26"/>
          <w:szCs w:val="26"/>
          <w:lang w:val="sq-AL"/>
        </w:rPr>
        <w:t>Nuk ka pasur asnjë koment.</w:t>
      </w:r>
    </w:p>
    <w:p w14:paraId="71AA0DC6" w14:textId="23DF4CEF" w:rsidR="00126A34" w:rsidRDefault="00126A34" w:rsidP="004D3BC0">
      <w:pPr>
        <w:ind w:right="-29"/>
        <w:contextualSpacing/>
        <w:rPr>
          <w:rFonts w:ascii="Times New Roman" w:hAnsi="Times New Roman"/>
          <w:sz w:val="26"/>
          <w:szCs w:val="26"/>
          <w:lang w:val="sq-AL"/>
        </w:rPr>
      </w:pPr>
    </w:p>
    <w:p w14:paraId="489724CC" w14:textId="3CCB74C1" w:rsidR="00126A34" w:rsidRPr="00126A34" w:rsidRDefault="00126A34" w:rsidP="004D3BC0">
      <w:pPr>
        <w:ind w:right="-29"/>
        <w:contextualSpacing/>
        <w:rPr>
          <w:rFonts w:ascii="Times New Roman" w:hAnsi="Times New Roman"/>
          <w:sz w:val="26"/>
          <w:szCs w:val="26"/>
          <w:lang w:val="sq-AL"/>
        </w:rPr>
      </w:pPr>
    </w:p>
    <w:sectPr w:rsidR="00126A34" w:rsidRPr="00126A34" w:rsidSect="00974242">
      <w:footerReference w:type="default" r:id="rId9"/>
      <w:pgSz w:w="11900" w:h="16840"/>
      <w:pgMar w:top="13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97AB" w14:textId="77777777" w:rsidR="0070666E" w:rsidRDefault="0070666E" w:rsidP="00BD0D2E">
      <w:r>
        <w:separator/>
      </w:r>
    </w:p>
  </w:endnote>
  <w:endnote w:type="continuationSeparator" w:id="0">
    <w:p w14:paraId="6B253412" w14:textId="77777777" w:rsidR="0070666E" w:rsidRDefault="0070666E" w:rsidP="00BD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963510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18"/>
            <w:szCs w:val="18"/>
          </w:rPr>
        </w:sdtEndPr>
        <w:sdtContent>
          <w:p w14:paraId="1977796B" w14:textId="77777777" w:rsidR="006C4E69" w:rsidRPr="00BD0D2E" w:rsidRDefault="006C4E69">
            <w:pPr>
              <w:pStyle w:val="Footer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PAGE </w:instrText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39587C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3</w:t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BD0D2E">
              <w:rPr>
                <w:rFonts w:ascii="Times New Roman" w:hAnsi="Times New Roman"/>
                <w:sz w:val="18"/>
                <w:szCs w:val="18"/>
              </w:rPr>
              <w:t xml:space="preserve"> nga </w:t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39587C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6</w:t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779BA7E" w14:textId="77777777" w:rsidR="006C4E69" w:rsidRDefault="006C4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1509" w14:textId="77777777" w:rsidR="0070666E" w:rsidRDefault="0070666E" w:rsidP="00BD0D2E">
      <w:r>
        <w:separator/>
      </w:r>
    </w:p>
  </w:footnote>
  <w:footnote w:type="continuationSeparator" w:id="0">
    <w:p w14:paraId="546578D7" w14:textId="77777777" w:rsidR="0070666E" w:rsidRDefault="0070666E" w:rsidP="00BD0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9A1"/>
    <w:multiLevelType w:val="multilevel"/>
    <w:tmpl w:val="71D0D94C"/>
    <w:lvl w:ilvl="0">
      <w:start w:val="1"/>
      <w:numFmt w:val="decimal"/>
      <w:lvlText w:val="%1"/>
      <w:lvlJc w:val="left"/>
      <w:pPr>
        <w:ind w:left="113" w:hanging="610"/>
      </w:pPr>
      <w:rPr>
        <w:rFonts w:hint="default"/>
        <w:lang w:val="sq-AL" w:eastAsia="en-US" w:bidi="ar-SA"/>
      </w:rPr>
    </w:lvl>
    <w:lvl w:ilvl="1">
      <w:start w:val="7"/>
      <w:numFmt w:val="decimal"/>
      <w:lvlText w:val="%1.%2"/>
      <w:lvlJc w:val="left"/>
      <w:pPr>
        <w:ind w:left="113" w:hanging="610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13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3043" w:hanging="61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018" w:hanging="61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993" w:hanging="61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967" w:hanging="61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942" w:hanging="61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917" w:hanging="610"/>
      </w:pPr>
      <w:rPr>
        <w:rFonts w:hint="default"/>
        <w:lang w:val="sq-AL" w:eastAsia="en-US" w:bidi="ar-SA"/>
      </w:rPr>
    </w:lvl>
  </w:abstractNum>
  <w:abstractNum w:abstractNumId="1" w15:restartNumberingAfterBreak="0">
    <w:nsid w:val="049617AB"/>
    <w:multiLevelType w:val="hybridMultilevel"/>
    <w:tmpl w:val="F578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0502"/>
    <w:multiLevelType w:val="hybridMultilevel"/>
    <w:tmpl w:val="8D1A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E38DD"/>
    <w:multiLevelType w:val="hybridMultilevel"/>
    <w:tmpl w:val="C576BEC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D0FDC"/>
    <w:multiLevelType w:val="hybridMultilevel"/>
    <w:tmpl w:val="9DF402F6"/>
    <w:lvl w:ilvl="0" w:tplc="0EE4B9E8">
      <w:start w:val="17"/>
      <w:numFmt w:val="bullet"/>
      <w:lvlText w:val="-"/>
      <w:lvlJc w:val="left"/>
      <w:pPr>
        <w:ind w:left="2496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26C7C6C"/>
    <w:multiLevelType w:val="hybridMultilevel"/>
    <w:tmpl w:val="67360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D7CA5"/>
    <w:multiLevelType w:val="hybridMultilevel"/>
    <w:tmpl w:val="F998D646"/>
    <w:lvl w:ilvl="0" w:tplc="F29C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449EE"/>
    <w:multiLevelType w:val="hybridMultilevel"/>
    <w:tmpl w:val="50AC4B84"/>
    <w:lvl w:ilvl="0" w:tplc="38FA23A8">
      <w:start w:val="1"/>
      <w:numFmt w:val="lowerLetter"/>
      <w:lvlText w:val="%1)"/>
      <w:lvlJc w:val="left"/>
      <w:pPr>
        <w:ind w:left="360" w:hanging="360"/>
      </w:pPr>
      <w:rPr>
        <w:rFonts w:ascii="Times New Roman" w:eastAsia="MS Mincho" w:hAnsi="Times New Roman" w:cs="Times New Roman"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3B6C62"/>
    <w:multiLevelType w:val="hybridMultilevel"/>
    <w:tmpl w:val="BA888360"/>
    <w:lvl w:ilvl="0" w:tplc="A65EE96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0" w:hanging="360"/>
      </w:pPr>
    </w:lvl>
    <w:lvl w:ilvl="2" w:tplc="0809001B" w:tentative="1">
      <w:start w:val="1"/>
      <w:numFmt w:val="lowerRoman"/>
      <w:lvlText w:val="%3."/>
      <w:lvlJc w:val="right"/>
      <w:pPr>
        <w:ind w:left="1710" w:hanging="180"/>
      </w:pPr>
    </w:lvl>
    <w:lvl w:ilvl="3" w:tplc="0809000F" w:tentative="1">
      <w:start w:val="1"/>
      <w:numFmt w:val="decimal"/>
      <w:lvlText w:val="%4."/>
      <w:lvlJc w:val="left"/>
      <w:pPr>
        <w:ind w:left="2430" w:hanging="360"/>
      </w:pPr>
    </w:lvl>
    <w:lvl w:ilvl="4" w:tplc="08090019" w:tentative="1">
      <w:start w:val="1"/>
      <w:numFmt w:val="lowerLetter"/>
      <w:lvlText w:val="%5."/>
      <w:lvlJc w:val="left"/>
      <w:pPr>
        <w:ind w:left="3150" w:hanging="360"/>
      </w:pPr>
    </w:lvl>
    <w:lvl w:ilvl="5" w:tplc="0809001B" w:tentative="1">
      <w:start w:val="1"/>
      <w:numFmt w:val="lowerRoman"/>
      <w:lvlText w:val="%6."/>
      <w:lvlJc w:val="right"/>
      <w:pPr>
        <w:ind w:left="3870" w:hanging="180"/>
      </w:pPr>
    </w:lvl>
    <w:lvl w:ilvl="6" w:tplc="0809000F" w:tentative="1">
      <w:start w:val="1"/>
      <w:numFmt w:val="decimal"/>
      <w:lvlText w:val="%7."/>
      <w:lvlJc w:val="left"/>
      <w:pPr>
        <w:ind w:left="4590" w:hanging="360"/>
      </w:pPr>
    </w:lvl>
    <w:lvl w:ilvl="7" w:tplc="08090019" w:tentative="1">
      <w:start w:val="1"/>
      <w:numFmt w:val="lowerLetter"/>
      <w:lvlText w:val="%8."/>
      <w:lvlJc w:val="left"/>
      <w:pPr>
        <w:ind w:left="5310" w:hanging="360"/>
      </w:pPr>
    </w:lvl>
    <w:lvl w:ilvl="8" w:tplc="08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2D5E2490"/>
    <w:multiLevelType w:val="hybridMultilevel"/>
    <w:tmpl w:val="0966039E"/>
    <w:lvl w:ilvl="0" w:tplc="B4CA5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91E40"/>
    <w:multiLevelType w:val="multilevel"/>
    <w:tmpl w:val="2C04F4F0"/>
    <w:lvl w:ilvl="0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11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096" w:hanging="36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224" w:hanging="36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353" w:hanging="36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481" w:hanging="36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609" w:hanging="360"/>
      </w:pPr>
      <w:rPr>
        <w:rFonts w:hint="default"/>
        <w:lang w:val="sq-AL" w:eastAsia="en-US" w:bidi="ar-SA"/>
      </w:rPr>
    </w:lvl>
  </w:abstractNum>
  <w:abstractNum w:abstractNumId="11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DE6350"/>
    <w:multiLevelType w:val="hybridMultilevel"/>
    <w:tmpl w:val="3342D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60E83"/>
    <w:multiLevelType w:val="multilevel"/>
    <w:tmpl w:val="2C04F4F0"/>
    <w:lvl w:ilvl="0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11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096" w:hanging="36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224" w:hanging="36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353" w:hanging="36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481" w:hanging="36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609" w:hanging="360"/>
      </w:pPr>
      <w:rPr>
        <w:rFonts w:hint="default"/>
        <w:lang w:val="sq-AL" w:eastAsia="en-US" w:bidi="ar-SA"/>
      </w:rPr>
    </w:lvl>
  </w:abstractNum>
  <w:abstractNum w:abstractNumId="14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B12BB"/>
    <w:multiLevelType w:val="hybridMultilevel"/>
    <w:tmpl w:val="8EC23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02262"/>
    <w:multiLevelType w:val="hybridMultilevel"/>
    <w:tmpl w:val="8F4E3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32B71"/>
    <w:multiLevelType w:val="hybridMultilevel"/>
    <w:tmpl w:val="9C2E011C"/>
    <w:lvl w:ilvl="0" w:tplc="CD14F61A">
      <w:start w:val="1"/>
      <w:numFmt w:val="decimal"/>
      <w:lvlText w:val="%1."/>
      <w:lvlJc w:val="left"/>
      <w:pPr>
        <w:ind w:left="553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E3E2356">
      <w:numFmt w:val="bullet"/>
      <w:lvlText w:val="•"/>
      <w:lvlJc w:val="left"/>
      <w:pPr>
        <w:ind w:left="1426" w:hanging="272"/>
      </w:pPr>
      <w:rPr>
        <w:rFonts w:hint="default"/>
        <w:lang w:val="sq-AL" w:eastAsia="en-US" w:bidi="ar-SA"/>
      </w:rPr>
    </w:lvl>
    <w:lvl w:ilvl="2" w:tplc="2672561A">
      <w:numFmt w:val="bullet"/>
      <w:lvlText w:val="•"/>
      <w:lvlJc w:val="left"/>
      <w:pPr>
        <w:ind w:left="2292" w:hanging="272"/>
      </w:pPr>
      <w:rPr>
        <w:rFonts w:hint="default"/>
        <w:lang w:val="sq-AL" w:eastAsia="en-US" w:bidi="ar-SA"/>
      </w:rPr>
    </w:lvl>
    <w:lvl w:ilvl="3" w:tplc="AA842586">
      <w:numFmt w:val="bullet"/>
      <w:lvlText w:val="•"/>
      <w:lvlJc w:val="left"/>
      <w:pPr>
        <w:ind w:left="3158" w:hanging="272"/>
      </w:pPr>
      <w:rPr>
        <w:rFonts w:hint="default"/>
        <w:lang w:val="sq-AL" w:eastAsia="en-US" w:bidi="ar-SA"/>
      </w:rPr>
    </w:lvl>
    <w:lvl w:ilvl="4" w:tplc="FE1E5C4E">
      <w:numFmt w:val="bullet"/>
      <w:lvlText w:val="•"/>
      <w:lvlJc w:val="left"/>
      <w:pPr>
        <w:ind w:left="4024" w:hanging="272"/>
      </w:pPr>
      <w:rPr>
        <w:rFonts w:hint="default"/>
        <w:lang w:val="sq-AL" w:eastAsia="en-US" w:bidi="ar-SA"/>
      </w:rPr>
    </w:lvl>
    <w:lvl w:ilvl="5" w:tplc="789EAA20">
      <w:numFmt w:val="bullet"/>
      <w:lvlText w:val="•"/>
      <w:lvlJc w:val="left"/>
      <w:pPr>
        <w:ind w:left="4890" w:hanging="272"/>
      </w:pPr>
      <w:rPr>
        <w:rFonts w:hint="default"/>
        <w:lang w:val="sq-AL" w:eastAsia="en-US" w:bidi="ar-SA"/>
      </w:rPr>
    </w:lvl>
    <w:lvl w:ilvl="6" w:tplc="40600E32">
      <w:numFmt w:val="bullet"/>
      <w:lvlText w:val="•"/>
      <w:lvlJc w:val="left"/>
      <w:pPr>
        <w:ind w:left="5756" w:hanging="272"/>
      </w:pPr>
      <w:rPr>
        <w:rFonts w:hint="default"/>
        <w:lang w:val="sq-AL" w:eastAsia="en-US" w:bidi="ar-SA"/>
      </w:rPr>
    </w:lvl>
    <w:lvl w:ilvl="7" w:tplc="101A3368">
      <w:numFmt w:val="bullet"/>
      <w:lvlText w:val="•"/>
      <w:lvlJc w:val="left"/>
      <w:pPr>
        <w:ind w:left="6622" w:hanging="272"/>
      </w:pPr>
      <w:rPr>
        <w:rFonts w:hint="default"/>
        <w:lang w:val="sq-AL" w:eastAsia="en-US" w:bidi="ar-SA"/>
      </w:rPr>
    </w:lvl>
    <w:lvl w:ilvl="8" w:tplc="921CA11C">
      <w:numFmt w:val="bullet"/>
      <w:lvlText w:val="•"/>
      <w:lvlJc w:val="left"/>
      <w:pPr>
        <w:ind w:left="7488" w:hanging="272"/>
      </w:pPr>
      <w:rPr>
        <w:rFonts w:hint="default"/>
        <w:lang w:val="sq-AL" w:eastAsia="en-US" w:bidi="ar-SA"/>
      </w:rPr>
    </w:lvl>
  </w:abstractNum>
  <w:abstractNum w:abstractNumId="18" w15:restartNumberingAfterBreak="0">
    <w:nsid w:val="4F8C7591"/>
    <w:multiLevelType w:val="hybridMultilevel"/>
    <w:tmpl w:val="33107D66"/>
    <w:lvl w:ilvl="0" w:tplc="3C10847E">
      <w:start w:val="1"/>
      <w:numFmt w:val="decimal"/>
      <w:lvlText w:val="%1."/>
      <w:lvlJc w:val="left"/>
      <w:pPr>
        <w:ind w:left="502" w:hanging="360"/>
      </w:pPr>
      <w:rPr>
        <w:rFonts w:ascii="Times New Roman" w:eastAsia="MS Mincho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21D674C"/>
    <w:multiLevelType w:val="multilevel"/>
    <w:tmpl w:val="2960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9416223"/>
    <w:multiLevelType w:val="hybridMultilevel"/>
    <w:tmpl w:val="DF82333C"/>
    <w:lvl w:ilvl="0" w:tplc="30B876B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226715"/>
    <w:multiLevelType w:val="hybridMultilevel"/>
    <w:tmpl w:val="DC649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F15F08"/>
    <w:multiLevelType w:val="hybridMultilevel"/>
    <w:tmpl w:val="F15042B0"/>
    <w:lvl w:ilvl="0" w:tplc="B742D0B0">
      <w:numFmt w:val="bullet"/>
      <w:lvlText w:val="-"/>
      <w:lvlJc w:val="left"/>
      <w:pPr>
        <w:ind w:left="38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9B0EEBC2">
      <w:numFmt w:val="bullet"/>
      <w:lvlText w:val="•"/>
      <w:lvlJc w:val="left"/>
      <w:pPr>
        <w:ind w:left="1383" w:hanging="240"/>
      </w:pPr>
      <w:rPr>
        <w:rFonts w:hint="default"/>
        <w:lang w:val="sq-AL" w:eastAsia="en-US" w:bidi="ar-SA"/>
      </w:rPr>
    </w:lvl>
    <w:lvl w:ilvl="2" w:tplc="13BEDAF2">
      <w:numFmt w:val="bullet"/>
      <w:lvlText w:val="•"/>
      <w:lvlJc w:val="left"/>
      <w:pPr>
        <w:ind w:left="2387" w:hanging="240"/>
      </w:pPr>
      <w:rPr>
        <w:rFonts w:hint="default"/>
        <w:lang w:val="sq-AL" w:eastAsia="en-US" w:bidi="ar-SA"/>
      </w:rPr>
    </w:lvl>
    <w:lvl w:ilvl="3" w:tplc="F1CE1506">
      <w:numFmt w:val="bullet"/>
      <w:lvlText w:val="•"/>
      <w:lvlJc w:val="left"/>
      <w:pPr>
        <w:ind w:left="3391" w:hanging="240"/>
      </w:pPr>
      <w:rPr>
        <w:rFonts w:hint="default"/>
        <w:lang w:val="sq-AL" w:eastAsia="en-US" w:bidi="ar-SA"/>
      </w:rPr>
    </w:lvl>
    <w:lvl w:ilvl="4" w:tplc="C3A06D84">
      <w:numFmt w:val="bullet"/>
      <w:lvlText w:val="•"/>
      <w:lvlJc w:val="left"/>
      <w:pPr>
        <w:ind w:left="4395" w:hanging="240"/>
      </w:pPr>
      <w:rPr>
        <w:rFonts w:hint="default"/>
        <w:lang w:val="sq-AL" w:eastAsia="en-US" w:bidi="ar-SA"/>
      </w:rPr>
    </w:lvl>
    <w:lvl w:ilvl="5" w:tplc="D4B251BE">
      <w:numFmt w:val="bullet"/>
      <w:lvlText w:val="•"/>
      <w:lvlJc w:val="left"/>
      <w:pPr>
        <w:ind w:left="5399" w:hanging="240"/>
      </w:pPr>
      <w:rPr>
        <w:rFonts w:hint="default"/>
        <w:lang w:val="sq-AL" w:eastAsia="en-US" w:bidi="ar-SA"/>
      </w:rPr>
    </w:lvl>
    <w:lvl w:ilvl="6" w:tplc="5D969CFC">
      <w:numFmt w:val="bullet"/>
      <w:lvlText w:val="•"/>
      <w:lvlJc w:val="left"/>
      <w:pPr>
        <w:ind w:left="6403" w:hanging="240"/>
      </w:pPr>
      <w:rPr>
        <w:rFonts w:hint="default"/>
        <w:lang w:val="sq-AL" w:eastAsia="en-US" w:bidi="ar-SA"/>
      </w:rPr>
    </w:lvl>
    <w:lvl w:ilvl="7" w:tplc="01DA83B6">
      <w:numFmt w:val="bullet"/>
      <w:lvlText w:val="•"/>
      <w:lvlJc w:val="left"/>
      <w:pPr>
        <w:ind w:left="7407" w:hanging="240"/>
      </w:pPr>
      <w:rPr>
        <w:rFonts w:hint="default"/>
        <w:lang w:val="sq-AL" w:eastAsia="en-US" w:bidi="ar-SA"/>
      </w:rPr>
    </w:lvl>
    <w:lvl w:ilvl="8" w:tplc="67F48726">
      <w:numFmt w:val="bullet"/>
      <w:lvlText w:val="•"/>
      <w:lvlJc w:val="left"/>
      <w:pPr>
        <w:ind w:left="8411" w:hanging="240"/>
      </w:pPr>
      <w:rPr>
        <w:rFonts w:hint="default"/>
        <w:lang w:val="sq-AL" w:eastAsia="en-US" w:bidi="ar-SA"/>
      </w:rPr>
    </w:lvl>
  </w:abstractNum>
  <w:abstractNum w:abstractNumId="23" w15:restartNumberingAfterBreak="0">
    <w:nsid w:val="5FE21DB2"/>
    <w:multiLevelType w:val="hybridMultilevel"/>
    <w:tmpl w:val="BA24B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55246"/>
    <w:multiLevelType w:val="multilevel"/>
    <w:tmpl w:val="3A96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7F55D4A"/>
    <w:multiLevelType w:val="hybridMultilevel"/>
    <w:tmpl w:val="CA7A631A"/>
    <w:lvl w:ilvl="0" w:tplc="D2F45A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6B1A182B"/>
    <w:multiLevelType w:val="hybridMultilevel"/>
    <w:tmpl w:val="3B2C68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B36DF"/>
    <w:multiLevelType w:val="hybridMultilevel"/>
    <w:tmpl w:val="67C46B5C"/>
    <w:lvl w:ilvl="0" w:tplc="1EF89A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5CE227F"/>
    <w:multiLevelType w:val="hybridMultilevel"/>
    <w:tmpl w:val="1C8A3822"/>
    <w:lvl w:ilvl="0" w:tplc="5A8C0F8E">
      <w:start w:val="6"/>
      <w:numFmt w:val="lowerRoman"/>
      <w:lvlText w:val="%1."/>
      <w:lvlJc w:val="left"/>
      <w:pPr>
        <w:ind w:left="130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9" w:hanging="360"/>
      </w:pPr>
    </w:lvl>
    <w:lvl w:ilvl="2" w:tplc="0809001B" w:tentative="1">
      <w:start w:val="1"/>
      <w:numFmt w:val="lowerRoman"/>
      <w:lvlText w:val="%3."/>
      <w:lvlJc w:val="right"/>
      <w:pPr>
        <w:ind w:left="2389" w:hanging="180"/>
      </w:pPr>
    </w:lvl>
    <w:lvl w:ilvl="3" w:tplc="0809000F" w:tentative="1">
      <w:start w:val="1"/>
      <w:numFmt w:val="decimal"/>
      <w:lvlText w:val="%4."/>
      <w:lvlJc w:val="left"/>
      <w:pPr>
        <w:ind w:left="3109" w:hanging="360"/>
      </w:pPr>
    </w:lvl>
    <w:lvl w:ilvl="4" w:tplc="08090019" w:tentative="1">
      <w:start w:val="1"/>
      <w:numFmt w:val="lowerLetter"/>
      <w:lvlText w:val="%5."/>
      <w:lvlJc w:val="left"/>
      <w:pPr>
        <w:ind w:left="3829" w:hanging="360"/>
      </w:pPr>
    </w:lvl>
    <w:lvl w:ilvl="5" w:tplc="0809001B" w:tentative="1">
      <w:start w:val="1"/>
      <w:numFmt w:val="lowerRoman"/>
      <w:lvlText w:val="%6."/>
      <w:lvlJc w:val="right"/>
      <w:pPr>
        <w:ind w:left="4549" w:hanging="180"/>
      </w:pPr>
    </w:lvl>
    <w:lvl w:ilvl="6" w:tplc="0809000F" w:tentative="1">
      <w:start w:val="1"/>
      <w:numFmt w:val="decimal"/>
      <w:lvlText w:val="%7."/>
      <w:lvlJc w:val="left"/>
      <w:pPr>
        <w:ind w:left="5269" w:hanging="360"/>
      </w:pPr>
    </w:lvl>
    <w:lvl w:ilvl="7" w:tplc="08090019" w:tentative="1">
      <w:start w:val="1"/>
      <w:numFmt w:val="lowerLetter"/>
      <w:lvlText w:val="%8."/>
      <w:lvlJc w:val="left"/>
      <w:pPr>
        <w:ind w:left="5989" w:hanging="360"/>
      </w:pPr>
    </w:lvl>
    <w:lvl w:ilvl="8" w:tplc="08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0" w15:restartNumberingAfterBreak="0">
    <w:nsid w:val="75E177FE"/>
    <w:multiLevelType w:val="hybridMultilevel"/>
    <w:tmpl w:val="7108D016"/>
    <w:lvl w:ilvl="0" w:tplc="A5960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15315"/>
    <w:multiLevelType w:val="hybridMultilevel"/>
    <w:tmpl w:val="8970F334"/>
    <w:lvl w:ilvl="0" w:tplc="3DC63F1A">
      <w:start w:val="1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2" w15:restartNumberingAfterBreak="0">
    <w:nsid w:val="79E21C16"/>
    <w:multiLevelType w:val="hybridMultilevel"/>
    <w:tmpl w:val="CF80F9EC"/>
    <w:lvl w:ilvl="0" w:tplc="93082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66645"/>
    <w:multiLevelType w:val="hybridMultilevel"/>
    <w:tmpl w:val="0D32A342"/>
    <w:lvl w:ilvl="0" w:tplc="2A00C43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0" w:hanging="360"/>
      </w:pPr>
    </w:lvl>
    <w:lvl w:ilvl="2" w:tplc="0809001B" w:tentative="1">
      <w:start w:val="1"/>
      <w:numFmt w:val="lowerRoman"/>
      <w:lvlText w:val="%3."/>
      <w:lvlJc w:val="right"/>
      <w:pPr>
        <w:ind w:left="1710" w:hanging="180"/>
      </w:pPr>
    </w:lvl>
    <w:lvl w:ilvl="3" w:tplc="0809000F" w:tentative="1">
      <w:start w:val="1"/>
      <w:numFmt w:val="decimal"/>
      <w:lvlText w:val="%4."/>
      <w:lvlJc w:val="left"/>
      <w:pPr>
        <w:ind w:left="2430" w:hanging="360"/>
      </w:pPr>
    </w:lvl>
    <w:lvl w:ilvl="4" w:tplc="08090019" w:tentative="1">
      <w:start w:val="1"/>
      <w:numFmt w:val="lowerLetter"/>
      <w:lvlText w:val="%5."/>
      <w:lvlJc w:val="left"/>
      <w:pPr>
        <w:ind w:left="3150" w:hanging="360"/>
      </w:pPr>
    </w:lvl>
    <w:lvl w:ilvl="5" w:tplc="0809001B" w:tentative="1">
      <w:start w:val="1"/>
      <w:numFmt w:val="lowerRoman"/>
      <w:lvlText w:val="%6."/>
      <w:lvlJc w:val="right"/>
      <w:pPr>
        <w:ind w:left="3870" w:hanging="180"/>
      </w:pPr>
    </w:lvl>
    <w:lvl w:ilvl="6" w:tplc="0809000F" w:tentative="1">
      <w:start w:val="1"/>
      <w:numFmt w:val="decimal"/>
      <w:lvlText w:val="%7."/>
      <w:lvlJc w:val="left"/>
      <w:pPr>
        <w:ind w:left="4590" w:hanging="360"/>
      </w:pPr>
    </w:lvl>
    <w:lvl w:ilvl="7" w:tplc="08090019" w:tentative="1">
      <w:start w:val="1"/>
      <w:numFmt w:val="lowerLetter"/>
      <w:lvlText w:val="%8."/>
      <w:lvlJc w:val="left"/>
      <w:pPr>
        <w:ind w:left="5310" w:hanging="360"/>
      </w:pPr>
    </w:lvl>
    <w:lvl w:ilvl="8" w:tplc="08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271088007">
    <w:abstractNumId w:val="2"/>
  </w:num>
  <w:num w:numId="2" w16cid:durableId="1348018309">
    <w:abstractNumId w:val="14"/>
  </w:num>
  <w:num w:numId="3" w16cid:durableId="1058744077">
    <w:abstractNumId w:val="28"/>
  </w:num>
  <w:num w:numId="4" w16cid:durableId="1137182541">
    <w:abstractNumId w:val="11"/>
  </w:num>
  <w:num w:numId="5" w16cid:durableId="491260125">
    <w:abstractNumId w:val="1"/>
  </w:num>
  <w:num w:numId="6" w16cid:durableId="994914717">
    <w:abstractNumId w:val="21"/>
  </w:num>
  <w:num w:numId="7" w16cid:durableId="214895429">
    <w:abstractNumId w:val="16"/>
  </w:num>
  <w:num w:numId="8" w16cid:durableId="1038160483">
    <w:abstractNumId w:val="23"/>
  </w:num>
  <w:num w:numId="9" w16cid:durableId="1982880056">
    <w:abstractNumId w:val="6"/>
  </w:num>
  <w:num w:numId="10" w16cid:durableId="1686978921">
    <w:abstractNumId w:val="12"/>
  </w:num>
  <w:num w:numId="11" w16cid:durableId="1869873250">
    <w:abstractNumId w:val="31"/>
  </w:num>
  <w:num w:numId="12" w16cid:durableId="279460244">
    <w:abstractNumId w:val="32"/>
  </w:num>
  <w:num w:numId="13" w16cid:durableId="1613201081">
    <w:abstractNumId w:val="26"/>
  </w:num>
  <w:num w:numId="14" w16cid:durableId="1684088667">
    <w:abstractNumId w:val="27"/>
  </w:num>
  <w:num w:numId="15" w16cid:durableId="1667052049">
    <w:abstractNumId w:val="5"/>
  </w:num>
  <w:num w:numId="16" w16cid:durableId="848561124">
    <w:abstractNumId w:val="15"/>
  </w:num>
  <w:num w:numId="17" w16cid:durableId="1886941331">
    <w:abstractNumId w:val="25"/>
  </w:num>
  <w:num w:numId="18" w16cid:durableId="865757699">
    <w:abstractNumId w:val="13"/>
  </w:num>
  <w:num w:numId="19" w16cid:durableId="1008363294">
    <w:abstractNumId w:val="0"/>
  </w:num>
  <w:num w:numId="20" w16cid:durableId="775441094">
    <w:abstractNumId w:val="22"/>
  </w:num>
  <w:num w:numId="21" w16cid:durableId="594246606">
    <w:abstractNumId w:val="10"/>
  </w:num>
  <w:num w:numId="22" w16cid:durableId="2079202005">
    <w:abstractNumId w:val="4"/>
  </w:num>
  <w:num w:numId="23" w16cid:durableId="732194496">
    <w:abstractNumId w:val="18"/>
  </w:num>
  <w:num w:numId="24" w16cid:durableId="1782992301">
    <w:abstractNumId w:val="7"/>
  </w:num>
  <w:num w:numId="25" w16cid:durableId="1781334452">
    <w:abstractNumId w:val="20"/>
  </w:num>
  <w:num w:numId="26" w16cid:durableId="1901674255">
    <w:abstractNumId w:val="3"/>
  </w:num>
  <w:num w:numId="27" w16cid:durableId="1541282379">
    <w:abstractNumId w:val="9"/>
  </w:num>
  <w:num w:numId="28" w16cid:durableId="1097948134">
    <w:abstractNumId w:val="30"/>
  </w:num>
  <w:num w:numId="29" w16cid:durableId="858588976">
    <w:abstractNumId w:val="17"/>
  </w:num>
  <w:num w:numId="30" w16cid:durableId="223805765">
    <w:abstractNumId w:val="24"/>
  </w:num>
  <w:num w:numId="31" w16cid:durableId="1753694865">
    <w:abstractNumId w:val="19"/>
  </w:num>
  <w:num w:numId="32" w16cid:durableId="803082187">
    <w:abstractNumId w:val="8"/>
  </w:num>
  <w:num w:numId="33" w16cid:durableId="234634159">
    <w:abstractNumId w:val="33"/>
  </w:num>
  <w:num w:numId="34" w16cid:durableId="164746527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2B"/>
    <w:rsid w:val="00000BFA"/>
    <w:rsid w:val="0000191A"/>
    <w:rsid w:val="00003037"/>
    <w:rsid w:val="0000451A"/>
    <w:rsid w:val="00004F1A"/>
    <w:rsid w:val="000058D2"/>
    <w:rsid w:val="00007087"/>
    <w:rsid w:val="000071BB"/>
    <w:rsid w:val="00015C4B"/>
    <w:rsid w:val="00021F37"/>
    <w:rsid w:val="00025A5B"/>
    <w:rsid w:val="00026487"/>
    <w:rsid w:val="0002780A"/>
    <w:rsid w:val="00027A3C"/>
    <w:rsid w:val="00032283"/>
    <w:rsid w:val="00032DB5"/>
    <w:rsid w:val="00035CAA"/>
    <w:rsid w:val="00035F6C"/>
    <w:rsid w:val="00035FFA"/>
    <w:rsid w:val="000372AC"/>
    <w:rsid w:val="00037D61"/>
    <w:rsid w:val="00040678"/>
    <w:rsid w:val="00040D50"/>
    <w:rsid w:val="0004166D"/>
    <w:rsid w:val="00041A43"/>
    <w:rsid w:val="00042294"/>
    <w:rsid w:val="00042927"/>
    <w:rsid w:val="00042A23"/>
    <w:rsid w:val="0004466B"/>
    <w:rsid w:val="00045B4E"/>
    <w:rsid w:val="000463E6"/>
    <w:rsid w:val="000510E5"/>
    <w:rsid w:val="000511BF"/>
    <w:rsid w:val="00053DA3"/>
    <w:rsid w:val="000547A9"/>
    <w:rsid w:val="00057A1B"/>
    <w:rsid w:val="00060776"/>
    <w:rsid w:val="0006128E"/>
    <w:rsid w:val="000613A7"/>
    <w:rsid w:val="000632B1"/>
    <w:rsid w:val="00065C54"/>
    <w:rsid w:val="000662D1"/>
    <w:rsid w:val="00066F6D"/>
    <w:rsid w:val="00067DA1"/>
    <w:rsid w:val="00070AAC"/>
    <w:rsid w:val="00072AD2"/>
    <w:rsid w:val="00072B96"/>
    <w:rsid w:val="00080792"/>
    <w:rsid w:val="00081FA7"/>
    <w:rsid w:val="000846D1"/>
    <w:rsid w:val="00084C26"/>
    <w:rsid w:val="00085C94"/>
    <w:rsid w:val="00087F57"/>
    <w:rsid w:val="00087FDE"/>
    <w:rsid w:val="00090134"/>
    <w:rsid w:val="000912F6"/>
    <w:rsid w:val="0009377A"/>
    <w:rsid w:val="00094B8B"/>
    <w:rsid w:val="000961ED"/>
    <w:rsid w:val="000A0B5D"/>
    <w:rsid w:val="000A4516"/>
    <w:rsid w:val="000A45CC"/>
    <w:rsid w:val="000A508D"/>
    <w:rsid w:val="000B00E4"/>
    <w:rsid w:val="000B20A5"/>
    <w:rsid w:val="000B289F"/>
    <w:rsid w:val="000B77AB"/>
    <w:rsid w:val="000C08D9"/>
    <w:rsid w:val="000C1895"/>
    <w:rsid w:val="000C2775"/>
    <w:rsid w:val="000C3DCB"/>
    <w:rsid w:val="000C5CA0"/>
    <w:rsid w:val="000C5DB4"/>
    <w:rsid w:val="000C7D96"/>
    <w:rsid w:val="000D02F9"/>
    <w:rsid w:val="000D1D24"/>
    <w:rsid w:val="000D6423"/>
    <w:rsid w:val="000E0FA1"/>
    <w:rsid w:val="000E0FEC"/>
    <w:rsid w:val="000E16AF"/>
    <w:rsid w:val="000E34D5"/>
    <w:rsid w:val="000E410D"/>
    <w:rsid w:val="000E4456"/>
    <w:rsid w:val="000E4921"/>
    <w:rsid w:val="000E68DC"/>
    <w:rsid w:val="000E6D95"/>
    <w:rsid w:val="000F3DF0"/>
    <w:rsid w:val="000F630B"/>
    <w:rsid w:val="000F711C"/>
    <w:rsid w:val="00105916"/>
    <w:rsid w:val="00105F3F"/>
    <w:rsid w:val="0010647F"/>
    <w:rsid w:val="001101A4"/>
    <w:rsid w:val="0011106F"/>
    <w:rsid w:val="0011695D"/>
    <w:rsid w:val="001201DD"/>
    <w:rsid w:val="001234CE"/>
    <w:rsid w:val="00123795"/>
    <w:rsid w:val="00123B17"/>
    <w:rsid w:val="00124B5F"/>
    <w:rsid w:val="00126A34"/>
    <w:rsid w:val="0013054E"/>
    <w:rsid w:val="0013096E"/>
    <w:rsid w:val="00130CA7"/>
    <w:rsid w:val="00131513"/>
    <w:rsid w:val="00131AFE"/>
    <w:rsid w:val="001320BF"/>
    <w:rsid w:val="001333D5"/>
    <w:rsid w:val="001354BF"/>
    <w:rsid w:val="00135E38"/>
    <w:rsid w:val="001377A5"/>
    <w:rsid w:val="00141271"/>
    <w:rsid w:val="00145698"/>
    <w:rsid w:val="00146543"/>
    <w:rsid w:val="00146D2E"/>
    <w:rsid w:val="001472A8"/>
    <w:rsid w:val="00147355"/>
    <w:rsid w:val="00150807"/>
    <w:rsid w:val="00152209"/>
    <w:rsid w:val="001523C3"/>
    <w:rsid w:val="00152B00"/>
    <w:rsid w:val="001572CA"/>
    <w:rsid w:val="00160DE7"/>
    <w:rsid w:val="00161F8C"/>
    <w:rsid w:val="001622ED"/>
    <w:rsid w:val="00163D1C"/>
    <w:rsid w:val="001735BA"/>
    <w:rsid w:val="0017385A"/>
    <w:rsid w:val="00176401"/>
    <w:rsid w:val="00180858"/>
    <w:rsid w:val="00183608"/>
    <w:rsid w:val="00186CB7"/>
    <w:rsid w:val="001911EF"/>
    <w:rsid w:val="00192525"/>
    <w:rsid w:val="00196392"/>
    <w:rsid w:val="00196960"/>
    <w:rsid w:val="00197DFC"/>
    <w:rsid w:val="001A0832"/>
    <w:rsid w:val="001A1B5A"/>
    <w:rsid w:val="001A56D6"/>
    <w:rsid w:val="001A69DE"/>
    <w:rsid w:val="001A75CC"/>
    <w:rsid w:val="001A7D2B"/>
    <w:rsid w:val="001B0057"/>
    <w:rsid w:val="001B06C3"/>
    <w:rsid w:val="001C1090"/>
    <w:rsid w:val="001C10AC"/>
    <w:rsid w:val="001C237D"/>
    <w:rsid w:val="001C27C6"/>
    <w:rsid w:val="001C3BAD"/>
    <w:rsid w:val="001C3E83"/>
    <w:rsid w:val="001C6CAF"/>
    <w:rsid w:val="001C78E9"/>
    <w:rsid w:val="001C7995"/>
    <w:rsid w:val="001D0D99"/>
    <w:rsid w:val="001D1105"/>
    <w:rsid w:val="001D1465"/>
    <w:rsid w:val="001D153F"/>
    <w:rsid w:val="001D3C0F"/>
    <w:rsid w:val="001D4FE8"/>
    <w:rsid w:val="001E1ADA"/>
    <w:rsid w:val="001E499D"/>
    <w:rsid w:val="001E6240"/>
    <w:rsid w:val="001F47DF"/>
    <w:rsid w:val="00201E21"/>
    <w:rsid w:val="00202229"/>
    <w:rsid w:val="00202CF1"/>
    <w:rsid w:val="0020542F"/>
    <w:rsid w:val="00205C7D"/>
    <w:rsid w:val="00206649"/>
    <w:rsid w:val="002113AD"/>
    <w:rsid w:val="00217288"/>
    <w:rsid w:val="00220079"/>
    <w:rsid w:val="00220CE8"/>
    <w:rsid w:val="002219F7"/>
    <w:rsid w:val="00222098"/>
    <w:rsid w:val="002249AC"/>
    <w:rsid w:val="002252E1"/>
    <w:rsid w:val="00225AD0"/>
    <w:rsid w:val="00226074"/>
    <w:rsid w:val="00227043"/>
    <w:rsid w:val="0022714F"/>
    <w:rsid w:val="002273E1"/>
    <w:rsid w:val="00227D12"/>
    <w:rsid w:val="00230864"/>
    <w:rsid w:val="00232FAB"/>
    <w:rsid w:val="00233DF8"/>
    <w:rsid w:val="0023412F"/>
    <w:rsid w:val="002364BC"/>
    <w:rsid w:val="002366E8"/>
    <w:rsid w:val="00240C9E"/>
    <w:rsid w:val="00245A91"/>
    <w:rsid w:val="00245FD6"/>
    <w:rsid w:val="00246F6D"/>
    <w:rsid w:val="0025027B"/>
    <w:rsid w:val="00250CB8"/>
    <w:rsid w:val="00250F49"/>
    <w:rsid w:val="0025203F"/>
    <w:rsid w:val="0025242A"/>
    <w:rsid w:val="0025338B"/>
    <w:rsid w:val="00253F55"/>
    <w:rsid w:val="0025659C"/>
    <w:rsid w:val="00260E60"/>
    <w:rsid w:val="002675D0"/>
    <w:rsid w:val="0027025B"/>
    <w:rsid w:val="00271A98"/>
    <w:rsid w:val="0027223C"/>
    <w:rsid w:val="0027352A"/>
    <w:rsid w:val="0027374C"/>
    <w:rsid w:val="00280F0D"/>
    <w:rsid w:val="002855BD"/>
    <w:rsid w:val="00292384"/>
    <w:rsid w:val="0029448C"/>
    <w:rsid w:val="00294983"/>
    <w:rsid w:val="00294C20"/>
    <w:rsid w:val="00295AFF"/>
    <w:rsid w:val="00296D23"/>
    <w:rsid w:val="002A0179"/>
    <w:rsid w:val="002A06A3"/>
    <w:rsid w:val="002A079F"/>
    <w:rsid w:val="002A0903"/>
    <w:rsid w:val="002A26E2"/>
    <w:rsid w:val="002A2D5C"/>
    <w:rsid w:val="002A34F4"/>
    <w:rsid w:val="002A3622"/>
    <w:rsid w:val="002A40EA"/>
    <w:rsid w:val="002A57C7"/>
    <w:rsid w:val="002A6848"/>
    <w:rsid w:val="002A6888"/>
    <w:rsid w:val="002A6A10"/>
    <w:rsid w:val="002A7C92"/>
    <w:rsid w:val="002B0024"/>
    <w:rsid w:val="002B161B"/>
    <w:rsid w:val="002B4F70"/>
    <w:rsid w:val="002B5184"/>
    <w:rsid w:val="002B56DA"/>
    <w:rsid w:val="002C1301"/>
    <w:rsid w:val="002C2245"/>
    <w:rsid w:val="002C2656"/>
    <w:rsid w:val="002C56BB"/>
    <w:rsid w:val="002C6C1D"/>
    <w:rsid w:val="002D3598"/>
    <w:rsid w:val="002D618D"/>
    <w:rsid w:val="002D7235"/>
    <w:rsid w:val="002E18B7"/>
    <w:rsid w:val="002E4C4B"/>
    <w:rsid w:val="002F2F49"/>
    <w:rsid w:val="002F4BD6"/>
    <w:rsid w:val="0030043B"/>
    <w:rsid w:val="00301EC9"/>
    <w:rsid w:val="00302005"/>
    <w:rsid w:val="00302127"/>
    <w:rsid w:val="00302B6D"/>
    <w:rsid w:val="0030390A"/>
    <w:rsid w:val="003039B4"/>
    <w:rsid w:val="00305C2A"/>
    <w:rsid w:val="00310B97"/>
    <w:rsid w:val="003115C5"/>
    <w:rsid w:val="00312290"/>
    <w:rsid w:val="003124C0"/>
    <w:rsid w:val="00313F2B"/>
    <w:rsid w:val="00314EC3"/>
    <w:rsid w:val="00315B1D"/>
    <w:rsid w:val="0031743F"/>
    <w:rsid w:val="00317566"/>
    <w:rsid w:val="00317861"/>
    <w:rsid w:val="003178F4"/>
    <w:rsid w:val="0032122C"/>
    <w:rsid w:val="003220FF"/>
    <w:rsid w:val="003228E6"/>
    <w:rsid w:val="00325B61"/>
    <w:rsid w:val="00326DFC"/>
    <w:rsid w:val="00327F05"/>
    <w:rsid w:val="00332DB4"/>
    <w:rsid w:val="0033315F"/>
    <w:rsid w:val="00340BAB"/>
    <w:rsid w:val="0034437F"/>
    <w:rsid w:val="003465A0"/>
    <w:rsid w:val="00347FA4"/>
    <w:rsid w:val="00350284"/>
    <w:rsid w:val="0035330A"/>
    <w:rsid w:val="003606AB"/>
    <w:rsid w:val="003635D3"/>
    <w:rsid w:val="00363FA4"/>
    <w:rsid w:val="00370D72"/>
    <w:rsid w:val="0037115E"/>
    <w:rsid w:val="00372624"/>
    <w:rsid w:val="00372860"/>
    <w:rsid w:val="0037394F"/>
    <w:rsid w:val="003739E9"/>
    <w:rsid w:val="003763A8"/>
    <w:rsid w:val="003766D1"/>
    <w:rsid w:val="00376AE1"/>
    <w:rsid w:val="00380313"/>
    <w:rsid w:val="00382ED5"/>
    <w:rsid w:val="003849F1"/>
    <w:rsid w:val="00386C96"/>
    <w:rsid w:val="00386D66"/>
    <w:rsid w:val="00386FD1"/>
    <w:rsid w:val="00387216"/>
    <w:rsid w:val="00390AE8"/>
    <w:rsid w:val="00391810"/>
    <w:rsid w:val="003955A2"/>
    <w:rsid w:val="0039587C"/>
    <w:rsid w:val="003961AB"/>
    <w:rsid w:val="003A068F"/>
    <w:rsid w:val="003A0B3C"/>
    <w:rsid w:val="003A1341"/>
    <w:rsid w:val="003A2DC6"/>
    <w:rsid w:val="003A43AF"/>
    <w:rsid w:val="003A7A93"/>
    <w:rsid w:val="003A7FA5"/>
    <w:rsid w:val="003B0140"/>
    <w:rsid w:val="003B179C"/>
    <w:rsid w:val="003B1D2E"/>
    <w:rsid w:val="003B355F"/>
    <w:rsid w:val="003B5120"/>
    <w:rsid w:val="003B5750"/>
    <w:rsid w:val="003B72A1"/>
    <w:rsid w:val="003C2893"/>
    <w:rsid w:val="003C2FD9"/>
    <w:rsid w:val="003C7B10"/>
    <w:rsid w:val="003D5175"/>
    <w:rsid w:val="003D56FC"/>
    <w:rsid w:val="003D5C8A"/>
    <w:rsid w:val="003E024E"/>
    <w:rsid w:val="003E2F94"/>
    <w:rsid w:val="003E32ED"/>
    <w:rsid w:val="003E4264"/>
    <w:rsid w:val="003E4478"/>
    <w:rsid w:val="003E5D94"/>
    <w:rsid w:val="003F275B"/>
    <w:rsid w:val="003F32F8"/>
    <w:rsid w:val="003F3A4E"/>
    <w:rsid w:val="003F5147"/>
    <w:rsid w:val="003F534C"/>
    <w:rsid w:val="003F6E27"/>
    <w:rsid w:val="0040037C"/>
    <w:rsid w:val="004014B5"/>
    <w:rsid w:val="004014FE"/>
    <w:rsid w:val="00401545"/>
    <w:rsid w:val="00402044"/>
    <w:rsid w:val="004022DC"/>
    <w:rsid w:val="0040397E"/>
    <w:rsid w:val="004041D4"/>
    <w:rsid w:val="004050DA"/>
    <w:rsid w:val="00405FA7"/>
    <w:rsid w:val="00406A7F"/>
    <w:rsid w:val="0040707D"/>
    <w:rsid w:val="00415BCC"/>
    <w:rsid w:val="00417387"/>
    <w:rsid w:val="00420948"/>
    <w:rsid w:val="00424028"/>
    <w:rsid w:val="00426E8C"/>
    <w:rsid w:val="004321B5"/>
    <w:rsid w:val="00432A7F"/>
    <w:rsid w:val="00433510"/>
    <w:rsid w:val="00433A8B"/>
    <w:rsid w:val="00433E10"/>
    <w:rsid w:val="004344B0"/>
    <w:rsid w:val="00435429"/>
    <w:rsid w:val="0044334A"/>
    <w:rsid w:val="004438BC"/>
    <w:rsid w:val="00443E05"/>
    <w:rsid w:val="00445CC3"/>
    <w:rsid w:val="00446245"/>
    <w:rsid w:val="00446A0F"/>
    <w:rsid w:val="00446D18"/>
    <w:rsid w:val="00447EE2"/>
    <w:rsid w:val="00447FF2"/>
    <w:rsid w:val="0045191C"/>
    <w:rsid w:val="00454553"/>
    <w:rsid w:val="004560CC"/>
    <w:rsid w:val="00456EFF"/>
    <w:rsid w:val="004612D9"/>
    <w:rsid w:val="004618C9"/>
    <w:rsid w:val="004658BC"/>
    <w:rsid w:val="00470585"/>
    <w:rsid w:val="00471216"/>
    <w:rsid w:val="004721D6"/>
    <w:rsid w:val="00472710"/>
    <w:rsid w:val="0047765A"/>
    <w:rsid w:val="00485313"/>
    <w:rsid w:val="00485BBE"/>
    <w:rsid w:val="00486A3D"/>
    <w:rsid w:val="0049106A"/>
    <w:rsid w:val="00495B98"/>
    <w:rsid w:val="004A0147"/>
    <w:rsid w:val="004A1065"/>
    <w:rsid w:val="004A543E"/>
    <w:rsid w:val="004A650B"/>
    <w:rsid w:val="004A7831"/>
    <w:rsid w:val="004B003C"/>
    <w:rsid w:val="004B3926"/>
    <w:rsid w:val="004B4F29"/>
    <w:rsid w:val="004B50A3"/>
    <w:rsid w:val="004B5FD9"/>
    <w:rsid w:val="004B70E0"/>
    <w:rsid w:val="004B7842"/>
    <w:rsid w:val="004C00F0"/>
    <w:rsid w:val="004C17F5"/>
    <w:rsid w:val="004C1AB1"/>
    <w:rsid w:val="004C281F"/>
    <w:rsid w:val="004C374B"/>
    <w:rsid w:val="004C3F9E"/>
    <w:rsid w:val="004C55E9"/>
    <w:rsid w:val="004C581E"/>
    <w:rsid w:val="004C5BB6"/>
    <w:rsid w:val="004C5CF8"/>
    <w:rsid w:val="004C68C9"/>
    <w:rsid w:val="004C711D"/>
    <w:rsid w:val="004D23D6"/>
    <w:rsid w:val="004D2654"/>
    <w:rsid w:val="004D27EA"/>
    <w:rsid w:val="004D2CCF"/>
    <w:rsid w:val="004D3069"/>
    <w:rsid w:val="004D3167"/>
    <w:rsid w:val="004D34F6"/>
    <w:rsid w:val="004D393E"/>
    <w:rsid w:val="004D3BC0"/>
    <w:rsid w:val="004D52EF"/>
    <w:rsid w:val="004D7014"/>
    <w:rsid w:val="004E136A"/>
    <w:rsid w:val="004E13D5"/>
    <w:rsid w:val="004E32FF"/>
    <w:rsid w:val="004E3301"/>
    <w:rsid w:val="004E4608"/>
    <w:rsid w:val="004E5A42"/>
    <w:rsid w:val="004E7721"/>
    <w:rsid w:val="004F074C"/>
    <w:rsid w:val="004F248C"/>
    <w:rsid w:val="004F4F45"/>
    <w:rsid w:val="005005E1"/>
    <w:rsid w:val="0050072A"/>
    <w:rsid w:val="0050179A"/>
    <w:rsid w:val="00503247"/>
    <w:rsid w:val="0050382B"/>
    <w:rsid w:val="00503986"/>
    <w:rsid w:val="005041E2"/>
    <w:rsid w:val="00511E68"/>
    <w:rsid w:val="00512FDB"/>
    <w:rsid w:val="00514E8E"/>
    <w:rsid w:val="00516330"/>
    <w:rsid w:val="005165D1"/>
    <w:rsid w:val="00516CCB"/>
    <w:rsid w:val="00517696"/>
    <w:rsid w:val="005211BB"/>
    <w:rsid w:val="00524801"/>
    <w:rsid w:val="00524D73"/>
    <w:rsid w:val="005269B6"/>
    <w:rsid w:val="005321B8"/>
    <w:rsid w:val="0053263A"/>
    <w:rsid w:val="00533F5B"/>
    <w:rsid w:val="00535E95"/>
    <w:rsid w:val="00540C92"/>
    <w:rsid w:val="00541D3A"/>
    <w:rsid w:val="00542C3F"/>
    <w:rsid w:val="00542EA7"/>
    <w:rsid w:val="005465B6"/>
    <w:rsid w:val="005477E5"/>
    <w:rsid w:val="00551D5F"/>
    <w:rsid w:val="0055528F"/>
    <w:rsid w:val="00560BA4"/>
    <w:rsid w:val="00563996"/>
    <w:rsid w:val="00565DEA"/>
    <w:rsid w:val="00567282"/>
    <w:rsid w:val="00570F41"/>
    <w:rsid w:val="00571E68"/>
    <w:rsid w:val="0057259C"/>
    <w:rsid w:val="00572922"/>
    <w:rsid w:val="00574644"/>
    <w:rsid w:val="0057537A"/>
    <w:rsid w:val="00580199"/>
    <w:rsid w:val="0058262A"/>
    <w:rsid w:val="00583B60"/>
    <w:rsid w:val="00585819"/>
    <w:rsid w:val="00593500"/>
    <w:rsid w:val="00595A1E"/>
    <w:rsid w:val="00596AEF"/>
    <w:rsid w:val="005A4594"/>
    <w:rsid w:val="005A54E0"/>
    <w:rsid w:val="005A6C8C"/>
    <w:rsid w:val="005A7BDF"/>
    <w:rsid w:val="005B035B"/>
    <w:rsid w:val="005B1533"/>
    <w:rsid w:val="005B1920"/>
    <w:rsid w:val="005B1E0D"/>
    <w:rsid w:val="005B3440"/>
    <w:rsid w:val="005B38EB"/>
    <w:rsid w:val="005B58D1"/>
    <w:rsid w:val="005B6C42"/>
    <w:rsid w:val="005B6D2B"/>
    <w:rsid w:val="005C037C"/>
    <w:rsid w:val="005C17A3"/>
    <w:rsid w:val="005C18FE"/>
    <w:rsid w:val="005C3D1B"/>
    <w:rsid w:val="005C615F"/>
    <w:rsid w:val="005C7182"/>
    <w:rsid w:val="005D0984"/>
    <w:rsid w:val="005D276C"/>
    <w:rsid w:val="005D48FB"/>
    <w:rsid w:val="005D61A3"/>
    <w:rsid w:val="005D67AE"/>
    <w:rsid w:val="005D699B"/>
    <w:rsid w:val="005D6E2E"/>
    <w:rsid w:val="005E135D"/>
    <w:rsid w:val="005E13FC"/>
    <w:rsid w:val="005E370D"/>
    <w:rsid w:val="005E3D56"/>
    <w:rsid w:val="005E3D87"/>
    <w:rsid w:val="005E65F5"/>
    <w:rsid w:val="005E72F0"/>
    <w:rsid w:val="005E7462"/>
    <w:rsid w:val="005F2C0C"/>
    <w:rsid w:val="005F47DA"/>
    <w:rsid w:val="005F664E"/>
    <w:rsid w:val="005F7CB3"/>
    <w:rsid w:val="006043F7"/>
    <w:rsid w:val="00605C9A"/>
    <w:rsid w:val="00606063"/>
    <w:rsid w:val="0062046E"/>
    <w:rsid w:val="0062275C"/>
    <w:rsid w:val="006232FC"/>
    <w:rsid w:val="00623440"/>
    <w:rsid w:val="0062387C"/>
    <w:rsid w:val="00623E0D"/>
    <w:rsid w:val="006250F9"/>
    <w:rsid w:val="0062579C"/>
    <w:rsid w:val="0062641E"/>
    <w:rsid w:val="006276EA"/>
    <w:rsid w:val="00627A95"/>
    <w:rsid w:val="00631855"/>
    <w:rsid w:val="006408ED"/>
    <w:rsid w:val="00641181"/>
    <w:rsid w:val="0064127E"/>
    <w:rsid w:val="00652C83"/>
    <w:rsid w:val="00654484"/>
    <w:rsid w:val="00655622"/>
    <w:rsid w:val="0065579C"/>
    <w:rsid w:val="00656BB0"/>
    <w:rsid w:val="00657265"/>
    <w:rsid w:val="00657F66"/>
    <w:rsid w:val="00657FCF"/>
    <w:rsid w:val="00662555"/>
    <w:rsid w:val="006651DE"/>
    <w:rsid w:val="00667725"/>
    <w:rsid w:val="00667E08"/>
    <w:rsid w:val="0067555E"/>
    <w:rsid w:val="00675BD7"/>
    <w:rsid w:val="00682B96"/>
    <w:rsid w:val="006837A7"/>
    <w:rsid w:val="0068411E"/>
    <w:rsid w:val="0068471D"/>
    <w:rsid w:val="00685228"/>
    <w:rsid w:val="00686104"/>
    <w:rsid w:val="006904EB"/>
    <w:rsid w:val="0069134F"/>
    <w:rsid w:val="00691659"/>
    <w:rsid w:val="006917A6"/>
    <w:rsid w:val="006923D4"/>
    <w:rsid w:val="00692E17"/>
    <w:rsid w:val="00693D3C"/>
    <w:rsid w:val="0069489E"/>
    <w:rsid w:val="006A3527"/>
    <w:rsid w:val="006A3B2A"/>
    <w:rsid w:val="006A47F5"/>
    <w:rsid w:val="006A5993"/>
    <w:rsid w:val="006A6088"/>
    <w:rsid w:val="006A6214"/>
    <w:rsid w:val="006A72BC"/>
    <w:rsid w:val="006B026B"/>
    <w:rsid w:val="006B3AAC"/>
    <w:rsid w:val="006B5DE6"/>
    <w:rsid w:val="006B5E32"/>
    <w:rsid w:val="006B65A5"/>
    <w:rsid w:val="006B6D19"/>
    <w:rsid w:val="006C155F"/>
    <w:rsid w:val="006C368F"/>
    <w:rsid w:val="006C36F1"/>
    <w:rsid w:val="006C3923"/>
    <w:rsid w:val="006C43A1"/>
    <w:rsid w:val="006C4E69"/>
    <w:rsid w:val="006C665E"/>
    <w:rsid w:val="006C68C3"/>
    <w:rsid w:val="006C6B85"/>
    <w:rsid w:val="006D1639"/>
    <w:rsid w:val="006D1F4C"/>
    <w:rsid w:val="006D5192"/>
    <w:rsid w:val="006D55A0"/>
    <w:rsid w:val="006E25FF"/>
    <w:rsid w:val="006E2F67"/>
    <w:rsid w:val="006E35E2"/>
    <w:rsid w:val="006E41F0"/>
    <w:rsid w:val="006F0846"/>
    <w:rsid w:val="006F2693"/>
    <w:rsid w:val="006F5ACF"/>
    <w:rsid w:val="006F66AC"/>
    <w:rsid w:val="00702C9E"/>
    <w:rsid w:val="00703ECF"/>
    <w:rsid w:val="00705484"/>
    <w:rsid w:val="0070666E"/>
    <w:rsid w:val="00712BE8"/>
    <w:rsid w:val="00715A26"/>
    <w:rsid w:val="00716696"/>
    <w:rsid w:val="00720189"/>
    <w:rsid w:val="00722237"/>
    <w:rsid w:val="007233FC"/>
    <w:rsid w:val="00726728"/>
    <w:rsid w:val="00730263"/>
    <w:rsid w:val="0073078C"/>
    <w:rsid w:val="00731182"/>
    <w:rsid w:val="0073635A"/>
    <w:rsid w:val="00736E5D"/>
    <w:rsid w:val="0073716D"/>
    <w:rsid w:val="00741C60"/>
    <w:rsid w:val="00743266"/>
    <w:rsid w:val="0074559F"/>
    <w:rsid w:val="007470EE"/>
    <w:rsid w:val="007500C6"/>
    <w:rsid w:val="00750872"/>
    <w:rsid w:val="0075394D"/>
    <w:rsid w:val="0075502F"/>
    <w:rsid w:val="0076001E"/>
    <w:rsid w:val="0076164C"/>
    <w:rsid w:val="00761C6C"/>
    <w:rsid w:val="00762BE7"/>
    <w:rsid w:val="00765F3C"/>
    <w:rsid w:val="00766FBE"/>
    <w:rsid w:val="00767B55"/>
    <w:rsid w:val="007708AD"/>
    <w:rsid w:val="00770964"/>
    <w:rsid w:val="00770C94"/>
    <w:rsid w:val="00770E39"/>
    <w:rsid w:val="0077273B"/>
    <w:rsid w:val="00772F42"/>
    <w:rsid w:val="0077354D"/>
    <w:rsid w:val="007738D2"/>
    <w:rsid w:val="007755F2"/>
    <w:rsid w:val="00776E3D"/>
    <w:rsid w:val="007807F3"/>
    <w:rsid w:val="00780BF6"/>
    <w:rsid w:val="00781E9E"/>
    <w:rsid w:val="0078361A"/>
    <w:rsid w:val="00783FF5"/>
    <w:rsid w:val="00784AF6"/>
    <w:rsid w:val="007852BD"/>
    <w:rsid w:val="00785E1E"/>
    <w:rsid w:val="00792063"/>
    <w:rsid w:val="0079454D"/>
    <w:rsid w:val="007962F1"/>
    <w:rsid w:val="00797DAE"/>
    <w:rsid w:val="007A00BE"/>
    <w:rsid w:val="007A0383"/>
    <w:rsid w:val="007A0B02"/>
    <w:rsid w:val="007A0CD8"/>
    <w:rsid w:val="007A2166"/>
    <w:rsid w:val="007A2A75"/>
    <w:rsid w:val="007A2AC7"/>
    <w:rsid w:val="007A3EB6"/>
    <w:rsid w:val="007A4349"/>
    <w:rsid w:val="007A59D4"/>
    <w:rsid w:val="007A6097"/>
    <w:rsid w:val="007A6289"/>
    <w:rsid w:val="007B0F50"/>
    <w:rsid w:val="007B3FA4"/>
    <w:rsid w:val="007B6D1C"/>
    <w:rsid w:val="007C02C2"/>
    <w:rsid w:val="007C0CBF"/>
    <w:rsid w:val="007C0DEE"/>
    <w:rsid w:val="007C2200"/>
    <w:rsid w:val="007C2D30"/>
    <w:rsid w:val="007C2E6E"/>
    <w:rsid w:val="007C6511"/>
    <w:rsid w:val="007D1789"/>
    <w:rsid w:val="007D2E33"/>
    <w:rsid w:val="007D2F14"/>
    <w:rsid w:val="007D465A"/>
    <w:rsid w:val="007D4812"/>
    <w:rsid w:val="007D5693"/>
    <w:rsid w:val="007D66D2"/>
    <w:rsid w:val="007D72B3"/>
    <w:rsid w:val="007E1514"/>
    <w:rsid w:val="007E2857"/>
    <w:rsid w:val="007E4845"/>
    <w:rsid w:val="007E52C5"/>
    <w:rsid w:val="007E7A83"/>
    <w:rsid w:val="007F3649"/>
    <w:rsid w:val="007F393D"/>
    <w:rsid w:val="007F4D20"/>
    <w:rsid w:val="007F54D8"/>
    <w:rsid w:val="007F7E5B"/>
    <w:rsid w:val="00802563"/>
    <w:rsid w:val="00803A1E"/>
    <w:rsid w:val="00804052"/>
    <w:rsid w:val="00804980"/>
    <w:rsid w:val="00804BDC"/>
    <w:rsid w:val="008053B1"/>
    <w:rsid w:val="00805478"/>
    <w:rsid w:val="00807E41"/>
    <w:rsid w:val="00810A0B"/>
    <w:rsid w:val="008135DD"/>
    <w:rsid w:val="00814258"/>
    <w:rsid w:val="00814BC4"/>
    <w:rsid w:val="00821A47"/>
    <w:rsid w:val="00824AEE"/>
    <w:rsid w:val="00826AF2"/>
    <w:rsid w:val="008348CB"/>
    <w:rsid w:val="00836B42"/>
    <w:rsid w:val="00840EE1"/>
    <w:rsid w:val="00841566"/>
    <w:rsid w:val="00841923"/>
    <w:rsid w:val="008450E1"/>
    <w:rsid w:val="008505BF"/>
    <w:rsid w:val="008532FF"/>
    <w:rsid w:val="008557B3"/>
    <w:rsid w:val="00855FB5"/>
    <w:rsid w:val="0086217F"/>
    <w:rsid w:val="0086605A"/>
    <w:rsid w:val="0087103E"/>
    <w:rsid w:val="00871248"/>
    <w:rsid w:val="00871A58"/>
    <w:rsid w:val="00872C33"/>
    <w:rsid w:val="008740DC"/>
    <w:rsid w:val="0087578F"/>
    <w:rsid w:val="00877BE4"/>
    <w:rsid w:val="00882631"/>
    <w:rsid w:val="00882DEF"/>
    <w:rsid w:val="00885CE3"/>
    <w:rsid w:val="00887790"/>
    <w:rsid w:val="008925B2"/>
    <w:rsid w:val="008937C0"/>
    <w:rsid w:val="00896D28"/>
    <w:rsid w:val="00896FFF"/>
    <w:rsid w:val="008A08C0"/>
    <w:rsid w:val="008A3228"/>
    <w:rsid w:val="008A3CC7"/>
    <w:rsid w:val="008A448B"/>
    <w:rsid w:val="008A4E05"/>
    <w:rsid w:val="008B099E"/>
    <w:rsid w:val="008B1091"/>
    <w:rsid w:val="008B1E01"/>
    <w:rsid w:val="008B33B2"/>
    <w:rsid w:val="008B3A12"/>
    <w:rsid w:val="008B48B6"/>
    <w:rsid w:val="008B532B"/>
    <w:rsid w:val="008C17DA"/>
    <w:rsid w:val="008C2036"/>
    <w:rsid w:val="008C2BD9"/>
    <w:rsid w:val="008C62BC"/>
    <w:rsid w:val="008C7D9C"/>
    <w:rsid w:val="008D4A2D"/>
    <w:rsid w:val="008D6C47"/>
    <w:rsid w:val="008E26D9"/>
    <w:rsid w:val="008E5DEF"/>
    <w:rsid w:val="008E6B89"/>
    <w:rsid w:val="008F3AF1"/>
    <w:rsid w:val="008F44B1"/>
    <w:rsid w:val="008F5F3B"/>
    <w:rsid w:val="008F66D0"/>
    <w:rsid w:val="008F6AB9"/>
    <w:rsid w:val="008F6FB7"/>
    <w:rsid w:val="008F73DE"/>
    <w:rsid w:val="008F7C9E"/>
    <w:rsid w:val="00900528"/>
    <w:rsid w:val="0090135E"/>
    <w:rsid w:val="00901FC6"/>
    <w:rsid w:val="00903541"/>
    <w:rsid w:val="0091093C"/>
    <w:rsid w:val="00911DD3"/>
    <w:rsid w:val="00912127"/>
    <w:rsid w:val="00912E64"/>
    <w:rsid w:val="009136DE"/>
    <w:rsid w:val="00914C11"/>
    <w:rsid w:val="0091529F"/>
    <w:rsid w:val="00915BAF"/>
    <w:rsid w:val="009175F7"/>
    <w:rsid w:val="00917964"/>
    <w:rsid w:val="009229C0"/>
    <w:rsid w:val="0092387A"/>
    <w:rsid w:val="009238F5"/>
    <w:rsid w:val="00925174"/>
    <w:rsid w:val="00926C35"/>
    <w:rsid w:val="00927272"/>
    <w:rsid w:val="00931FC1"/>
    <w:rsid w:val="00932003"/>
    <w:rsid w:val="0093375A"/>
    <w:rsid w:val="00933A22"/>
    <w:rsid w:val="00934E16"/>
    <w:rsid w:val="009351B2"/>
    <w:rsid w:val="00935393"/>
    <w:rsid w:val="00935FC1"/>
    <w:rsid w:val="0093731A"/>
    <w:rsid w:val="00937EEF"/>
    <w:rsid w:val="00941F33"/>
    <w:rsid w:val="00945B51"/>
    <w:rsid w:val="00945E5B"/>
    <w:rsid w:val="009468C5"/>
    <w:rsid w:val="0094721D"/>
    <w:rsid w:val="0095147B"/>
    <w:rsid w:val="00951C58"/>
    <w:rsid w:val="00953CC2"/>
    <w:rsid w:val="009573C3"/>
    <w:rsid w:val="00960ECA"/>
    <w:rsid w:val="00961DD2"/>
    <w:rsid w:val="009629FB"/>
    <w:rsid w:val="00963283"/>
    <w:rsid w:val="0096458D"/>
    <w:rsid w:val="009648A8"/>
    <w:rsid w:val="00965584"/>
    <w:rsid w:val="00966824"/>
    <w:rsid w:val="00967EA2"/>
    <w:rsid w:val="0097045E"/>
    <w:rsid w:val="009716DE"/>
    <w:rsid w:val="00972DAC"/>
    <w:rsid w:val="009730AF"/>
    <w:rsid w:val="00974242"/>
    <w:rsid w:val="00976320"/>
    <w:rsid w:val="00976372"/>
    <w:rsid w:val="009777E4"/>
    <w:rsid w:val="0098325C"/>
    <w:rsid w:val="009834F9"/>
    <w:rsid w:val="0098391E"/>
    <w:rsid w:val="00986D39"/>
    <w:rsid w:val="00990AEB"/>
    <w:rsid w:val="00991BF5"/>
    <w:rsid w:val="009973B2"/>
    <w:rsid w:val="00997E1A"/>
    <w:rsid w:val="009A0627"/>
    <w:rsid w:val="009A09CB"/>
    <w:rsid w:val="009A109F"/>
    <w:rsid w:val="009A1DF2"/>
    <w:rsid w:val="009A2072"/>
    <w:rsid w:val="009A3691"/>
    <w:rsid w:val="009A3AEC"/>
    <w:rsid w:val="009A444B"/>
    <w:rsid w:val="009A4A7A"/>
    <w:rsid w:val="009A4AFB"/>
    <w:rsid w:val="009A4B9E"/>
    <w:rsid w:val="009A5BD9"/>
    <w:rsid w:val="009A5D9B"/>
    <w:rsid w:val="009A71F6"/>
    <w:rsid w:val="009A7319"/>
    <w:rsid w:val="009A7D41"/>
    <w:rsid w:val="009A7DE4"/>
    <w:rsid w:val="009A7ED1"/>
    <w:rsid w:val="009B1160"/>
    <w:rsid w:val="009B2A87"/>
    <w:rsid w:val="009B3046"/>
    <w:rsid w:val="009B696C"/>
    <w:rsid w:val="009C21DD"/>
    <w:rsid w:val="009C3319"/>
    <w:rsid w:val="009C33D8"/>
    <w:rsid w:val="009C3CD8"/>
    <w:rsid w:val="009C4494"/>
    <w:rsid w:val="009C74E0"/>
    <w:rsid w:val="009D12D1"/>
    <w:rsid w:val="009D7DCB"/>
    <w:rsid w:val="009E012F"/>
    <w:rsid w:val="009E1D93"/>
    <w:rsid w:val="009E2742"/>
    <w:rsid w:val="009E2DB9"/>
    <w:rsid w:val="009E3B2E"/>
    <w:rsid w:val="009E4571"/>
    <w:rsid w:val="009E5678"/>
    <w:rsid w:val="009E59CB"/>
    <w:rsid w:val="009F0781"/>
    <w:rsid w:val="009F195A"/>
    <w:rsid w:val="009F1C32"/>
    <w:rsid w:val="009F4DA5"/>
    <w:rsid w:val="009F4F82"/>
    <w:rsid w:val="009F51C3"/>
    <w:rsid w:val="009F721D"/>
    <w:rsid w:val="009F7DDB"/>
    <w:rsid w:val="00A017E8"/>
    <w:rsid w:val="00A0370C"/>
    <w:rsid w:val="00A042DE"/>
    <w:rsid w:val="00A06544"/>
    <w:rsid w:val="00A06921"/>
    <w:rsid w:val="00A06DA1"/>
    <w:rsid w:val="00A072DE"/>
    <w:rsid w:val="00A07D23"/>
    <w:rsid w:val="00A121AB"/>
    <w:rsid w:val="00A1469B"/>
    <w:rsid w:val="00A16CFC"/>
    <w:rsid w:val="00A20649"/>
    <w:rsid w:val="00A2252B"/>
    <w:rsid w:val="00A2308F"/>
    <w:rsid w:val="00A24A7B"/>
    <w:rsid w:val="00A3438A"/>
    <w:rsid w:val="00A34728"/>
    <w:rsid w:val="00A34C88"/>
    <w:rsid w:val="00A34F80"/>
    <w:rsid w:val="00A36168"/>
    <w:rsid w:val="00A3728A"/>
    <w:rsid w:val="00A407C9"/>
    <w:rsid w:val="00A41954"/>
    <w:rsid w:val="00A4567F"/>
    <w:rsid w:val="00A46988"/>
    <w:rsid w:val="00A51EF4"/>
    <w:rsid w:val="00A5388C"/>
    <w:rsid w:val="00A55042"/>
    <w:rsid w:val="00A60397"/>
    <w:rsid w:val="00A642DE"/>
    <w:rsid w:val="00A65CF8"/>
    <w:rsid w:val="00A67ACC"/>
    <w:rsid w:val="00A70B3C"/>
    <w:rsid w:val="00A70D4E"/>
    <w:rsid w:val="00A71C46"/>
    <w:rsid w:val="00A72609"/>
    <w:rsid w:val="00A73D80"/>
    <w:rsid w:val="00A74A8B"/>
    <w:rsid w:val="00A77E5B"/>
    <w:rsid w:val="00A80C26"/>
    <w:rsid w:val="00A816AB"/>
    <w:rsid w:val="00A8248C"/>
    <w:rsid w:val="00A83DB6"/>
    <w:rsid w:val="00A85F0E"/>
    <w:rsid w:val="00A863FC"/>
    <w:rsid w:val="00A86875"/>
    <w:rsid w:val="00A87D6E"/>
    <w:rsid w:val="00A90A65"/>
    <w:rsid w:val="00A91C31"/>
    <w:rsid w:val="00A95049"/>
    <w:rsid w:val="00A95359"/>
    <w:rsid w:val="00A95E7A"/>
    <w:rsid w:val="00A96223"/>
    <w:rsid w:val="00A97373"/>
    <w:rsid w:val="00A97CF3"/>
    <w:rsid w:val="00AA2304"/>
    <w:rsid w:val="00AA71A5"/>
    <w:rsid w:val="00AB0DCA"/>
    <w:rsid w:val="00AB526D"/>
    <w:rsid w:val="00AB5780"/>
    <w:rsid w:val="00AB66CB"/>
    <w:rsid w:val="00AB6817"/>
    <w:rsid w:val="00AB6F49"/>
    <w:rsid w:val="00AC4C41"/>
    <w:rsid w:val="00AD014B"/>
    <w:rsid w:val="00AD11BB"/>
    <w:rsid w:val="00AD381C"/>
    <w:rsid w:val="00AD4A35"/>
    <w:rsid w:val="00AD597D"/>
    <w:rsid w:val="00AD78B4"/>
    <w:rsid w:val="00AD7D39"/>
    <w:rsid w:val="00AE006D"/>
    <w:rsid w:val="00AE0459"/>
    <w:rsid w:val="00AE2AFF"/>
    <w:rsid w:val="00AE415D"/>
    <w:rsid w:val="00AE4EA7"/>
    <w:rsid w:val="00AE559E"/>
    <w:rsid w:val="00AE68D7"/>
    <w:rsid w:val="00AE7A67"/>
    <w:rsid w:val="00AF1ABD"/>
    <w:rsid w:val="00AF1B34"/>
    <w:rsid w:val="00AF1D7B"/>
    <w:rsid w:val="00AF23C1"/>
    <w:rsid w:val="00AF2601"/>
    <w:rsid w:val="00AF2868"/>
    <w:rsid w:val="00AF4BF4"/>
    <w:rsid w:val="00AF5335"/>
    <w:rsid w:val="00AF6492"/>
    <w:rsid w:val="00AF6EBC"/>
    <w:rsid w:val="00AF6F6A"/>
    <w:rsid w:val="00B00F03"/>
    <w:rsid w:val="00B0242C"/>
    <w:rsid w:val="00B03848"/>
    <w:rsid w:val="00B03CB1"/>
    <w:rsid w:val="00B04EBB"/>
    <w:rsid w:val="00B07B52"/>
    <w:rsid w:val="00B12B07"/>
    <w:rsid w:val="00B15142"/>
    <w:rsid w:val="00B158D5"/>
    <w:rsid w:val="00B167BF"/>
    <w:rsid w:val="00B22D6B"/>
    <w:rsid w:val="00B2463D"/>
    <w:rsid w:val="00B24EB9"/>
    <w:rsid w:val="00B2592E"/>
    <w:rsid w:val="00B261EE"/>
    <w:rsid w:val="00B263DF"/>
    <w:rsid w:val="00B33196"/>
    <w:rsid w:val="00B36FB0"/>
    <w:rsid w:val="00B36FD9"/>
    <w:rsid w:val="00B37C79"/>
    <w:rsid w:val="00B40D1B"/>
    <w:rsid w:val="00B4267C"/>
    <w:rsid w:val="00B42F01"/>
    <w:rsid w:val="00B45EB3"/>
    <w:rsid w:val="00B461E0"/>
    <w:rsid w:val="00B46406"/>
    <w:rsid w:val="00B464AA"/>
    <w:rsid w:val="00B47188"/>
    <w:rsid w:val="00B50227"/>
    <w:rsid w:val="00B5040B"/>
    <w:rsid w:val="00B51C3C"/>
    <w:rsid w:val="00B53077"/>
    <w:rsid w:val="00B53536"/>
    <w:rsid w:val="00B5681D"/>
    <w:rsid w:val="00B57942"/>
    <w:rsid w:val="00B61AB6"/>
    <w:rsid w:val="00B6266A"/>
    <w:rsid w:val="00B626E4"/>
    <w:rsid w:val="00B64E97"/>
    <w:rsid w:val="00B72019"/>
    <w:rsid w:val="00B73E36"/>
    <w:rsid w:val="00B74DF6"/>
    <w:rsid w:val="00B81B6C"/>
    <w:rsid w:val="00B81EA9"/>
    <w:rsid w:val="00B82829"/>
    <w:rsid w:val="00B83B89"/>
    <w:rsid w:val="00B8764A"/>
    <w:rsid w:val="00B9107C"/>
    <w:rsid w:val="00B92E9F"/>
    <w:rsid w:val="00B95E0C"/>
    <w:rsid w:val="00BA3747"/>
    <w:rsid w:val="00BB0F42"/>
    <w:rsid w:val="00BB1A27"/>
    <w:rsid w:val="00BB1EF4"/>
    <w:rsid w:val="00BC0190"/>
    <w:rsid w:val="00BC1E02"/>
    <w:rsid w:val="00BC31B0"/>
    <w:rsid w:val="00BC3A7A"/>
    <w:rsid w:val="00BC3EAB"/>
    <w:rsid w:val="00BC4099"/>
    <w:rsid w:val="00BC4834"/>
    <w:rsid w:val="00BC4EF7"/>
    <w:rsid w:val="00BC52B2"/>
    <w:rsid w:val="00BC5639"/>
    <w:rsid w:val="00BD0D2E"/>
    <w:rsid w:val="00BD1EB2"/>
    <w:rsid w:val="00BD29C7"/>
    <w:rsid w:val="00BD4C32"/>
    <w:rsid w:val="00BD5F1F"/>
    <w:rsid w:val="00BE0F5F"/>
    <w:rsid w:val="00BE3A16"/>
    <w:rsid w:val="00BE64B3"/>
    <w:rsid w:val="00BE7AE2"/>
    <w:rsid w:val="00BF190D"/>
    <w:rsid w:val="00BF2249"/>
    <w:rsid w:val="00BF2EBE"/>
    <w:rsid w:val="00BF447D"/>
    <w:rsid w:val="00BF4888"/>
    <w:rsid w:val="00C00DAD"/>
    <w:rsid w:val="00C019AD"/>
    <w:rsid w:val="00C02D24"/>
    <w:rsid w:val="00C03828"/>
    <w:rsid w:val="00C054E1"/>
    <w:rsid w:val="00C0646F"/>
    <w:rsid w:val="00C0681E"/>
    <w:rsid w:val="00C06961"/>
    <w:rsid w:val="00C07C7C"/>
    <w:rsid w:val="00C1052B"/>
    <w:rsid w:val="00C1118B"/>
    <w:rsid w:val="00C17595"/>
    <w:rsid w:val="00C20DD3"/>
    <w:rsid w:val="00C2131A"/>
    <w:rsid w:val="00C21DFC"/>
    <w:rsid w:val="00C22ED0"/>
    <w:rsid w:val="00C24F14"/>
    <w:rsid w:val="00C27DE0"/>
    <w:rsid w:val="00C31D0B"/>
    <w:rsid w:val="00C36B7C"/>
    <w:rsid w:val="00C370F5"/>
    <w:rsid w:val="00C42ABE"/>
    <w:rsid w:val="00C42EF5"/>
    <w:rsid w:val="00C442E8"/>
    <w:rsid w:val="00C44CE8"/>
    <w:rsid w:val="00C450BA"/>
    <w:rsid w:val="00C53F2B"/>
    <w:rsid w:val="00C56C47"/>
    <w:rsid w:val="00C6034F"/>
    <w:rsid w:val="00C60EB8"/>
    <w:rsid w:val="00C61A38"/>
    <w:rsid w:val="00C61CB8"/>
    <w:rsid w:val="00C62056"/>
    <w:rsid w:val="00C63FA2"/>
    <w:rsid w:val="00C6531A"/>
    <w:rsid w:val="00C677A1"/>
    <w:rsid w:val="00C67D1D"/>
    <w:rsid w:val="00C719D0"/>
    <w:rsid w:val="00C7232A"/>
    <w:rsid w:val="00C72F3C"/>
    <w:rsid w:val="00C73C07"/>
    <w:rsid w:val="00C754BE"/>
    <w:rsid w:val="00C7635E"/>
    <w:rsid w:val="00C81A44"/>
    <w:rsid w:val="00C843A8"/>
    <w:rsid w:val="00C857BA"/>
    <w:rsid w:val="00C8711F"/>
    <w:rsid w:val="00C90A63"/>
    <w:rsid w:val="00C93586"/>
    <w:rsid w:val="00C95158"/>
    <w:rsid w:val="00C9618C"/>
    <w:rsid w:val="00C97B81"/>
    <w:rsid w:val="00C97CE3"/>
    <w:rsid w:val="00C97CE7"/>
    <w:rsid w:val="00CA0277"/>
    <w:rsid w:val="00CA0489"/>
    <w:rsid w:val="00CA1C1F"/>
    <w:rsid w:val="00CA2B77"/>
    <w:rsid w:val="00CA6E94"/>
    <w:rsid w:val="00CA79A4"/>
    <w:rsid w:val="00CA7B5C"/>
    <w:rsid w:val="00CB19A3"/>
    <w:rsid w:val="00CB1AAD"/>
    <w:rsid w:val="00CB32D6"/>
    <w:rsid w:val="00CB3318"/>
    <w:rsid w:val="00CB3A74"/>
    <w:rsid w:val="00CB3D81"/>
    <w:rsid w:val="00CB5A1B"/>
    <w:rsid w:val="00CB693C"/>
    <w:rsid w:val="00CB7A63"/>
    <w:rsid w:val="00CB7AD1"/>
    <w:rsid w:val="00CC08BE"/>
    <w:rsid w:val="00CC2D68"/>
    <w:rsid w:val="00CC3DD2"/>
    <w:rsid w:val="00CC74FA"/>
    <w:rsid w:val="00CD1323"/>
    <w:rsid w:val="00CD43A6"/>
    <w:rsid w:val="00CE3AA6"/>
    <w:rsid w:val="00CE437E"/>
    <w:rsid w:val="00CE6508"/>
    <w:rsid w:val="00CF021E"/>
    <w:rsid w:val="00CF176D"/>
    <w:rsid w:val="00CF1E7B"/>
    <w:rsid w:val="00CF213E"/>
    <w:rsid w:val="00CF2645"/>
    <w:rsid w:val="00CF3AFF"/>
    <w:rsid w:val="00CF3C00"/>
    <w:rsid w:val="00CF7702"/>
    <w:rsid w:val="00CF7E14"/>
    <w:rsid w:val="00D02726"/>
    <w:rsid w:val="00D120C3"/>
    <w:rsid w:val="00D12B7E"/>
    <w:rsid w:val="00D13BF2"/>
    <w:rsid w:val="00D15E7E"/>
    <w:rsid w:val="00D16DF5"/>
    <w:rsid w:val="00D175A4"/>
    <w:rsid w:val="00D17C43"/>
    <w:rsid w:val="00D2061F"/>
    <w:rsid w:val="00D257C8"/>
    <w:rsid w:val="00D25CB1"/>
    <w:rsid w:val="00D26888"/>
    <w:rsid w:val="00D2774B"/>
    <w:rsid w:val="00D301C4"/>
    <w:rsid w:val="00D3100F"/>
    <w:rsid w:val="00D31888"/>
    <w:rsid w:val="00D32C83"/>
    <w:rsid w:val="00D32D1D"/>
    <w:rsid w:val="00D33801"/>
    <w:rsid w:val="00D3392E"/>
    <w:rsid w:val="00D40110"/>
    <w:rsid w:val="00D46785"/>
    <w:rsid w:val="00D50B93"/>
    <w:rsid w:val="00D513DE"/>
    <w:rsid w:val="00D5197F"/>
    <w:rsid w:val="00D52994"/>
    <w:rsid w:val="00D52C1D"/>
    <w:rsid w:val="00D565C2"/>
    <w:rsid w:val="00D61562"/>
    <w:rsid w:val="00D61C47"/>
    <w:rsid w:val="00D62437"/>
    <w:rsid w:val="00D63AAC"/>
    <w:rsid w:val="00D6600B"/>
    <w:rsid w:val="00D672D2"/>
    <w:rsid w:val="00D703F6"/>
    <w:rsid w:val="00D71C69"/>
    <w:rsid w:val="00D72D9D"/>
    <w:rsid w:val="00D73C99"/>
    <w:rsid w:val="00D74420"/>
    <w:rsid w:val="00D76181"/>
    <w:rsid w:val="00D76BEA"/>
    <w:rsid w:val="00D8065E"/>
    <w:rsid w:val="00D822DC"/>
    <w:rsid w:val="00D846DE"/>
    <w:rsid w:val="00D852DE"/>
    <w:rsid w:val="00D9042F"/>
    <w:rsid w:val="00D9171C"/>
    <w:rsid w:val="00D92C28"/>
    <w:rsid w:val="00D93A8B"/>
    <w:rsid w:val="00D94513"/>
    <w:rsid w:val="00D9453C"/>
    <w:rsid w:val="00D9551D"/>
    <w:rsid w:val="00DA3611"/>
    <w:rsid w:val="00DA3626"/>
    <w:rsid w:val="00DA43F1"/>
    <w:rsid w:val="00DA6C5B"/>
    <w:rsid w:val="00DB18CD"/>
    <w:rsid w:val="00DB47CD"/>
    <w:rsid w:val="00DB55E8"/>
    <w:rsid w:val="00DB73ED"/>
    <w:rsid w:val="00DC0CB1"/>
    <w:rsid w:val="00DC0E41"/>
    <w:rsid w:val="00DC20A0"/>
    <w:rsid w:val="00DC4993"/>
    <w:rsid w:val="00DC511E"/>
    <w:rsid w:val="00DC52DA"/>
    <w:rsid w:val="00DC598D"/>
    <w:rsid w:val="00DC690F"/>
    <w:rsid w:val="00DC76B3"/>
    <w:rsid w:val="00DC76F2"/>
    <w:rsid w:val="00DD0FF2"/>
    <w:rsid w:val="00DD10EB"/>
    <w:rsid w:val="00DD2591"/>
    <w:rsid w:val="00DD36B4"/>
    <w:rsid w:val="00DD4823"/>
    <w:rsid w:val="00DD5C3F"/>
    <w:rsid w:val="00DD5D4E"/>
    <w:rsid w:val="00DE11A2"/>
    <w:rsid w:val="00DE17D5"/>
    <w:rsid w:val="00DE23E2"/>
    <w:rsid w:val="00DE53BF"/>
    <w:rsid w:val="00DE7B0A"/>
    <w:rsid w:val="00DF0668"/>
    <w:rsid w:val="00DF166A"/>
    <w:rsid w:val="00DF1AED"/>
    <w:rsid w:val="00DF280F"/>
    <w:rsid w:val="00DF2A8E"/>
    <w:rsid w:val="00DF7C6A"/>
    <w:rsid w:val="00E0182E"/>
    <w:rsid w:val="00E031AA"/>
    <w:rsid w:val="00E03B18"/>
    <w:rsid w:val="00E04B64"/>
    <w:rsid w:val="00E04F6F"/>
    <w:rsid w:val="00E06F6F"/>
    <w:rsid w:val="00E11A2A"/>
    <w:rsid w:val="00E13BEE"/>
    <w:rsid w:val="00E20143"/>
    <w:rsid w:val="00E219DE"/>
    <w:rsid w:val="00E23D97"/>
    <w:rsid w:val="00E24B5B"/>
    <w:rsid w:val="00E27C26"/>
    <w:rsid w:val="00E31095"/>
    <w:rsid w:val="00E31F1E"/>
    <w:rsid w:val="00E32878"/>
    <w:rsid w:val="00E34331"/>
    <w:rsid w:val="00E353A2"/>
    <w:rsid w:val="00E430E0"/>
    <w:rsid w:val="00E4488F"/>
    <w:rsid w:val="00E44DE6"/>
    <w:rsid w:val="00E44DF9"/>
    <w:rsid w:val="00E452D6"/>
    <w:rsid w:val="00E45B12"/>
    <w:rsid w:val="00E50580"/>
    <w:rsid w:val="00E51D1B"/>
    <w:rsid w:val="00E52FB1"/>
    <w:rsid w:val="00E5404F"/>
    <w:rsid w:val="00E55BC0"/>
    <w:rsid w:val="00E56683"/>
    <w:rsid w:val="00E56910"/>
    <w:rsid w:val="00E5745A"/>
    <w:rsid w:val="00E5759C"/>
    <w:rsid w:val="00E60450"/>
    <w:rsid w:val="00E60C05"/>
    <w:rsid w:val="00E62A9E"/>
    <w:rsid w:val="00E6371F"/>
    <w:rsid w:val="00E647C6"/>
    <w:rsid w:val="00E66157"/>
    <w:rsid w:val="00E663FE"/>
    <w:rsid w:val="00E730ED"/>
    <w:rsid w:val="00E7587E"/>
    <w:rsid w:val="00E77208"/>
    <w:rsid w:val="00E8094C"/>
    <w:rsid w:val="00E838DD"/>
    <w:rsid w:val="00E9074A"/>
    <w:rsid w:val="00E93ABA"/>
    <w:rsid w:val="00E94225"/>
    <w:rsid w:val="00E954F0"/>
    <w:rsid w:val="00E95C8E"/>
    <w:rsid w:val="00E96BE2"/>
    <w:rsid w:val="00EA0FD5"/>
    <w:rsid w:val="00EA1604"/>
    <w:rsid w:val="00EA4114"/>
    <w:rsid w:val="00EA6461"/>
    <w:rsid w:val="00EA6F9E"/>
    <w:rsid w:val="00EB0A58"/>
    <w:rsid w:val="00EB1861"/>
    <w:rsid w:val="00EB315C"/>
    <w:rsid w:val="00EB41CE"/>
    <w:rsid w:val="00EB4863"/>
    <w:rsid w:val="00EC0A8D"/>
    <w:rsid w:val="00EC260E"/>
    <w:rsid w:val="00EC4A95"/>
    <w:rsid w:val="00EC5AAF"/>
    <w:rsid w:val="00EC66BF"/>
    <w:rsid w:val="00EC69C8"/>
    <w:rsid w:val="00EC6D9C"/>
    <w:rsid w:val="00ED17C5"/>
    <w:rsid w:val="00ED4BC8"/>
    <w:rsid w:val="00EE096A"/>
    <w:rsid w:val="00EE1CE7"/>
    <w:rsid w:val="00EE2E41"/>
    <w:rsid w:val="00EE595B"/>
    <w:rsid w:val="00EE5D6C"/>
    <w:rsid w:val="00EF0386"/>
    <w:rsid w:val="00EF0397"/>
    <w:rsid w:val="00EF1557"/>
    <w:rsid w:val="00EF187F"/>
    <w:rsid w:val="00EF1891"/>
    <w:rsid w:val="00EF3D6A"/>
    <w:rsid w:val="00EF5A23"/>
    <w:rsid w:val="00F0028D"/>
    <w:rsid w:val="00F00486"/>
    <w:rsid w:val="00F00CA5"/>
    <w:rsid w:val="00F032D2"/>
    <w:rsid w:val="00F0357E"/>
    <w:rsid w:val="00F03EFF"/>
    <w:rsid w:val="00F051F9"/>
    <w:rsid w:val="00F0797A"/>
    <w:rsid w:val="00F12993"/>
    <w:rsid w:val="00F14153"/>
    <w:rsid w:val="00F17403"/>
    <w:rsid w:val="00F17772"/>
    <w:rsid w:val="00F200F0"/>
    <w:rsid w:val="00F21B66"/>
    <w:rsid w:val="00F225A5"/>
    <w:rsid w:val="00F22626"/>
    <w:rsid w:val="00F23166"/>
    <w:rsid w:val="00F2356A"/>
    <w:rsid w:val="00F25313"/>
    <w:rsid w:val="00F31745"/>
    <w:rsid w:val="00F339FE"/>
    <w:rsid w:val="00F3428B"/>
    <w:rsid w:val="00F3625B"/>
    <w:rsid w:val="00F367FC"/>
    <w:rsid w:val="00F37A78"/>
    <w:rsid w:val="00F41351"/>
    <w:rsid w:val="00F41A97"/>
    <w:rsid w:val="00F45842"/>
    <w:rsid w:val="00F476E7"/>
    <w:rsid w:val="00F51DE8"/>
    <w:rsid w:val="00F54674"/>
    <w:rsid w:val="00F56459"/>
    <w:rsid w:val="00F56C0B"/>
    <w:rsid w:val="00F57CCF"/>
    <w:rsid w:val="00F61580"/>
    <w:rsid w:val="00F61B7F"/>
    <w:rsid w:val="00F63232"/>
    <w:rsid w:val="00F662F9"/>
    <w:rsid w:val="00F6678F"/>
    <w:rsid w:val="00F679D1"/>
    <w:rsid w:val="00F7132D"/>
    <w:rsid w:val="00F71788"/>
    <w:rsid w:val="00F75F8B"/>
    <w:rsid w:val="00F76821"/>
    <w:rsid w:val="00F76955"/>
    <w:rsid w:val="00F76F1B"/>
    <w:rsid w:val="00F81862"/>
    <w:rsid w:val="00F83257"/>
    <w:rsid w:val="00F8373B"/>
    <w:rsid w:val="00F919F3"/>
    <w:rsid w:val="00F91FB0"/>
    <w:rsid w:val="00FA25A3"/>
    <w:rsid w:val="00FA26EC"/>
    <w:rsid w:val="00FA2794"/>
    <w:rsid w:val="00FA60ED"/>
    <w:rsid w:val="00FB053C"/>
    <w:rsid w:val="00FB2239"/>
    <w:rsid w:val="00FB2348"/>
    <w:rsid w:val="00FB293A"/>
    <w:rsid w:val="00FB2D22"/>
    <w:rsid w:val="00FB4707"/>
    <w:rsid w:val="00FB5A41"/>
    <w:rsid w:val="00FB5D34"/>
    <w:rsid w:val="00FC0230"/>
    <w:rsid w:val="00FC08AC"/>
    <w:rsid w:val="00FC0EBD"/>
    <w:rsid w:val="00FC0F51"/>
    <w:rsid w:val="00FC3378"/>
    <w:rsid w:val="00FC5CFF"/>
    <w:rsid w:val="00FD03DD"/>
    <w:rsid w:val="00FD3620"/>
    <w:rsid w:val="00FD6509"/>
    <w:rsid w:val="00FD7A93"/>
    <w:rsid w:val="00FE08B6"/>
    <w:rsid w:val="00FE0D6A"/>
    <w:rsid w:val="00FE49C5"/>
    <w:rsid w:val="00FE539A"/>
    <w:rsid w:val="00FE63F8"/>
    <w:rsid w:val="00FE7426"/>
    <w:rsid w:val="00FE7F7E"/>
    <w:rsid w:val="00FF58C4"/>
    <w:rsid w:val="00FF5B77"/>
    <w:rsid w:val="00FF6E0B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4B207"/>
  <w15:docId w15:val="{89B6CEBF-653A-4F2C-B1B2-8A958287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128E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link w:val="Heading2Char"/>
    <w:uiPriority w:val="1"/>
    <w:qFormat/>
    <w:rsid w:val="00DC0E41"/>
    <w:pPr>
      <w:widowControl w:val="0"/>
      <w:autoSpaceDE w:val="0"/>
      <w:autoSpaceDN w:val="0"/>
      <w:ind w:left="389"/>
      <w:jc w:val="both"/>
      <w:outlineLvl w:val="1"/>
    </w:pPr>
    <w:rPr>
      <w:rFonts w:ascii="Times New Roman" w:hAnsi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1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0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D2E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0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D2E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DC0E41"/>
    <w:rPr>
      <w:rFonts w:ascii="Times New Roman" w:eastAsia="Times New Roman" w:hAnsi="Times New Roman" w:cs="Times New Roman"/>
      <w:lang w:val="sq-AL"/>
    </w:rPr>
  </w:style>
  <w:style w:type="character" w:styleId="UnresolvedMention">
    <w:name w:val="Unresolved Mention"/>
    <w:basedOn w:val="DefaultParagraphFont"/>
    <w:uiPriority w:val="99"/>
    <w:semiHidden/>
    <w:unhideWhenUsed/>
    <w:rsid w:val="00AF6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ultimipublik.gov.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1E649-AF0A-42B7-88D5-8E0111F5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Ilda</cp:lastModifiedBy>
  <cp:revision>2</cp:revision>
  <cp:lastPrinted>2023-06-30T09:38:00Z</cp:lastPrinted>
  <dcterms:created xsi:type="dcterms:W3CDTF">2024-05-02T10:02:00Z</dcterms:created>
  <dcterms:modified xsi:type="dcterms:W3CDTF">2024-05-02T10:02:00Z</dcterms:modified>
</cp:coreProperties>
</file>