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FDD1F" w14:textId="77777777" w:rsidR="008675CA" w:rsidRPr="007E7D53" w:rsidRDefault="00E54C97" w:rsidP="007E7D53">
      <w:pPr>
        <w:spacing w:line="300" w:lineRule="exact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bookmarkStart w:id="0" w:name="_GoBack"/>
      <w:bookmarkEnd w:id="0"/>
      <w:r w:rsidRPr="007E7D53">
        <w:rPr>
          <w:rFonts w:ascii="Times New Roman" w:hAnsi="Times New Roman"/>
          <w:b/>
          <w:bCs/>
          <w:sz w:val="24"/>
          <w:szCs w:val="24"/>
          <w:lang w:val="sq-AL"/>
        </w:rPr>
        <w:t>MODEL</w:t>
      </w:r>
      <w:r w:rsidR="00463C25" w:rsidRPr="007E7D53">
        <w:rPr>
          <w:rFonts w:ascii="Times New Roman" w:hAnsi="Times New Roman"/>
          <w:b/>
          <w:bCs/>
          <w:sz w:val="24"/>
          <w:szCs w:val="24"/>
          <w:lang w:val="sq-AL"/>
        </w:rPr>
        <w:t xml:space="preserve">I </w:t>
      </w:r>
      <w:r w:rsidRPr="007E7D53">
        <w:rPr>
          <w:rFonts w:ascii="Times New Roman" w:hAnsi="Times New Roman"/>
          <w:b/>
          <w:bCs/>
          <w:sz w:val="24"/>
          <w:szCs w:val="24"/>
          <w:lang w:val="sq-AL"/>
        </w:rPr>
        <w:t>P</w:t>
      </w:r>
      <w:r w:rsidR="00044810" w:rsidRPr="007E7D53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7E7D53">
        <w:rPr>
          <w:rFonts w:ascii="Times New Roman" w:hAnsi="Times New Roman"/>
          <w:b/>
          <w:bCs/>
          <w:sz w:val="24"/>
          <w:szCs w:val="24"/>
          <w:lang w:val="sq-AL"/>
        </w:rPr>
        <w:t>R DOKUMENTIN KONSULTATIV</w:t>
      </w:r>
    </w:p>
    <w:p w14:paraId="4C020FF0" w14:textId="77777777" w:rsidR="007E7D53" w:rsidRDefault="007E7D53" w:rsidP="007E7D53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372D3DD" w14:textId="4967D8F5" w:rsidR="008675CA" w:rsidRPr="006D54FD" w:rsidRDefault="00E54C97" w:rsidP="007E7D53">
      <w:pPr>
        <w:pStyle w:val="BodyText"/>
        <w:tabs>
          <w:tab w:val="clear" w:pos="567"/>
        </w:tabs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6D54FD">
        <w:rPr>
          <w:rFonts w:ascii="Times New Roman" w:hAnsi="Times New Roman"/>
          <w:b/>
          <w:bCs/>
          <w:sz w:val="24"/>
          <w:szCs w:val="24"/>
          <w:lang w:val="sq-AL"/>
        </w:rPr>
        <w:t>P</w:t>
      </w:r>
      <w:r w:rsidR="00044810" w:rsidRPr="006D54FD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6D54FD">
        <w:rPr>
          <w:rFonts w:ascii="Times New Roman" w:hAnsi="Times New Roman"/>
          <w:b/>
          <w:bCs/>
          <w:sz w:val="24"/>
          <w:szCs w:val="24"/>
          <w:lang w:val="sq-AL"/>
        </w:rPr>
        <w:t xml:space="preserve">r </w:t>
      </w:r>
      <w:r w:rsidR="006B0CF7" w:rsidRPr="006D54FD">
        <w:rPr>
          <w:rFonts w:ascii="Times New Roman" w:hAnsi="Times New Roman"/>
          <w:b/>
          <w:bCs/>
          <w:sz w:val="24"/>
          <w:szCs w:val="24"/>
          <w:lang w:val="sq-AL"/>
        </w:rPr>
        <w:t>projektvendimin e K</w:t>
      </w:r>
      <w:r w:rsidR="003718D4" w:rsidRPr="006D54FD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="006B0CF7" w:rsidRPr="006D54FD">
        <w:rPr>
          <w:rFonts w:ascii="Times New Roman" w:hAnsi="Times New Roman"/>
          <w:b/>
          <w:bCs/>
          <w:sz w:val="24"/>
          <w:szCs w:val="24"/>
          <w:lang w:val="sq-AL"/>
        </w:rPr>
        <w:t>shillit t</w:t>
      </w:r>
      <w:r w:rsidR="003718D4" w:rsidRPr="006D54FD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="006B0CF7" w:rsidRPr="006D54FD">
        <w:rPr>
          <w:rFonts w:ascii="Times New Roman" w:hAnsi="Times New Roman"/>
          <w:b/>
          <w:bCs/>
          <w:sz w:val="24"/>
          <w:szCs w:val="24"/>
          <w:lang w:val="sq-AL"/>
        </w:rPr>
        <w:t xml:space="preserve"> Ministrave “P</w:t>
      </w:r>
      <w:r w:rsidR="003718D4" w:rsidRPr="006D54FD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="006B0CF7" w:rsidRPr="006D54FD">
        <w:rPr>
          <w:rFonts w:ascii="Times New Roman" w:hAnsi="Times New Roman"/>
          <w:b/>
          <w:bCs/>
          <w:sz w:val="24"/>
          <w:szCs w:val="24"/>
          <w:lang w:val="sq-AL"/>
        </w:rPr>
        <w:t>r miratimin e Planit Komb</w:t>
      </w:r>
      <w:r w:rsidR="003718D4" w:rsidRPr="006D54FD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="006B0CF7" w:rsidRPr="006D54FD">
        <w:rPr>
          <w:rFonts w:ascii="Times New Roman" w:hAnsi="Times New Roman"/>
          <w:b/>
          <w:bCs/>
          <w:sz w:val="24"/>
          <w:szCs w:val="24"/>
          <w:lang w:val="sq-AL"/>
        </w:rPr>
        <w:t>tar p</w:t>
      </w:r>
      <w:r w:rsidR="003718D4" w:rsidRPr="006D54FD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="006B0CF7" w:rsidRPr="006D54FD">
        <w:rPr>
          <w:rFonts w:ascii="Times New Roman" w:hAnsi="Times New Roman"/>
          <w:b/>
          <w:bCs/>
          <w:sz w:val="24"/>
          <w:szCs w:val="24"/>
          <w:lang w:val="sq-AL"/>
        </w:rPr>
        <w:t>r Integrimin Evropian 2024 – 2026”</w:t>
      </w:r>
    </w:p>
    <w:p w14:paraId="1C97E834" w14:textId="77777777" w:rsidR="007E7D53" w:rsidRPr="007E7D53" w:rsidRDefault="007E7D53" w:rsidP="007E7D53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E7D53" w14:paraId="3BF55563" w14:textId="77777777" w:rsidTr="007E7D53">
        <w:tc>
          <w:tcPr>
            <w:tcW w:w="9212" w:type="dxa"/>
          </w:tcPr>
          <w:p w14:paraId="4736AAD0" w14:textId="016543F1" w:rsidR="008675CA" w:rsidRPr="006B0CF7" w:rsidRDefault="006B0CF7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Ministri i Shtetit dhe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Kryenegociator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fton qytetar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t, organizatat e shoq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ris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civile dhe p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rfaq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sues t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tjer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t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publikut, pedagog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dhe lektor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universitetet dhe shkollat e tjera t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larta, ekspert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t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procesit t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integrimit evropian dhe 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çdo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person tjet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 t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interesuar p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 t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kontribuar n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konsultimin publik t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projektvendimit t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K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shillit t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Ministrave “P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 miratimin e Planit Komb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tar p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 Integrimin Evropian 2024 – 2026”.</w:t>
            </w:r>
          </w:p>
          <w:p w14:paraId="1743CC20" w14:textId="77777777" w:rsidR="008675CA" w:rsidRPr="007E7D53" w:rsidRDefault="008675CA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EFAA3F2" w14:textId="1F31C447" w:rsidR="001E4573" w:rsidRDefault="006B0CF7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Ministri i Shtetit dhe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Kryenegociator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mir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pret komente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rgjithshme dhe specifike kryesisht mbi:</w:t>
            </w:r>
          </w:p>
          <w:p w14:paraId="35071BF8" w14:textId="07470CD2" w:rsidR="008425EA" w:rsidRDefault="008425EA" w:rsidP="006B0CF7">
            <w:pPr>
              <w:pStyle w:val="BodyText"/>
              <w:numPr>
                <w:ilvl w:val="0"/>
                <w:numId w:val="2"/>
              </w:numPr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Kuadrin e përgjithshëm të planifikimit të legjislacionit të Bashkimit Evropian dhe të zbatimit të saktë dhe të plotë të tij,</w:t>
            </w:r>
          </w:p>
          <w:p w14:paraId="405DBC95" w14:textId="38552206" w:rsidR="006B0CF7" w:rsidRDefault="006B0CF7" w:rsidP="006B0CF7">
            <w:pPr>
              <w:pStyle w:val="BodyText"/>
              <w:numPr>
                <w:ilvl w:val="0"/>
                <w:numId w:val="2"/>
              </w:numPr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Projektaktet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shqiptare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parashikuara n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projektplanin Komb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tar p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 Integrimin Evropian 2024 – 2026, p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rafrimin e tyre me legjislacionin e Bashkimit Evropian, shkall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n e p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rafrimit dhe momentin e miratimit dhe hyrjes n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fuqi,</w:t>
            </w:r>
          </w:p>
          <w:p w14:paraId="666BE4A6" w14:textId="654723B2" w:rsidR="006B0CF7" w:rsidRDefault="006B0CF7" w:rsidP="006B0CF7">
            <w:pPr>
              <w:pStyle w:val="BodyText"/>
              <w:numPr>
                <w:ilvl w:val="0"/>
                <w:numId w:val="2"/>
              </w:numPr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Masat institucionale dhe administrative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parashikuara n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projektplanin Komb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tar p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 Integrimin Evropian 2024 – 2026, llojin e masave dhe m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nyr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n se si ato do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shtesin zbatimin e legjislacionit shqiptar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rafruar me legjislacionin e Bashkimit Evropian, si dhe konsistenc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n mes masave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ndryshme,</w:t>
            </w:r>
          </w:p>
          <w:p w14:paraId="582B1B60" w14:textId="033978AE" w:rsidR="006B0CF7" w:rsidRDefault="006B0CF7" w:rsidP="006B0CF7">
            <w:pPr>
              <w:pStyle w:val="BodyText"/>
              <w:numPr>
                <w:ilvl w:val="0"/>
                <w:numId w:val="2"/>
              </w:numPr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Investimet publike n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funksion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procesit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an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tar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simit n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Bashkimin Evropian, lidhjen e tyre me kuadrin ligjor dhe institucional,</w:t>
            </w:r>
          </w:p>
          <w:p w14:paraId="2AAA2F34" w14:textId="7BE7F6D2" w:rsidR="006B0CF7" w:rsidRPr="007E7D53" w:rsidRDefault="006B0CF7" w:rsidP="006B0CF7">
            <w:pPr>
              <w:pStyle w:val="BodyText"/>
              <w:numPr>
                <w:ilvl w:val="0"/>
                <w:numId w:val="2"/>
              </w:numPr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Kostimin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masave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parashikuara, nevoj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n p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 shtimin e fondeve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nevojshme, etj.</w:t>
            </w:r>
          </w:p>
          <w:p w14:paraId="481BD39D" w14:textId="77777777" w:rsidR="001E4573" w:rsidRDefault="001E4573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97BBBC4" w14:textId="35042A57" w:rsidR="00CA4951" w:rsidRDefault="006B0CF7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B0CF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Kontributet tuaja do të konsiderohen përgjatë procesit të përmirësimit të mëtejshëm të </w:t>
            </w:r>
            <w:r w:rsidR="00CA4951">
              <w:rPr>
                <w:rFonts w:ascii="Times New Roman" w:hAnsi="Times New Roman"/>
                <w:sz w:val="24"/>
                <w:szCs w:val="24"/>
                <w:lang w:val="sq-AL"/>
              </w:rPr>
              <w:t>projektplanit Komb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CA4951">
              <w:rPr>
                <w:rFonts w:ascii="Times New Roman" w:hAnsi="Times New Roman"/>
                <w:sz w:val="24"/>
                <w:szCs w:val="24"/>
                <w:lang w:val="sq-AL"/>
              </w:rPr>
              <w:t>tar p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CA4951">
              <w:rPr>
                <w:rFonts w:ascii="Times New Roman" w:hAnsi="Times New Roman"/>
                <w:sz w:val="24"/>
                <w:szCs w:val="24"/>
                <w:lang w:val="sq-AL"/>
              </w:rPr>
              <w:t>r Integrimin Evropian 2024 – 2026</w:t>
            </w:r>
            <w:r w:rsidRPr="006B0CF7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6190D751" w14:textId="77777777" w:rsidR="00CA4951" w:rsidRDefault="00CA4951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CE4D6A0" w14:textId="6A328BCE" w:rsidR="00CA4951" w:rsidRDefault="00CA4951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Ministri i Shtetit dhe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Kryenegociator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rmes Departamentit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Politik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 dhe Integrimit pran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Kryeministris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do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mbledh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gjitha sugjerimet dhe propozimet tuaja, do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koordinoj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vler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simin e tyre me ministrit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linj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 dhe institucionet e tjera qendrore </w:t>
            </w:r>
            <w:r w:rsidR="006B0CF7" w:rsidRPr="006B0CF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do të japë sqarime për mënyrën se si ato janë reflektuar në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projektplanin Komb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tar p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 Integrimin Evropian 2024 – 2026.</w:t>
            </w:r>
          </w:p>
          <w:p w14:paraId="2555DE8A" w14:textId="77777777" w:rsidR="00CA4951" w:rsidRDefault="00CA4951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344EE0B" w14:textId="4066BE43" w:rsidR="006B0CF7" w:rsidRDefault="00CA4951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rast se propozimet dhe sugjerimet nuk merren parasysh, at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her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do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jepen sqarime dhe 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argumente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plota p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 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çdo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propozim dhe sugjerim.</w:t>
            </w:r>
          </w:p>
          <w:p w14:paraId="107036DC" w14:textId="77777777" w:rsidR="006B0CF7" w:rsidRPr="007E7D53" w:rsidRDefault="006B0CF7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4DD98B09" w14:textId="77777777" w:rsidR="008675CA" w:rsidRDefault="008675CA" w:rsidP="007E7D53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ACC1692" w14:textId="77777777" w:rsidR="007E7D53" w:rsidRPr="007E7D53" w:rsidRDefault="007E7D53" w:rsidP="007E7D53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DB7AA78" w14:textId="77777777" w:rsidR="008675CA" w:rsidRDefault="00E54C97" w:rsidP="007E7D53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  <w:r w:rsidRPr="007E7D53">
        <w:rPr>
          <w:rFonts w:ascii="Times New Roman" w:hAnsi="Times New Roman"/>
          <w:sz w:val="24"/>
          <w:szCs w:val="24"/>
          <w:lang w:val="sq-AL"/>
        </w:rPr>
        <w:t>Kohëzgjatja e konsultimeve</w:t>
      </w:r>
      <w:r w:rsidR="008675CA" w:rsidRPr="007E7D53">
        <w:rPr>
          <w:rFonts w:ascii="Times New Roman" w:hAnsi="Times New Roman"/>
          <w:sz w:val="24"/>
          <w:szCs w:val="24"/>
          <w:lang w:val="sq-AL"/>
        </w:rPr>
        <w:t>:</w:t>
      </w:r>
    </w:p>
    <w:p w14:paraId="70089437" w14:textId="77777777" w:rsidR="007E7D53" w:rsidRPr="007E7D53" w:rsidRDefault="007E7D53" w:rsidP="007E7D53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007901" w14:paraId="0A95A18B" w14:textId="77777777" w:rsidTr="007E7D53">
        <w:tc>
          <w:tcPr>
            <w:tcW w:w="9212" w:type="dxa"/>
          </w:tcPr>
          <w:p w14:paraId="7A137B08" w14:textId="75EA5E83" w:rsidR="008675CA" w:rsidRDefault="00CA4951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Konsultimi publik do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kryhet n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Regjistrin Elektronik p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 Njoftimet dhe Konsultimet Publike.</w:t>
            </w:r>
          </w:p>
          <w:p w14:paraId="0A990AEA" w14:textId="77777777" w:rsidR="00CA4951" w:rsidRDefault="00CA4951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87E04CF" w14:textId="212B8AF4" w:rsidR="00CA4951" w:rsidRDefault="00CA4951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Konsultimi publik do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filloj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dat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14.11.2023.</w:t>
            </w:r>
          </w:p>
          <w:p w14:paraId="7F79FF34" w14:textId="77777777" w:rsidR="00CA4951" w:rsidRDefault="00CA4951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2E1F04C" w14:textId="25FB3B17" w:rsidR="00CA4951" w:rsidRDefault="00CA4951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Koh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zgjatja e konsultimit publik do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jet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 dit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4B7BDE60" w14:textId="77777777" w:rsidR="00CA4951" w:rsidRDefault="00CA4951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0060976" w14:textId="4723456F" w:rsidR="00CA4951" w:rsidRPr="007E7D53" w:rsidRDefault="00CA4951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Konsultimi publik pritet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rfundoj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dat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15.12.2023.</w:t>
            </w:r>
          </w:p>
          <w:p w14:paraId="5863E002" w14:textId="77777777" w:rsidR="001E4573" w:rsidRPr="007E7D53" w:rsidRDefault="001E4573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9630BCB" w14:textId="77777777" w:rsidR="008675CA" w:rsidRDefault="008675CA" w:rsidP="007E7D53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A587D83" w14:textId="77777777" w:rsidR="007E7D53" w:rsidRPr="007E7D53" w:rsidRDefault="007E7D53" w:rsidP="007E7D53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77777777" w:rsidR="008675CA" w:rsidRDefault="00E54C97" w:rsidP="007E7D53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  <w:r w:rsidRPr="007E7D53">
        <w:rPr>
          <w:rFonts w:ascii="Times New Roman" w:hAnsi="Times New Roman"/>
          <w:sz w:val="24"/>
          <w:szCs w:val="24"/>
          <w:lang w:val="sq-AL"/>
        </w:rPr>
        <w:t>Si të përgjigjeni:</w:t>
      </w:r>
    </w:p>
    <w:p w14:paraId="5FD51749" w14:textId="77777777" w:rsidR="007E7D53" w:rsidRPr="007E7D53" w:rsidRDefault="007E7D53" w:rsidP="007E7D53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E7D53" w14:paraId="0FF81B91" w14:textId="77777777" w:rsidTr="007E7D53">
        <w:tc>
          <w:tcPr>
            <w:tcW w:w="9212" w:type="dxa"/>
          </w:tcPr>
          <w:p w14:paraId="3A1A513D" w14:textId="02E0822B" w:rsidR="00CA4951" w:rsidRDefault="00CA4951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CA495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Mund të merrni pjesë në procesin e konsultim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it</w:t>
            </w:r>
            <w:r w:rsidRPr="00CA495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publik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 projektplanin Komb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tar p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 Integrimin Evropian 2024 – 2026</w:t>
            </w:r>
            <w:r w:rsidRPr="00CA495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, duke dërguar komente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dhe sugjerime</w:t>
            </w:r>
            <w:r w:rsidRPr="00CA495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Regjistrin Elektronik p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 Njoftimet dhe Konsultimet Publike ose edhe duke kontaktuar direkt Koordinatorin p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 Konsultimin Publik pran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Ministrit t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Shtetit dhe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Kryenegociator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.</w:t>
            </w:r>
          </w:p>
          <w:p w14:paraId="725A5EEA" w14:textId="4B771019" w:rsidR="008675CA" w:rsidRPr="00CA4951" w:rsidRDefault="008675CA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</w:tc>
      </w:tr>
    </w:tbl>
    <w:p w14:paraId="3C463429" w14:textId="77777777" w:rsidR="008675CA" w:rsidRDefault="008675CA" w:rsidP="007E7D53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3B6B71" w14:textId="77777777" w:rsidR="007E7D53" w:rsidRPr="007E7D53" w:rsidRDefault="007E7D53" w:rsidP="007E7D53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77777777" w:rsidR="008675CA" w:rsidRDefault="00E54C97" w:rsidP="007E7D53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  <w:r w:rsidRPr="007E7D53">
        <w:rPr>
          <w:rFonts w:ascii="Times New Roman" w:hAnsi="Times New Roman"/>
          <w:sz w:val="24"/>
          <w:szCs w:val="24"/>
          <w:lang w:val="sq-AL"/>
        </w:rPr>
        <w:t>Kontakti</w:t>
      </w:r>
      <w:r w:rsidR="008675CA" w:rsidRPr="007E7D53">
        <w:rPr>
          <w:rFonts w:ascii="Times New Roman" w:hAnsi="Times New Roman"/>
          <w:sz w:val="24"/>
          <w:szCs w:val="24"/>
          <w:lang w:val="sq-AL"/>
        </w:rPr>
        <w:t>:</w:t>
      </w:r>
    </w:p>
    <w:p w14:paraId="3BAF97FB" w14:textId="77777777" w:rsidR="007E7D53" w:rsidRPr="007E7D53" w:rsidRDefault="007E7D53" w:rsidP="007E7D53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E7D53" w14:paraId="12B24D1C" w14:textId="77777777" w:rsidTr="007E7D53">
        <w:tc>
          <w:tcPr>
            <w:tcW w:w="9212" w:type="dxa"/>
          </w:tcPr>
          <w:p w14:paraId="24A7F476" w14:textId="7567F135" w:rsidR="008675CA" w:rsidRDefault="00DE6545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Komentet dhe sugjerimet mund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drejtohen tek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znj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>. Elfrida Cuku, Koordinatore p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 Konsultimin Publik pran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Ministrit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Shtetit dhe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Kryenegociator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>, n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 </w:t>
            </w:r>
            <w:hyperlink r:id="rId5" w:history="1">
              <w:r w:rsidRPr="00D80449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elfrida.cuku@kryeministria.al</w:t>
              </w:r>
            </w:hyperlink>
            <w:r>
              <w:rPr>
                <w:rFonts w:ascii="Times New Roman" w:hAnsi="Times New Roman"/>
                <w:sz w:val="24"/>
                <w:szCs w:val="24"/>
                <w:lang w:val="sq-AL"/>
              </w:rPr>
              <w:t>, ose tek z. Altin Fuga, koordinator pran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Departamentit t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Politik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 dhe Integrimit Evropian n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3718D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 </w:t>
            </w:r>
            <w:hyperlink r:id="rId6" w:history="1">
              <w:r w:rsidRPr="00D80449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altin.fuga@kryeministria.al</w:t>
              </w:r>
            </w:hyperlink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3637B89E" w14:textId="5A97452F" w:rsidR="00DE6545" w:rsidRPr="007E7D53" w:rsidRDefault="00DE6545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5D44D821" w14:textId="77777777" w:rsidR="008675CA" w:rsidRDefault="008675CA" w:rsidP="007E7D53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0F38BF9" w14:textId="77777777" w:rsidR="007E7D53" w:rsidRPr="007E7D53" w:rsidRDefault="007E7D53" w:rsidP="007E7D53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Default="00E54C97" w:rsidP="007E7D53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  <w:r w:rsidRPr="007E7D53">
        <w:rPr>
          <w:rFonts w:ascii="Times New Roman" w:hAnsi="Times New Roman"/>
          <w:sz w:val="24"/>
          <w:szCs w:val="24"/>
          <w:lang w:val="sq-AL"/>
        </w:rPr>
        <w:t>Datat dhe vendet e takimeve publike:</w:t>
      </w:r>
    </w:p>
    <w:p w14:paraId="6F59464E" w14:textId="77777777" w:rsidR="007E7D53" w:rsidRPr="007E7D53" w:rsidRDefault="007E7D53" w:rsidP="007E7D53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E7D53" w14:paraId="7239AD1E" w14:textId="77777777" w:rsidTr="007E7D53">
        <w:tc>
          <w:tcPr>
            <w:tcW w:w="9212" w:type="dxa"/>
          </w:tcPr>
          <w:p w14:paraId="225A0334" w14:textId="30BA754A" w:rsidR="00E54C97" w:rsidRPr="007E7D53" w:rsidRDefault="00DE6545" w:rsidP="007E7D5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e</w:t>
            </w:r>
            <w:r w:rsidRPr="00DE654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k</w:t>
            </w:r>
            <w:r w:rsidRPr="00DE654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onsultimi në portalin Regjistri Elektronik për Njoftimet dhe Konsultimet Publike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,</w:t>
            </w:r>
            <w:r w:rsidRPr="00DE654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duke filluar nga data 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14.11.2023 p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 20 dit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pune.</w:t>
            </w:r>
          </w:p>
        </w:tc>
      </w:tr>
    </w:tbl>
    <w:p w14:paraId="29B33FD3" w14:textId="77777777" w:rsidR="008675CA" w:rsidRDefault="008675CA" w:rsidP="007E7D53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59C1FFA" w14:textId="77777777" w:rsidR="00282E07" w:rsidRPr="007E7D53" w:rsidRDefault="00282E07" w:rsidP="007E7D53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77777777" w:rsidR="008675CA" w:rsidRDefault="00E54C97" w:rsidP="007E7D53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  <w:r w:rsidRPr="007E7D53">
        <w:rPr>
          <w:rFonts w:ascii="Times New Roman" w:hAnsi="Times New Roman"/>
          <w:sz w:val="24"/>
          <w:szCs w:val="24"/>
          <w:lang w:val="sq-AL"/>
        </w:rPr>
        <w:t>Sfondi i propozimit legjislativ</w:t>
      </w:r>
    </w:p>
    <w:p w14:paraId="3924985F" w14:textId="77777777" w:rsidR="00282E07" w:rsidRPr="007E7D53" w:rsidRDefault="00282E07" w:rsidP="007E7D53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82E07" w14:paraId="5017327A" w14:textId="77777777" w:rsidTr="00282E07">
        <w:tc>
          <w:tcPr>
            <w:tcW w:w="9212" w:type="dxa"/>
          </w:tcPr>
          <w:p w14:paraId="2BC6F798" w14:textId="77777777" w:rsidR="005E6809" w:rsidRPr="005E6809" w:rsidRDefault="005E6809" w:rsidP="00346173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5E680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Projektvendimi i Këshillit të Ministrave synon miratimin e Planit Kombëtar për Integrimin Evropian (në vijim PKIE) 2024 – 2026. </w:t>
            </w:r>
          </w:p>
          <w:p w14:paraId="0B155445" w14:textId="77777777" w:rsidR="005E6809" w:rsidRPr="005E6809" w:rsidRDefault="005E6809" w:rsidP="00346173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4C4E8A92" w14:textId="77777777" w:rsidR="005E6809" w:rsidRPr="005E6809" w:rsidRDefault="005E6809" w:rsidP="00346173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5E680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PKIE hartohet në zbatim të nenit 70 të Marrëveshjes së Stabilizim-</w:t>
            </w:r>
            <w:proofErr w:type="spellStart"/>
            <w:r w:rsidRPr="005E680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Asociimit</w:t>
            </w:r>
            <w:proofErr w:type="spellEnd"/>
            <w:r w:rsidRPr="005E680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që përcakton angazhimin e Republikës së Shqipërisë për të përafruar legjislacionin shqiptar me legjislacionin e Bashkimit Evropian. Pika 1 e tij përcakton “Palët njohin rëndësinë e përafrimit të legjislacionit ekzistues shqiptar me atë të Komunitetit dhe zbatimin e tij me efektivitet. Shqipëria do të përpiqet të sigurojë që ligjet e saj ekzistuese dhe legjislacioni i ardhshëm të shkojë gradualisht drejt përputhjes me </w:t>
            </w:r>
            <w:proofErr w:type="spellStart"/>
            <w:r w:rsidRPr="00346173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acquis</w:t>
            </w:r>
            <w:proofErr w:type="spellEnd"/>
            <w:r w:rsidRPr="005E680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e Komunitetit. Shqipëria do të sigurojë që legjislacioni ekzistues dhe i ardhshëm të zbatohet dhe imponohet si duhet”.</w:t>
            </w:r>
          </w:p>
          <w:p w14:paraId="7C26E305" w14:textId="77777777" w:rsidR="005E6809" w:rsidRPr="005E6809" w:rsidRDefault="005E6809" w:rsidP="00346173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7AE02ACD" w14:textId="51A5C4BD" w:rsidR="005E6809" w:rsidRPr="005E6809" w:rsidRDefault="005E6809" w:rsidP="00346173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5E680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PKIE hartohet edhe në zbatim të Vendimit të Këshillit të Ministrave nr.</w:t>
            </w:r>
            <w:r w:rsidR="00346173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Pr="005E680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424, datë 22.6.2022 “Për miratimin e deklaratës hapëse të Republikës së Shqipërisë, pozicioni i përgjithshëm, në </w:t>
            </w:r>
            <w:r w:rsidRPr="005E680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lastRenderedPageBreak/>
              <w:t xml:space="preserve">kuadër të konferencës së parë ndërqeveritare për anëtarësimin e Republikës së Shqipërisë në Bashkimin Evropian”, i cili në pjesën “Vlerësime të përgjithshme”, pika 8 përcakton se “Shqipëria pranon plotësisht objektivat e përcaktuar në nenin 3 të Traktatit të Bashkimit Evropian. Shqipëria angazhohet për përafrimin e plotë me </w:t>
            </w:r>
            <w:proofErr w:type="spellStart"/>
            <w:r w:rsidRPr="00346173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acquis</w:t>
            </w:r>
            <w:proofErr w:type="spellEnd"/>
            <w:r w:rsidRPr="005E680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të Bashkimit Evropian. Shqipëria pranon të drejtat dhe detyrimet që rrjedhin nga </w:t>
            </w:r>
            <w:proofErr w:type="spellStart"/>
            <w:r w:rsidRPr="00346173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acquis</w:t>
            </w:r>
            <w:proofErr w:type="spellEnd"/>
            <w:r w:rsidRPr="005E680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. Ajo do të marrë përsipër të gjitha të drejtat dhe detyrimet e shteteve anëtare të BE-së”. Përafrimi i legjislacionit shqiptar me legjislacionin e Bashkimit Evropian, dhe zbatimi efektiv i tij, janë një nga kriteret e </w:t>
            </w:r>
            <w:proofErr w:type="spellStart"/>
            <w:r w:rsidRPr="005E680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Kopenhagenit</w:t>
            </w:r>
            <w:proofErr w:type="spellEnd"/>
            <w:r w:rsidRPr="005E680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për anëtarësimin në Bashkimin Evropian. Procesi i negociatave të anëtarësimit është në vetvete procesi i përafrimit të legjislacionit shqiptar me legjislacionin e Bashkimit Evropian, si dhe i plotësimit të kushteve të hapjes, zhvillimit dhe mbylljes së negociatave.</w:t>
            </w:r>
          </w:p>
          <w:p w14:paraId="04D70193" w14:textId="77777777" w:rsidR="005E6809" w:rsidRPr="005E6809" w:rsidRDefault="005E6809" w:rsidP="00346173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476404B2" w14:textId="77777777" w:rsidR="005E6809" w:rsidRPr="005E6809" w:rsidRDefault="005E6809" w:rsidP="00346173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5E680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PKIE 2024 – 2026 është plani i përafrimit të legjislacionit shqiptar me legjislacionin dhe standardet e Bashkimit Evropian, nëpërmjet dokumenteve strategjike e ligjore, masave institucionale e administrative dhe atyre zbatuese dhe investimeve.</w:t>
            </w:r>
          </w:p>
          <w:p w14:paraId="63150584" w14:textId="77777777" w:rsidR="005E6809" w:rsidRPr="005E6809" w:rsidRDefault="005E6809" w:rsidP="00346173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0DF7C6C3" w14:textId="126FF5EE" w:rsidR="001E4573" w:rsidRPr="005E6809" w:rsidRDefault="005E6809" w:rsidP="0034617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5E680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Plani Kombëtar për Integrimin Evropian (PKIE) 2024 – 2026 është hartuar bazuar në vlerësimet e raportit </w:t>
            </w:r>
            <w:proofErr w:type="spellStart"/>
            <w:r w:rsidRPr="00346173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screening</w:t>
            </w:r>
            <w:proofErr w:type="spellEnd"/>
            <w:r w:rsidRPr="005E680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të grupimit të parë “Themelorëve”, publikuar nga Komisioni Evropian në 20.7.2023, si dhe në angazhimet mbi përafrimin e legjislacionit, të marra gjatë prezantimeve të palës shqiptare në takimet dypalëshe me Komisionin Evropian, për çdo kapitull dhe kriter të </w:t>
            </w:r>
            <w:proofErr w:type="spellStart"/>
            <w:r w:rsidRPr="00346173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acquis</w:t>
            </w:r>
            <w:proofErr w:type="spellEnd"/>
            <w:r w:rsidRPr="005E680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dhe të propozimeve të çdo </w:t>
            </w:r>
            <w:proofErr w:type="spellStart"/>
            <w:r w:rsidRPr="005E680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negociatori</w:t>
            </w:r>
            <w:proofErr w:type="spellEnd"/>
            <w:r w:rsidRPr="005E680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sipas kapitullit dhe/ose kriterit përkatës.</w:t>
            </w:r>
          </w:p>
          <w:p w14:paraId="7590D3B8" w14:textId="77777777" w:rsidR="001E4573" w:rsidRPr="005E6809" w:rsidRDefault="001E4573" w:rsidP="00346173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</w:tc>
      </w:tr>
    </w:tbl>
    <w:p w14:paraId="24F85D3F" w14:textId="77777777" w:rsidR="008675CA" w:rsidRPr="00282E07" w:rsidRDefault="008675CA" w:rsidP="00282E07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71DF514" w14:textId="77777777" w:rsidR="00E54C97" w:rsidRPr="00282E07" w:rsidRDefault="00E54C97" w:rsidP="00282E07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Default="00E54C97" w:rsidP="00282E07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  <w:r w:rsidRPr="00282E07">
        <w:rPr>
          <w:rFonts w:ascii="Times New Roman" w:hAnsi="Times New Roman"/>
          <w:sz w:val="24"/>
          <w:szCs w:val="24"/>
          <w:lang w:val="sq-AL"/>
        </w:rPr>
        <w:t>Propozimet</w:t>
      </w:r>
    </w:p>
    <w:p w14:paraId="21106B50" w14:textId="77777777" w:rsidR="00282E07" w:rsidRPr="00282E07" w:rsidRDefault="00282E07" w:rsidP="00282E07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82E07" w14:paraId="59FC2C08" w14:textId="77777777" w:rsidTr="00AC011F">
        <w:tc>
          <w:tcPr>
            <w:tcW w:w="9212" w:type="dxa"/>
          </w:tcPr>
          <w:p w14:paraId="59D5F467" w14:textId="01A71700" w:rsidR="00AC011F" w:rsidRPr="00AC011F" w:rsidRDefault="00AC011F" w:rsidP="00AC011F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Projektvendimi i K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shillit t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Ministrave p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rcakton n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pik</w:t>
            </w:r>
            <w:r w:rsid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n 1 </w:t>
            </w:r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miratimin e Planit Kombëtar për Integrimin Evropian 2024 – 2026, si pjesë përbërëse e tij. </w:t>
            </w:r>
          </w:p>
          <w:p w14:paraId="000DE744" w14:textId="77777777" w:rsidR="00AC011F" w:rsidRPr="00AC011F" w:rsidRDefault="00AC011F" w:rsidP="00AC011F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306DD8FF" w14:textId="7A03907B" w:rsidR="00AC011F" w:rsidRPr="00AC011F" w:rsidRDefault="00AC011F" w:rsidP="00AC011F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Pika 2 përcakton përgjegjësinë institucionale të ministrit të Shtetit dhe </w:t>
            </w:r>
            <w:proofErr w:type="spellStart"/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Kryenegociator</w:t>
            </w:r>
            <w:proofErr w:type="spellEnd"/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për të orientuar, bashkërenduar dhe monitoruar zbatimin e PKIE-së 2024 – 2026 nga të gjitha institucionet përgjegjëse për kryesimin e secilit kapitull të </w:t>
            </w:r>
            <w:proofErr w:type="spellStart"/>
            <w:r w:rsidRPr="00AC011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acquis</w:t>
            </w:r>
            <w:proofErr w:type="spellEnd"/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të BE-së, siç përcaktohet në urdhrin nr.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94, datë 20.5.2019, të Kryeministrit, “Për ngritjen, përbërjen dhe funksionimin e grupeve ndërinstitucionale të punës për integrimin evropian”, të ndryshuar, si dhe </w:t>
            </w:r>
            <w:proofErr w:type="spellStart"/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negociatorët</w:t>
            </w:r>
            <w:proofErr w:type="spellEnd"/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përgjegjës, sipas vendimit nr.</w:t>
            </w:r>
            <w:r w:rsidR="002B180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422, datë 6.5.2020, të Këshillit të Ministrave, “Për përbërjen, rregullat e funksionimit dhe trajtimin financiar të grupit </w:t>
            </w:r>
            <w:proofErr w:type="spellStart"/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negociator</w:t>
            </w:r>
            <w:proofErr w:type="spellEnd"/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dhe detyrat e </w:t>
            </w:r>
            <w:proofErr w:type="spellStart"/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Kryenegociatorit</w:t>
            </w:r>
            <w:proofErr w:type="spellEnd"/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për zhvillimin e negociatave të aderimit të Republikës së Shqipërisë në Bashkimin Evropian”, të ndryshuar. </w:t>
            </w:r>
          </w:p>
          <w:p w14:paraId="012A7872" w14:textId="77777777" w:rsidR="00AC011F" w:rsidRPr="00AC011F" w:rsidRDefault="00AC011F" w:rsidP="00AC011F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555B6B4E" w14:textId="3629AD41" w:rsidR="00AC011F" w:rsidRPr="00AC011F" w:rsidRDefault="00AC011F" w:rsidP="00AC011F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Pika 3 përcakton procedurën dhe afatet për monitorimin e zbatimit të PKIE-së 2024 – 2026. </w:t>
            </w:r>
            <w:proofErr w:type="spellStart"/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Negociatori</w:t>
            </w:r>
            <w:proofErr w:type="spellEnd"/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përgjegjës për kapitullin e </w:t>
            </w:r>
            <w:proofErr w:type="spellStart"/>
            <w:r w:rsidRPr="00AC011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acquis</w:t>
            </w:r>
            <w:proofErr w:type="spellEnd"/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të BE-së, i caktuar sipas parashikimeve të vendimit nr.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422, datë 6.5.2020, të Këshillit të Ministrave, “Për përbërjen, rregullat e funksionimit dhe trajtimin financiar të grupit </w:t>
            </w:r>
            <w:proofErr w:type="spellStart"/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negociator</w:t>
            </w:r>
            <w:proofErr w:type="spellEnd"/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dhe detyrat e </w:t>
            </w:r>
            <w:proofErr w:type="spellStart"/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Kryenegociatorit</w:t>
            </w:r>
            <w:proofErr w:type="spellEnd"/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për zhvillimin e negociatave të aderimit të Republikës së Shqipërisë në Bashkimin Evropian”, të ndryshuar, do të raportojnë rregullisht pranë ministrit të Shtetit dhe </w:t>
            </w:r>
            <w:proofErr w:type="spellStart"/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Kryenegociator</w:t>
            </w:r>
            <w:proofErr w:type="spellEnd"/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për ecurinë e zbatimit të PKIE-së 2024 – 2026.</w:t>
            </w:r>
          </w:p>
          <w:p w14:paraId="2F306A87" w14:textId="77777777" w:rsidR="00AC011F" w:rsidRPr="00AC011F" w:rsidRDefault="00AC011F" w:rsidP="00AC011F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6F737E27" w14:textId="7376FA40" w:rsidR="00AC011F" w:rsidRPr="00AC011F" w:rsidRDefault="00AC011F" w:rsidP="00AC011F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Në pikën 4 të projektvendimit parashikohet shfuqizimi i vendimit nr.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122, datë 1.3.2023, të Këshillit të Ministrave, “Për miratimin e Planit Kombëtar për Integrimin Evropian 2023 – 2025”.</w:t>
            </w:r>
          </w:p>
          <w:p w14:paraId="3CBB9874" w14:textId="77777777" w:rsidR="00AC011F" w:rsidRPr="00AC011F" w:rsidRDefault="00AC011F" w:rsidP="00AC011F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03D45E68" w14:textId="77777777" w:rsidR="00AC011F" w:rsidRPr="00AC011F" w:rsidRDefault="00AC011F" w:rsidP="00AC011F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Pika 5 ngarkon të gjitha institucionet, në përbërje të grupeve ndërinstitucionale të punës për integrimin evropian, për të cilat në Planin Kombëtar për Integrimin Evropian 2024 – 2026 janë përcaktuar detyra të veçanta, për zbatimin e këtij vendimi.</w:t>
            </w:r>
          </w:p>
          <w:p w14:paraId="05365B1B" w14:textId="77777777" w:rsidR="00AC011F" w:rsidRPr="00AC011F" w:rsidRDefault="00AC011F" w:rsidP="00AC011F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1151CB71" w14:textId="77777777" w:rsidR="00AC011F" w:rsidRPr="00AC011F" w:rsidRDefault="00AC011F" w:rsidP="00AC011F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Plani Kombëtar për Integrimin Evropian (PKIE) 2024 – 2026 përfshin masa ligjore dhe të politikave, masa institucionale dhe administrative, dhe masa zbatuese që shtrihen deri në vitin 2026, duke synuar përafrimin gradual të legjislacionit shqiptar me </w:t>
            </w:r>
            <w:proofErr w:type="spellStart"/>
            <w:r w:rsidRPr="00AC011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acquis</w:t>
            </w:r>
            <w:proofErr w:type="spellEnd"/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e Bashkimit Evropian, si dhe forcimin e kapaciteteve dhe zbatimin e tij.</w:t>
            </w:r>
          </w:p>
          <w:p w14:paraId="09F65D1C" w14:textId="77777777" w:rsidR="00AC011F" w:rsidRPr="00AC011F" w:rsidRDefault="00AC011F" w:rsidP="00AC011F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4B5EB158" w14:textId="77777777" w:rsidR="00AC011F" w:rsidRPr="00AC011F" w:rsidRDefault="00AC011F" w:rsidP="00AC011F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Plani Kombëtar për Integrimin Evropian do të rishikohet në fund të vitit 2024 për të pasqyruar edhe gjetjet dhe rekomandimet e shërbimeve të Komisionit Evropian në raportet </w:t>
            </w:r>
            <w:proofErr w:type="spellStart"/>
            <w:r w:rsidRPr="00AC011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screening</w:t>
            </w:r>
            <w:proofErr w:type="spellEnd"/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për çdo </w:t>
            </w:r>
            <w:proofErr w:type="spellStart"/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grupkapitull</w:t>
            </w:r>
            <w:proofErr w:type="spellEnd"/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.</w:t>
            </w:r>
          </w:p>
          <w:p w14:paraId="0AC66353" w14:textId="77777777" w:rsidR="00AC011F" w:rsidRPr="00AC011F" w:rsidRDefault="00AC011F" w:rsidP="00AC011F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07ACF072" w14:textId="77777777" w:rsidR="00AC011F" w:rsidRDefault="00AC011F" w:rsidP="00AC011F">
            <w:pPr>
              <w:pStyle w:val="BodyText"/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Plani Kombëtar për Integrimin Evropian përfshin tabelën planifikuese, ku janë të përfshira:</w:t>
            </w:r>
          </w:p>
          <w:p w14:paraId="2D45B63E" w14:textId="77777777" w:rsidR="00AC011F" w:rsidRDefault="00AC011F" w:rsidP="00AC011F">
            <w:pPr>
              <w:pStyle w:val="BodyText"/>
              <w:numPr>
                <w:ilvl w:val="0"/>
                <w:numId w:val="3"/>
              </w:numPr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masat ligjore dhe ato të politikave (dokumentet strategjike)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,</w:t>
            </w:r>
          </w:p>
          <w:p w14:paraId="28578A40" w14:textId="77777777" w:rsidR="00AC011F" w:rsidRDefault="00AC011F" w:rsidP="00AC011F">
            <w:pPr>
              <w:pStyle w:val="BodyText"/>
              <w:numPr>
                <w:ilvl w:val="0"/>
                <w:numId w:val="3"/>
              </w:numPr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masat institucionale dhe administrative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,</w:t>
            </w:r>
          </w:p>
          <w:p w14:paraId="0E8ECB4F" w14:textId="6249127F" w:rsidR="001E4573" w:rsidRPr="00AC011F" w:rsidRDefault="00AC011F" w:rsidP="00AC011F">
            <w:pPr>
              <w:pStyle w:val="BodyText"/>
              <w:numPr>
                <w:ilvl w:val="0"/>
                <w:numId w:val="3"/>
              </w:numPr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AC011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masat zbatuese.</w:t>
            </w:r>
          </w:p>
          <w:p w14:paraId="7A7AF454" w14:textId="77777777" w:rsidR="001E4573" w:rsidRPr="00282E07" w:rsidRDefault="001E4573" w:rsidP="00AC011F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3A320FF0" w14:textId="77777777" w:rsidR="008675CA" w:rsidRDefault="008675CA" w:rsidP="00282E07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0A40234" w14:textId="77777777" w:rsidR="00282E07" w:rsidRPr="00282E07" w:rsidRDefault="00282E07" w:rsidP="00282E07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D9A4CA5" w14:textId="77777777" w:rsidR="008675CA" w:rsidRDefault="00E54C97" w:rsidP="00282E07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  <w:r w:rsidRPr="00282E07">
        <w:rPr>
          <w:rFonts w:ascii="Times New Roman" w:hAnsi="Times New Roman"/>
          <w:sz w:val="24"/>
          <w:szCs w:val="24"/>
          <w:lang w:val="sq-AL"/>
        </w:rPr>
        <w:t>Pyetjet</w:t>
      </w:r>
    </w:p>
    <w:p w14:paraId="1212ADB8" w14:textId="77777777" w:rsidR="00282E07" w:rsidRPr="00282E07" w:rsidRDefault="00282E07" w:rsidP="00282E07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82E07" w14:paraId="6F85D1AB" w14:textId="77777777" w:rsidTr="002B180E">
        <w:tc>
          <w:tcPr>
            <w:tcW w:w="9212" w:type="dxa"/>
          </w:tcPr>
          <w:p w14:paraId="7607B2CB" w14:textId="6CB396CE" w:rsidR="001E4573" w:rsidRPr="00282E07" w:rsidRDefault="003718D4" w:rsidP="002B180E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Çështjet kryesore që mendojmë se duhet të diskutohen lidhur me këtë nismë ligjore janë:</w:t>
            </w:r>
          </w:p>
          <w:p w14:paraId="08731BCE" w14:textId="1CC923A5" w:rsidR="003718D4" w:rsidRPr="003718D4" w:rsidRDefault="003718D4" w:rsidP="003718D4">
            <w:pPr>
              <w:pStyle w:val="BodyText"/>
              <w:numPr>
                <w:ilvl w:val="0"/>
                <w:numId w:val="4"/>
              </w:numPr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A mendoni se miratimi i projektplanit Kombëtar për Integrimin Evropian do të ketë një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impakt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pozitiv në procesin e anëtarësimit në Bashkimin Evropian?</w:t>
            </w:r>
          </w:p>
          <w:p w14:paraId="54B4C784" w14:textId="27C61468" w:rsidR="001E4573" w:rsidRDefault="003718D4" w:rsidP="003718D4">
            <w:pPr>
              <w:pStyle w:val="BodyText"/>
              <w:numPr>
                <w:ilvl w:val="0"/>
                <w:numId w:val="4"/>
              </w:numPr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A janë të parashikuara qartë dokumentet e politikave (strategji, dokumente politikash, etj.) në projektplanin Kombëtar për Integrimin Evropian 2024 – 2026? A mendoni se këto dokumente strategjike janë në përputhje me kuadrin e përgjithshëm strategjik të Republikës së Shqipërisë dhe atë të Bashkimit Evropian?</w:t>
            </w:r>
          </w:p>
          <w:p w14:paraId="2EEA09BD" w14:textId="1259FEF7" w:rsidR="003718D4" w:rsidRDefault="003718D4" w:rsidP="003718D4">
            <w:pPr>
              <w:pStyle w:val="BodyText"/>
              <w:numPr>
                <w:ilvl w:val="0"/>
                <w:numId w:val="4"/>
              </w:numPr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A mendoni se janë parashikuar qartë objektivat e përafrimit të legjislacionit të Bashkimit Evropian? A keni propozime për akte të tjera të legjislacionit të Bashkimit Evropian që duhet të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prioritizohen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në kuadër të procesit të anëtarësimit?</w:t>
            </w:r>
          </w:p>
          <w:p w14:paraId="1D40B984" w14:textId="37BFBA3B" w:rsidR="003718D4" w:rsidRDefault="003718D4" w:rsidP="003718D4">
            <w:pPr>
              <w:pStyle w:val="BodyText"/>
              <w:numPr>
                <w:ilvl w:val="0"/>
                <w:numId w:val="4"/>
              </w:numPr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A janë të parashikuara qartë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projektaktet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shqiptare që do të përafrojnë legjislacionin e Bashkimit Evropian? Mendoni se forma ligjore e përzgjedhur është e përshtatshme dhe efektive?</w:t>
            </w:r>
          </w:p>
          <w:p w14:paraId="57707FE5" w14:textId="05AE48E6" w:rsidR="003718D4" w:rsidRDefault="003718D4" w:rsidP="003718D4">
            <w:pPr>
              <w:pStyle w:val="BodyText"/>
              <w:numPr>
                <w:ilvl w:val="0"/>
                <w:numId w:val="4"/>
              </w:numPr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A janë të parashikuara qartë dhe plotësisht masat institucionale dhe administrative që mbështesin procesin e përafrimit të legjislacionit dhe të zbatimit korrekt të tij? Mendoni se duhet të parashikohen masa të tjera institucionale dhe administrative?</w:t>
            </w:r>
          </w:p>
          <w:p w14:paraId="5886E3FF" w14:textId="14E63F70" w:rsidR="003718D4" w:rsidRDefault="003718D4" w:rsidP="003718D4">
            <w:pPr>
              <w:pStyle w:val="BodyText"/>
              <w:numPr>
                <w:ilvl w:val="0"/>
                <w:numId w:val="4"/>
              </w:numPr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A jeni dakord me investimet e parashikuara në projektplan dhe lidhjen e tyre të përgjithshme dhe specifike me procesin e anëtarësimit?</w:t>
            </w:r>
          </w:p>
          <w:p w14:paraId="35331C9E" w14:textId="33D6BADE" w:rsidR="003718D4" w:rsidRDefault="003718D4" w:rsidP="003718D4">
            <w:pPr>
              <w:pStyle w:val="BodyText"/>
              <w:numPr>
                <w:ilvl w:val="0"/>
                <w:numId w:val="4"/>
              </w:numPr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lastRenderedPageBreak/>
              <w:t>A jeni dakord me kostot e parashikuara p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 p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rafrimin dhe zbatimin e legjislacionit t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rafruar? Mendoni se kostot duhet t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3718D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rishikohen 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për të siguruar zbatimin e mirë të masave të parashikuara?</w:t>
            </w:r>
          </w:p>
          <w:p w14:paraId="3D4086F2" w14:textId="77777777" w:rsidR="003718D4" w:rsidRPr="003718D4" w:rsidRDefault="003718D4" w:rsidP="003718D4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</w:tc>
      </w:tr>
    </w:tbl>
    <w:p w14:paraId="7BC99291" w14:textId="77777777" w:rsidR="008675CA" w:rsidRPr="00282E07" w:rsidRDefault="008675CA" w:rsidP="00282E07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F08B1D8" w14:textId="77777777" w:rsidR="008675CA" w:rsidRPr="00282E07" w:rsidRDefault="008675CA" w:rsidP="00282E07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sectPr w:rsidR="008675CA" w:rsidRPr="00282E07" w:rsidSect="00CD7F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5524"/>
    <w:multiLevelType w:val="hybridMultilevel"/>
    <w:tmpl w:val="28F0DD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0C13"/>
    <w:multiLevelType w:val="hybridMultilevel"/>
    <w:tmpl w:val="B2482B9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966AA"/>
    <w:multiLevelType w:val="hybridMultilevel"/>
    <w:tmpl w:val="87C655A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62774"/>
    <w:multiLevelType w:val="hybridMultilevel"/>
    <w:tmpl w:val="8CD2C79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07901"/>
    <w:rsid w:val="00007EC1"/>
    <w:rsid w:val="00044810"/>
    <w:rsid w:val="00103C86"/>
    <w:rsid w:val="001E4573"/>
    <w:rsid w:val="00282E07"/>
    <w:rsid w:val="002B180E"/>
    <w:rsid w:val="00346173"/>
    <w:rsid w:val="003718D4"/>
    <w:rsid w:val="00453FEB"/>
    <w:rsid w:val="00463C25"/>
    <w:rsid w:val="004C5AE2"/>
    <w:rsid w:val="00574E6C"/>
    <w:rsid w:val="005E6809"/>
    <w:rsid w:val="006B0CF7"/>
    <w:rsid w:val="006D54FD"/>
    <w:rsid w:val="00785430"/>
    <w:rsid w:val="007E7D53"/>
    <w:rsid w:val="007F2F05"/>
    <w:rsid w:val="008425EA"/>
    <w:rsid w:val="008675CA"/>
    <w:rsid w:val="00AC011F"/>
    <w:rsid w:val="00BD2CC2"/>
    <w:rsid w:val="00CA4951"/>
    <w:rsid w:val="00CC3D10"/>
    <w:rsid w:val="00CD7F1C"/>
    <w:rsid w:val="00DE6545"/>
    <w:rsid w:val="00E5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E65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6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in.fuga@kryeministria.al" TargetMode="External"/><Relationship Id="rId5" Type="http://schemas.openxmlformats.org/officeDocument/2006/relationships/hyperlink" Target="mailto:elfrida.cuku@kryeministria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Vidačak</dc:creator>
  <cp:lastModifiedBy>Elfrida Cuku</cp:lastModifiedBy>
  <cp:revision>2</cp:revision>
  <dcterms:created xsi:type="dcterms:W3CDTF">2024-03-04T11:28:00Z</dcterms:created>
  <dcterms:modified xsi:type="dcterms:W3CDTF">2024-03-04T11:28:00Z</dcterms:modified>
</cp:coreProperties>
</file>