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A95D" w14:textId="77777777" w:rsidR="005B6D2B" w:rsidRPr="00750190" w:rsidRDefault="00750190" w:rsidP="005B6D2B">
      <w:pPr>
        <w:jc w:val="center"/>
        <w:rPr>
          <w:rFonts w:asciiTheme="minorHAnsi" w:hAnsiTheme="minorHAnsi"/>
          <w:b/>
          <w:bCs/>
          <w:iCs/>
          <w:sz w:val="24"/>
          <w:szCs w:val="24"/>
          <w:lang w:val="de-DE" w:bidi="en-GB"/>
        </w:rPr>
      </w:pPr>
      <w:r w:rsidRPr="00750190">
        <w:rPr>
          <w:rFonts w:asciiTheme="minorHAnsi" w:hAnsiTheme="minorHAnsi"/>
          <w:b/>
          <w:bCs/>
          <w:iCs/>
          <w:sz w:val="24"/>
          <w:szCs w:val="24"/>
          <w:lang w:val="de-DE" w:bidi="en-GB"/>
        </w:rPr>
        <w:t>RAPORT PËR REZULTATET E KONSULTIMIT PUBLIK</w:t>
      </w:r>
    </w:p>
    <w:p w14:paraId="0BB8A95E" w14:textId="77777777" w:rsidR="005B6D2B" w:rsidRPr="00E60450" w:rsidRDefault="005B6D2B" w:rsidP="005B6D2B">
      <w:pPr>
        <w:rPr>
          <w:rFonts w:asciiTheme="minorHAnsi" w:hAnsiTheme="minorHAnsi"/>
          <w:szCs w:val="24"/>
          <w:lang w:val="de-DE"/>
        </w:rPr>
      </w:pPr>
    </w:p>
    <w:p w14:paraId="0BB8A95F" w14:textId="77777777" w:rsidR="003F5E5B" w:rsidRPr="003F5E5B" w:rsidRDefault="00F8784F" w:rsidP="003F5E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3F5E5B">
        <w:rPr>
          <w:rFonts w:asciiTheme="minorHAnsi" w:hAnsiTheme="minorHAnsi" w:cstheme="minorHAnsi"/>
          <w:b/>
          <w:bCs/>
          <w:szCs w:val="24"/>
        </w:rPr>
        <w:t xml:space="preserve">  </w:t>
      </w:r>
      <w:r w:rsidR="003F5E5B" w:rsidRPr="003F5E5B">
        <w:rPr>
          <w:rFonts w:asciiTheme="minorHAnsi" w:hAnsiTheme="minorHAnsi" w:cstheme="minorHAnsi"/>
          <w:b/>
          <w:bCs/>
          <w:szCs w:val="24"/>
        </w:rPr>
        <w:t>Titulli i draft aktit</w:t>
      </w:r>
    </w:p>
    <w:p w14:paraId="0BB8A961" w14:textId="39260AB1" w:rsidR="00A121AB" w:rsidRPr="004D2CFA" w:rsidRDefault="009114E5" w:rsidP="00A121AB">
      <w:pPr>
        <w:ind w:left="360"/>
        <w:jc w:val="both"/>
        <w:rPr>
          <w:rFonts w:ascii="Calibri" w:hAnsi="Calibri" w:cs="Calibri"/>
          <w:bCs/>
          <w:szCs w:val="24"/>
        </w:rPr>
      </w:pPr>
      <w:r w:rsidRPr="004D2CFA">
        <w:rPr>
          <w:rFonts w:ascii="Calibri" w:hAnsi="Calibri" w:cs="Calibri"/>
          <w:bCs/>
          <w:szCs w:val="24"/>
        </w:rPr>
        <w:t>Mbi Projekt</w:t>
      </w:r>
      <w:r w:rsidR="003D62D7">
        <w:rPr>
          <w:rFonts w:ascii="Calibri" w:hAnsi="Calibri" w:cs="Calibri"/>
          <w:bCs/>
          <w:szCs w:val="24"/>
        </w:rPr>
        <w:t>ligjin</w:t>
      </w:r>
      <w:r w:rsidRPr="004D2CFA">
        <w:rPr>
          <w:rFonts w:ascii="Calibri" w:hAnsi="Calibri" w:cs="Calibri"/>
          <w:bCs/>
          <w:szCs w:val="24"/>
        </w:rPr>
        <w:t xml:space="preserve"> </w:t>
      </w:r>
      <w:bookmarkStart w:id="0" w:name="_Hlk140355303"/>
      <w:r w:rsidR="00A01DA4" w:rsidRPr="004D2CFA">
        <w:rPr>
          <w:rFonts w:ascii="Calibri" w:hAnsi="Calibri" w:cs="Calibri"/>
          <w:bCs/>
          <w:szCs w:val="24"/>
        </w:rPr>
        <w:t>“P</w:t>
      </w:r>
      <w:r w:rsidR="00A01DA4" w:rsidRPr="004D2CFA">
        <w:rPr>
          <w:rFonts w:ascii="Calibri" w:hAnsi="Calibri" w:cs="Calibri"/>
          <w:bCs/>
          <w:lang w:val="sq-AL" w:eastAsia="sq-AL"/>
        </w:rPr>
        <w:t xml:space="preserve">ër </w:t>
      </w:r>
      <w:r w:rsidR="00A01DA4" w:rsidRPr="004D2CFA">
        <w:rPr>
          <w:rFonts w:ascii="Calibri" w:hAnsi="Calibri" w:cs="Calibri"/>
          <w:lang w:val="sq-AL"/>
        </w:rPr>
        <w:t xml:space="preserve">prodhimin </w:t>
      </w:r>
      <w:r w:rsidR="004D2CFA" w:rsidRPr="004D2CFA">
        <w:rPr>
          <w:rFonts w:ascii="Calibri" w:hAnsi="Calibri" w:cs="Calibri"/>
          <w:lang w:val="sq-AL"/>
        </w:rPr>
        <w:t>organik</w:t>
      </w:r>
      <w:r w:rsidR="00A01DA4" w:rsidRPr="004D2CFA">
        <w:rPr>
          <w:rFonts w:ascii="Calibri" w:hAnsi="Calibri" w:cs="Calibri"/>
          <w:lang w:val="sq-AL"/>
        </w:rPr>
        <w:t xml:space="preserve">, etiketimin e produkteve </w:t>
      </w:r>
      <w:r w:rsidR="004D2CFA" w:rsidRPr="004D2CFA">
        <w:rPr>
          <w:rFonts w:ascii="Calibri" w:hAnsi="Calibri" w:cs="Calibri"/>
          <w:lang w:val="sq-AL"/>
        </w:rPr>
        <w:t>organike</w:t>
      </w:r>
      <w:r w:rsidR="00A01DA4" w:rsidRPr="004D2CFA">
        <w:rPr>
          <w:rFonts w:ascii="Calibri" w:hAnsi="Calibri" w:cs="Calibri"/>
          <w:lang w:val="sq-AL"/>
        </w:rPr>
        <w:t xml:space="preserve"> dhe kontrollin e tyre</w:t>
      </w:r>
      <w:r w:rsidR="004D2CFA" w:rsidRPr="004D2CFA">
        <w:rPr>
          <w:rFonts w:ascii="Calibri" w:hAnsi="Calibri" w:cs="Calibri"/>
          <w:lang w:val="sq-AL"/>
        </w:rPr>
        <w:t>”</w:t>
      </w:r>
    </w:p>
    <w:p w14:paraId="14E1FDC7" w14:textId="77777777" w:rsidR="009114E5" w:rsidRPr="004E59C3" w:rsidRDefault="009114E5" w:rsidP="00A121AB">
      <w:pPr>
        <w:ind w:left="360"/>
        <w:jc w:val="both"/>
        <w:rPr>
          <w:rFonts w:asciiTheme="minorHAnsi" w:hAnsiTheme="minorHAnsi" w:cstheme="minorHAnsi"/>
          <w:b/>
          <w:bCs/>
          <w:szCs w:val="24"/>
        </w:rPr>
      </w:pPr>
    </w:p>
    <w:bookmarkEnd w:id="0"/>
    <w:p w14:paraId="0BB8A962" w14:textId="77777777" w:rsidR="005B6D2B" w:rsidRPr="004E59C3" w:rsidRDefault="005B6D2B" w:rsidP="005B6D2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4E59C3">
        <w:rPr>
          <w:rFonts w:asciiTheme="minorHAnsi" w:hAnsiTheme="minorHAnsi" w:cstheme="minorHAnsi"/>
          <w:b/>
          <w:bCs/>
          <w:szCs w:val="24"/>
        </w:rPr>
        <w:t>Kohëzgjatja e konsultimeve</w:t>
      </w:r>
    </w:p>
    <w:p w14:paraId="0BB8A963" w14:textId="77777777" w:rsidR="005B6D2B" w:rsidRDefault="005B6D2B" w:rsidP="00A331B3">
      <w:pPr>
        <w:ind w:left="360"/>
        <w:jc w:val="both"/>
        <w:rPr>
          <w:rFonts w:asciiTheme="minorHAnsi" w:hAnsiTheme="minorHAnsi" w:cstheme="minorHAnsi"/>
          <w:i/>
          <w:iCs/>
          <w:szCs w:val="24"/>
        </w:rPr>
      </w:pPr>
      <w:r w:rsidRPr="004E59C3">
        <w:rPr>
          <w:rFonts w:asciiTheme="minorHAnsi" w:hAnsiTheme="minorHAnsi" w:cstheme="minorHAnsi"/>
          <w:i/>
          <w:iCs/>
          <w:szCs w:val="24"/>
        </w:rPr>
        <w:t>Specifikoni kohëzgjatjen e përgjithshme të konsultimeve publike sa i përket ditëve të punës, përfshirë datën e hapjes dhe mbylljes së konsultimeve publike; nëse kohëzgjatja ishte më e shkurtër se 20 ditë pune e paraparë me ligj, jepni arsye për shkurtimin e kohëzgjatjes.</w:t>
      </w:r>
    </w:p>
    <w:p w14:paraId="0BB8A964" w14:textId="77777777" w:rsidR="00A331B3" w:rsidRPr="00E60450" w:rsidRDefault="00A331B3" w:rsidP="00A331B3">
      <w:pPr>
        <w:ind w:left="360"/>
        <w:jc w:val="both"/>
        <w:rPr>
          <w:rFonts w:asciiTheme="minorHAnsi" w:hAnsiTheme="minorHAnsi" w:cstheme="minorHAnsi"/>
          <w:i/>
          <w:iCs/>
          <w:szCs w:val="24"/>
        </w:rPr>
      </w:pPr>
    </w:p>
    <w:p w14:paraId="652BA146" w14:textId="49F57EF5" w:rsidR="004D2CFA" w:rsidRPr="00E411A2" w:rsidRDefault="004D2CFA" w:rsidP="005F66C0">
      <w:pPr>
        <w:spacing w:line="276" w:lineRule="auto"/>
        <w:ind w:left="360"/>
        <w:jc w:val="both"/>
        <w:rPr>
          <w:rFonts w:ascii="Calibri" w:hAnsi="Calibri" w:cs="Calibri"/>
          <w:bCs/>
        </w:rPr>
      </w:pPr>
      <w:r w:rsidRPr="00E411A2">
        <w:rPr>
          <w:rFonts w:ascii="Calibri" w:hAnsi="Calibri" w:cs="Calibri"/>
          <w:lang w:val="sq-AL"/>
        </w:rPr>
        <w:t>Ky projektligj përcakto</w:t>
      </w:r>
      <w:r w:rsidR="00757A75" w:rsidRPr="00E411A2">
        <w:rPr>
          <w:rFonts w:ascii="Calibri" w:hAnsi="Calibri" w:cs="Calibri"/>
          <w:lang w:val="sq-AL"/>
        </w:rPr>
        <w:t>n</w:t>
      </w:r>
      <w:r w:rsidRPr="00E411A2">
        <w:rPr>
          <w:rFonts w:ascii="Calibri" w:hAnsi="Calibri" w:cs="Calibri"/>
          <w:lang w:val="sq-AL"/>
        </w:rPr>
        <w:t xml:space="preserve"> parimet dhe rregullat për prodhimin </w:t>
      </w:r>
      <w:r w:rsidR="00757A75" w:rsidRPr="00E411A2">
        <w:rPr>
          <w:rFonts w:ascii="Calibri" w:hAnsi="Calibri" w:cs="Calibri"/>
          <w:lang w:val="sq-AL"/>
        </w:rPr>
        <w:t>organik</w:t>
      </w:r>
      <w:r w:rsidRPr="00E411A2">
        <w:rPr>
          <w:rFonts w:ascii="Calibri" w:hAnsi="Calibri" w:cs="Calibri"/>
          <w:lang w:val="sq-AL"/>
        </w:rPr>
        <w:t xml:space="preserve">, lidhur me certifikimin dhe përdorimin e treguesve që i referohen prodhimit </w:t>
      </w:r>
      <w:r w:rsidR="00757A75" w:rsidRPr="00E411A2">
        <w:rPr>
          <w:rFonts w:ascii="Calibri" w:hAnsi="Calibri" w:cs="Calibri"/>
          <w:lang w:val="sq-AL"/>
        </w:rPr>
        <w:t>organik</w:t>
      </w:r>
      <w:r w:rsidRPr="00E411A2">
        <w:rPr>
          <w:rFonts w:ascii="Calibri" w:hAnsi="Calibri" w:cs="Calibri"/>
          <w:lang w:val="sq-AL"/>
        </w:rPr>
        <w:t xml:space="preserve"> në etiketim</w:t>
      </w:r>
      <w:r w:rsidR="00443BB0">
        <w:rPr>
          <w:rFonts w:ascii="Calibri" w:hAnsi="Calibri" w:cs="Calibri"/>
          <w:lang w:val="sq-AL"/>
        </w:rPr>
        <w:t xml:space="preserve">, </w:t>
      </w:r>
      <w:r w:rsidRPr="00E411A2">
        <w:rPr>
          <w:rFonts w:ascii="Calibri" w:hAnsi="Calibri" w:cs="Calibri"/>
          <w:lang w:val="sq-AL"/>
        </w:rPr>
        <w:t xml:space="preserve">reklama, dhe rregullat </w:t>
      </w:r>
      <w:r w:rsidR="00757A75" w:rsidRPr="00E411A2">
        <w:rPr>
          <w:rFonts w:ascii="Calibri" w:hAnsi="Calibri" w:cs="Calibri"/>
          <w:lang w:val="sq-AL"/>
        </w:rPr>
        <w:t xml:space="preserve">specifike </w:t>
      </w:r>
      <w:r w:rsidRPr="00E411A2">
        <w:rPr>
          <w:rFonts w:ascii="Calibri" w:hAnsi="Calibri" w:cs="Calibri"/>
          <w:lang w:val="sq-AL"/>
        </w:rPr>
        <w:t>për kontrollin</w:t>
      </w:r>
      <w:bookmarkStart w:id="1" w:name="_Hlk153972881"/>
      <w:r w:rsidR="00657838" w:rsidRPr="00E411A2">
        <w:rPr>
          <w:rFonts w:ascii="Calibri" w:hAnsi="Calibri" w:cs="Calibri"/>
          <w:lang w:val="sq-AL"/>
        </w:rPr>
        <w:t xml:space="preserve"> e produkteve organike</w:t>
      </w:r>
      <w:r w:rsidRPr="00E411A2">
        <w:rPr>
          <w:rFonts w:ascii="Calibri" w:hAnsi="Calibri" w:cs="Calibri"/>
          <w:lang w:eastAsia="hr-HR"/>
        </w:rPr>
        <w:t>.</w:t>
      </w:r>
      <w:r w:rsidR="00E411A2">
        <w:rPr>
          <w:rFonts w:ascii="Calibri" w:hAnsi="Calibri" w:cs="Calibri"/>
          <w:lang w:eastAsia="hr-HR"/>
        </w:rPr>
        <w:t xml:space="preserve"> Projektligji p</w:t>
      </w:r>
      <w:r w:rsidR="00B27AF3">
        <w:rPr>
          <w:rFonts w:ascii="Calibri" w:hAnsi="Calibri" w:cs="Calibri"/>
          <w:lang w:eastAsia="hr-HR"/>
        </w:rPr>
        <w:t>ë</w:t>
      </w:r>
      <w:r w:rsidR="00E411A2">
        <w:rPr>
          <w:rFonts w:ascii="Calibri" w:hAnsi="Calibri" w:cs="Calibri"/>
          <w:lang w:eastAsia="hr-HR"/>
        </w:rPr>
        <w:t>rdit</w:t>
      </w:r>
      <w:r w:rsidR="00B27AF3">
        <w:rPr>
          <w:rFonts w:ascii="Calibri" w:hAnsi="Calibri" w:cs="Calibri"/>
          <w:lang w:eastAsia="hr-HR"/>
        </w:rPr>
        <w:t>ë</w:t>
      </w:r>
      <w:r w:rsidR="00E411A2">
        <w:rPr>
          <w:rFonts w:ascii="Calibri" w:hAnsi="Calibri" w:cs="Calibri"/>
          <w:lang w:eastAsia="hr-HR"/>
        </w:rPr>
        <w:t>son rregullat me ato t</w:t>
      </w:r>
      <w:r w:rsidR="00B27AF3">
        <w:rPr>
          <w:rFonts w:ascii="Calibri" w:hAnsi="Calibri" w:cs="Calibri"/>
          <w:lang w:eastAsia="hr-HR"/>
        </w:rPr>
        <w:t>ë</w:t>
      </w:r>
      <w:r w:rsidR="00E411A2">
        <w:rPr>
          <w:rFonts w:ascii="Calibri" w:hAnsi="Calibri" w:cs="Calibri"/>
          <w:lang w:eastAsia="hr-HR"/>
        </w:rPr>
        <w:t xml:space="preserve"> BE-s</w:t>
      </w:r>
      <w:r w:rsidR="00B27AF3">
        <w:rPr>
          <w:rFonts w:ascii="Calibri" w:hAnsi="Calibri" w:cs="Calibri"/>
          <w:lang w:eastAsia="hr-HR"/>
        </w:rPr>
        <w:t>ë</w:t>
      </w:r>
      <w:r w:rsidR="00E411A2">
        <w:rPr>
          <w:rFonts w:ascii="Calibri" w:hAnsi="Calibri" w:cs="Calibri"/>
          <w:lang w:eastAsia="hr-HR"/>
        </w:rPr>
        <w:t>, si dhe p</w:t>
      </w:r>
      <w:r w:rsidR="00B27AF3">
        <w:rPr>
          <w:rFonts w:ascii="Calibri" w:hAnsi="Calibri" w:cs="Calibri"/>
          <w:lang w:eastAsia="hr-HR"/>
        </w:rPr>
        <w:t>ë</w:t>
      </w:r>
      <w:r w:rsidR="00E411A2">
        <w:rPr>
          <w:rFonts w:ascii="Calibri" w:hAnsi="Calibri" w:cs="Calibri"/>
          <w:lang w:eastAsia="hr-HR"/>
        </w:rPr>
        <w:t>rmir</w:t>
      </w:r>
      <w:r w:rsidR="00B27AF3">
        <w:rPr>
          <w:rFonts w:ascii="Calibri" w:hAnsi="Calibri" w:cs="Calibri"/>
          <w:lang w:eastAsia="hr-HR"/>
        </w:rPr>
        <w:t>ë</w:t>
      </w:r>
      <w:r w:rsidR="00E411A2">
        <w:rPr>
          <w:rFonts w:ascii="Calibri" w:hAnsi="Calibri" w:cs="Calibri"/>
          <w:lang w:eastAsia="hr-HR"/>
        </w:rPr>
        <w:t>son disa dispozita ekzistuese me q</w:t>
      </w:r>
      <w:r w:rsidR="00B27AF3">
        <w:rPr>
          <w:rFonts w:ascii="Calibri" w:hAnsi="Calibri" w:cs="Calibri"/>
          <w:lang w:eastAsia="hr-HR"/>
        </w:rPr>
        <w:t>ë</w:t>
      </w:r>
      <w:r w:rsidR="00E411A2">
        <w:rPr>
          <w:rFonts w:ascii="Calibri" w:hAnsi="Calibri" w:cs="Calibri"/>
          <w:lang w:eastAsia="hr-HR"/>
        </w:rPr>
        <w:t xml:space="preserve">llim zbatimin me efektivitet </w:t>
      </w:r>
      <w:r w:rsidR="00591AF0">
        <w:rPr>
          <w:rFonts w:ascii="Calibri" w:hAnsi="Calibri" w:cs="Calibri"/>
          <w:lang w:eastAsia="hr-HR"/>
        </w:rPr>
        <w:t>t</w:t>
      </w:r>
      <w:r w:rsidR="00B27AF3">
        <w:rPr>
          <w:rFonts w:ascii="Calibri" w:hAnsi="Calibri" w:cs="Calibri"/>
          <w:lang w:eastAsia="hr-HR"/>
        </w:rPr>
        <w:t>ë</w:t>
      </w:r>
      <w:r w:rsidR="00591AF0">
        <w:rPr>
          <w:rFonts w:ascii="Calibri" w:hAnsi="Calibri" w:cs="Calibri"/>
          <w:lang w:eastAsia="hr-HR"/>
        </w:rPr>
        <w:t xml:space="preserve"> tyre. </w:t>
      </w:r>
    </w:p>
    <w:bookmarkEnd w:id="1"/>
    <w:p w14:paraId="55D6E4E7" w14:textId="77777777" w:rsidR="004D2CFA" w:rsidRPr="00803A10" w:rsidRDefault="004D2CFA" w:rsidP="005F66C0">
      <w:pPr>
        <w:spacing w:line="276" w:lineRule="auto"/>
        <w:jc w:val="both"/>
        <w:rPr>
          <w:rFonts w:ascii="Times New Roman" w:hAnsi="Times New Roman"/>
        </w:rPr>
      </w:pPr>
    </w:p>
    <w:p w14:paraId="333B8C93" w14:textId="79F04779" w:rsidR="009114E5" w:rsidRDefault="009114E5" w:rsidP="005F66C0">
      <w:pPr>
        <w:spacing w:after="120" w:line="276" w:lineRule="auto"/>
        <w:ind w:left="360"/>
        <w:jc w:val="both"/>
        <w:rPr>
          <w:rFonts w:asciiTheme="minorHAnsi" w:hAnsiTheme="minorHAnsi" w:cstheme="minorHAnsi"/>
          <w:iCs/>
          <w:szCs w:val="24"/>
        </w:rPr>
      </w:pPr>
      <w:r w:rsidRPr="00A2686A">
        <w:rPr>
          <w:rFonts w:asciiTheme="minorHAnsi" w:hAnsiTheme="minorHAnsi" w:cstheme="minorHAnsi"/>
          <w:iCs/>
          <w:szCs w:val="24"/>
        </w:rPr>
        <w:t xml:space="preserve">Konsultimi publik në RENJK për periudhën kohore në respektim të ligjit, nga data </w:t>
      </w:r>
      <w:r w:rsidR="00314B31">
        <w:rPr>
          <w:rFonts w:asciiTheme="minorHAnsi" w:hAnsiTheme="minorHAnsi" w:cstheme="minorHAnsi"/>
          <w:iCs/>
          <w:szCs w:val="24"/>
        </w:rPr>
        <w:t xml:space="preserve">20.12.2023 </w:t>
      </w:r>
      <w:r w:rsidRPr="00A2686A">
        <w:rPr>
          <w:rFonts w:asciiTheme="minorHAnsi" w:hAnsiTheme="minorHAnsi" w:cstheme="minorHAnsi"/>
          <w:iCs/>
          <w:szCs w:val="24"/>
        </w:rPr>
        <w:t xml:space="preserve">deri më datë </w:t>
      </w:r>
      <w:r w:rsidR="00314B31">
        <w:rPr>
          <w:rFonts w:asciiTheme="minorHAnsi" w:hAnsiTheme="minorHAnsi" w:cstheme="minorHAnsi"/>
          <w:iCs/>
          <w:szCs w:val="24"/>
        </w:rPr>
        <w:t>2</w:t>
      </w:r>
      <w:r>
        <w:rPr>
          <w:rFonts w:asciiTheme="minorHAnsi" w:hAnsiTheme="minorHAnsi" w:cstheme="minorHAnsi"/>
          <w:iCs/>
          <w:szCs w:val="24"/>
        </w:rPr>
        <w:t>2</w:t>
      </w:r>
      <w:r w:rsidR="00314B31">
        <w:rPr>
          <w:rFonts w:asciiTheme="minorHAnsi" w:hAnsiTheme="minorHAnsi" w:cstheme="minorHAnsi"/>
          <w:iCs/>
          <w:szCs w:val="24"/>
        </w:rPr>
        <w:t>.1.</w:t>
      </w:r>
      <w:r w:rsidRPr="00A2686A">
        <w:rPr>
          <w:rFonts w:asciiTheme="minorHAnsi" w:hAnsiTheme="minorHAnsi" w:cstheme="minorHAnsi"/>
          <w:iCs/>
          <w:szCs w:val="24"/>
        </w:rPr>
        <w:t xml:space="preserve"> 202</w:t>
      </w:r>
      <w:r w:rsidR="00314B31">
        <w:rPr>
          <w:rFonts w:asciiTheme="minorHAnsi" w:hAnsiTheme="minorHAnsi" w:cstheme="minorHAnsi"/>
          <w:iCs/>
          <w:szCs w:val="24"/>
        </w:rPr>
        <w:t>4</w:t>
      </w:r>
      <w:r w:rsidRPr="00A2686A">
        <w:rPr>
          <w:rFonts w:asciiTheme="minorHAnsi" w:hAnsiTheme="minorHAnsi" w:cstheme="minorHAnsi"/>
          <w:iCs/>
          <w:szCs w:val="24"/>
        </w:rPr>
        <w:t xml:space="preserve">. </w:t>
      </w:r>
    </w:p>
    <w:p w14:paraId="0BB8A969" w14:textId="77777777" w:rsidR="00A2686A" w:rsidRDefault="00A2686A" w:rsidP="006F3BE0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0BB8A96A" w14:textId="77777777" w:rsidR="005B6D2B" w:rsidRPr="003F5E5B" w:rsidRDefault="005B6D2B" w:rsidP="005B6D2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E60450">
        <w:rPr>
          <w:rFonts w:asciiTheme="minorHAnsi" w:hAnsiTheme="minorHAnsi" w:cstheme="minorHAnsi"/>
          <w:b/>
          <w:bCs/>
          <w:szCs w:val="24"/>
        </w:rPr>
        <w:t>Metoda e konsultimit</w:t>
      </w:r>
    </w:p>
    <w:p w14:paraId="0BB8A96B" w14:textId="77777777" w:rsidR="003F5E5B" w:rsidRPr="003F5E5B" w:rsidRDefault="003F5E5B" w:rsidP="00A63833">
      <w:pPr>
        <w:ind w:left="360"/>
        <w:jc w:val="both"/>
        <w:rPr>
          <w:rFonts w:asciiTheme="minorHAnsi" w:hAnsiTheme="minorHAnsi" w:cstheme="minorHAnsi"/>
          <w:i/>
          <w:iCs/>
          <w:szCs w:val="22"/>
          <w:lang w:val="sq-AL"/>
        </w:rPr>
      </w:pPr>
      <w:r w:rsidRPr="003F5E5B">
        <w:rPr>
          <w:rFonts w:asciiTheme="minorHAnsi" w:hAnsiTheme="minorHAnsi" w:cstheme="minorHAnsi"/>
          <w:i/>
          <w:iCs/>
          <w:szCs w:val="22"/>
          <w:lang w:val="sq-AL"/>
        </w:rPr>
        <w:t>Listoni të gjitha metodat e konsultimit të përdorura, të tilla si konsultimet elektronike (Regjistri Elektronik, posta elektronike, faqet e internetit, etj.), Takimet publike, seancat e organeve këshilluese…, dhe siguroni informacione për afatin kohor, kohëzgjatjen dhe afatet e tyre. Shpjegoni se si u shpërnda informacioni mbi konsultimet e hapura, si u ftuan palët e interesuara të kontribuojnë. Përfshini gjithashtu aktivitete nga konsultimet paraprake nëse janë organizuar të tilla).</w:t>
      </w:r>
    </w:p>
    <w:p w14:paraId="0BB8A96C" w14:textId="77777777" w:rsidR="003F5E5B" w:rsidRPr="003F5E5B" w:rsidRDefault="003F5E5B" w:rsidP="003F5E5B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0BB8A96D" w14:textId="5B4A79E0" w:rsidR="00F8784F" w:rsidRPr="005F66C0" w:rsidRDefault="00F8784F" w:rsidP="005F66C0">
      <w:pPr>
        <w:spacing w:line="276" w:lineRule="auto"/>
        <w:ind w:left="360"/>
        <w:jc w:val="both"/>
        <w:rPr>
          <w:rFonts w:asciiTheme="minorHAnsi" w:hAnsiTheme="minorHAnsi" w:cstheme="minorHAnsi"/>
          <w:bCs/>
          <w:iCs/>
          <w:szCs w:val="22"/>
        </w:rPr>
      </w:pPr>
      <w:r w:rsidRPr="005F66C0">
        <w:rPr>
          <w:rFonts w:asciiTheme="minorHAnsi" w:hAnsiTheme="minorHAnsi" w:cstheme="minorHAnsi"/>
          <w:iCs/>
          <w:szCs w:val="22"/>
        </w:rPr>
        <w:t xml:space="preserve">Metodat e konsultimit </w:t>
      </w:r>
      <w:r w:rsidR="00314B31" w:rsidRPr="005F66C0">
        <w:rPr>
          <w:rFonts w:asciiTheme="minorHAnsi" w:hAnsiTheme="minorHAnsi" w:cstheme="minorHAnsi"/>
          <w:iCs/>
          <w:szCs w:val="22"/>
        </w:rPr>
        <w:t>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</w:t>
      </w:r>
      <w:r w:rsidR="00070D6F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rdorura p</w:t>
      </w:r>
      <w:r w:rsidR="00070D6F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r</w:t>
      </w:r>
      <w:r w:rsidR="009114E5" w:rsidRPr="005F66C0">
        <w:rPr>
          <w:rFonts w:asciiTheme="minorHAnsi" w:hAnsiTheme="minorHAnsi" w:cstheme="minorHAnsi"/>
          <w:iCs/>
          <w:szCs w:val="22"/>
        </w:rPr>
        <w:t xml:space="preserve"> </w:t>
      </w:r>
      <w:r w:rsidR="00314B31" w:rsidRPr="005F66C0">
        <w:rPr>
          <w:rFonts w:asciiTheme="minorHAnsi" w:hAnsiTheme="minorHAnsi" w:cstheme="minorHAnsi"/>
          <w:bCs/>
          <w:szCs w:val="22"/>
        </w:rPr>
        <w:t>projektligjin “P</w:t>
      </w:r>
      <w:r w:rsidR="00314B31" w:rsidRPr="005F66C0">
        <w:rPr>
          <w:rFonts w:asciiTheme="minorHAnsi" w:hAnsiTheme="minorHAnsi" w:cstheme="minorHAnsi"/>
          <w:bCs/>
          <w:szCs w:val="22"/>
          <w:lang w:val="sq-AL" w:eastAsia="sq-AL"/>
        </w:rPr>
        <w:t xml:space="preserve">ër </w:t>
      </w:r>
      <w:r w:rsidR="00314B31" w:rsidRPr="005F66C0">
        <w:rPr>
          <w:rFonts w:asciiTheme="minorHAnsi" w:hAnsiTheme="minorHAnsi" w:cstheme="minorHAnsi"/>
          <w:szCs w:val="22"/>
          <w:lang w:val="sq-AL"/>
        </w:rPr>
        <w:t xml:space="preserve">prodhimin organik, etiketimin e produkteve organike dhe kontrollin e tyre” </w:t>
      </w:r>
      <w:r w:rsidRPr="005F66C0">
        <w:rPr>
          <w:rFonts w:asciiTheme="minorHAnsi" w:hAnsiTheme="minorHAnsi" w:cstheme="minorHAnsi"/>
          <w:iCs/>
          <w:szCs w:val="22"/>
        </w:rPr>
        <w:t>ishin:</w:t>
      </w:r>
    </w:p>
    <w:p w14:paraId="6AD8B782" w14:textId="12BCC192" w:rsidR="001F2C07" w:rsidRPr="005F66C0" w:rsidRDefault="001F2C07" w:rsidP="005F66C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5F66C0">
        <w:rPr>
          <w:rFonts w:asciiTheme="minorHAnsi" w:hAnsiTheme="minorHAnsi" w:cstheme="minorHAnsi"/>
          <w:iCs/>
          <w:szCs w:val="22"/>
        </w:rPr>
        <w:t xml:space="preserve">Takime paraprake </w:t>
      </w:r>
      <w:r w:rsidR="006012D6" w:rsidRPr="005F66C0">
        <w:rPr>
          <w:rFonts w:asciiTheme="minorHAnsi" w:hAnsiTheme="minorHAnsi" w:cstheme="minorHAnsi"/>
          <w:iCs/>
          <w:szCs w:val="22"/>
        </w:rPr>
        <w:t xml:space="preserve">konsultuese dhe shpjeguese ne MBZHR </w:t>
      </w:r>
      <w:r w:rsidRPr="005F66C0">
        <w:rPr>
          <w:rFonts w:asciiTheme="minorHAnsi" w:hAnsiTheme="minorHAnsi" w:cstheme="minorHAnsi"/>
          <w:iCs/>
          <w:szCs w:val="22"/>
        </w:rPr>
        <w:t>me te gjithe aktor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t 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rfshihen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s</w:t>
      </w:r>
      <w:r w:rsidR="006012D6" w:rsidRPr="005F66C0">
        <w:rPr>
          <w:rFonts w:asciiTheme="minorHAnsi" w:hAnsiTheme="minorHAnsi" w:cstheme="minorHAnsi"/>
          <w:iCs/>
          <w:szCs w:val="22"/>
        </w:rPr>
        <w:t>i</w:t>
      </w:r>
      <w:r w:rsidRPr="005F66C0">
        <w:rPr>
          <w:rFonts w:asciiTheme="minorHAnsi" w:hAnsiTheme="minorHAnsi" w:cstheme="minorHAnsi"/>
          <w:iCs/>
          <w:szCs w:val="22"/>
        </w:rPr>
        <w:t>stemin e kontrollit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prodhimit organi</w:t>
      </w:r>
      <w:r w:rsidR="006012D6" w:rsidRPr="005F66C0">
        <w:rPr>
          <w:rFonts w:asciiTheme="minorHAnsi" w:hAnsiTheme="minorHAnsi" w:cstheme="minorHAnsi"/>
          <w:iCs/>
          <w:szCs w:val="22"/>
        </w:rPr>
        <w:t>k</w:t>
      </w:r>
      <w:r w:rsidRPr="005F66C0">
        <w:rPr>
          <w:rFonts w:asciiTheme="minorHAnsi" w:hAnsiTheme="minorHAnsi" w:cstheme="minorHAnsi"/>
          <w:iCs/>
          <w:szCs w:val="22"/>
        </w:rPr>
        <w:t>, AKU, AKVMB, AREB, trupa certifikuese Bioinspecta</w:t>
      </w:r>
      <w:r w:rsidR="006012D6" w:rsidRPr="005F66C0">
        <w:rPr>
          <w:rFonts w:asciiTheme="minorHAnsi" w:hAnsiTheme="minorHAnsi" w:cstheme="minorHAnsi"/>
          <w:iCs/>
          <w:szCs w:val="22"/>
        </w:rPr>
        <w:t>, ku jan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 xml:space="preserve"> shpjeguar sistemi i kontrollit dhe autoritetet kompetente 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 xml:space="preserve"> p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>rfshihen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 xml:space="preserve"> kontrollin zyrtar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 xml:space="preserve"> prodhimit organik,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 xml:space="preserve"> ferm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>, import dhe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12D6" w:rsidRPr="005F66C0">
        <w:rPr>
          <w:rFonts w:asciiTheme="minorHAnsi" w:hAnsiTheme="minorHAnsi" w:cstheme="minorHAnsi"/>
          <w:iCs/>
          <w:szCs w:val="22"/>
        </w:rPr>
        <w:t xml:space="preserve"> treg. </w:t>
      </w:r>
      <w:r w:rsidRPr="005F66C0">
        <w:rPr>
          <w:rFonts w:asciiTheme="minorHAnsi" w:hAnsiTheme="minorHAnsi" w:cstheme="minorHAnsi"/>
          <w:iCs/>
          <w:szCs w:val="22"/>
        </w:rPr>
        <w:t>(11.12.2023)</w:t>
      </w:r>
    </w:p>
    <w:p w14:paraId="489264DA" w14:textId="22641775" w:rsidR="006012D6" w:rsidRPr="005F66C0" w:rsidRDefault="006012D6" w:rsidP="005F66C0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5F66C0">
        <w:rPr>
          <w:rFonts w:asciiTheme="minorHAnsi" w:hAnsiTheme="minorHAnsi" w:cstheme="minorHAnsi"/>
          <w:iCs/>
          <w:szCs w:val="22"/>
        </w:rPr>
        <w:t>Ngarkimi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plat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form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n organike, 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menaxhohet nga shoqata shqiptare e marketingut, si dhe shp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rndarja me email e projektligjit </w:t>
      </w:r>
      <w:r w:rsidR="00C829F4" w:rsidRPr="005F66C0">
        <w:rPr>
          <w:rFonts w:asciiTheme="minorHAnsi" w:hAnsiTheme="minorHAnsi" w:cstheme="minorHAnsi"/>
          <w:iCs/>
          <w:szCs w:val="22"/>
        </w:rPr>
        <w:t>tek an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C829F4" w:rsidRPr="005F66C0">
        <w:rPr>
          <w:rFonts w:asciiTheme="minorHAnsi" w:hAnsiTheme="minorHAnsi" w:cstheme="minorHAnsi"/>
          <w:iCs/>
          <w:szCs w:val="22"/>
        </w:rPr>
        <w:t>tar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C829F4" w:rsidRPr="005F66C0">
        <w:rPr>
          <w:rFonts w:asciiTheme="minorHAnsi" w:hAnsiTheme="minorHAnsi" w:cstheme="minorHAnsi"/>
          <w:iCs/>
          <w:szCs w:val="22"/>
        </w:rPr>
        <w:t>t e rrjetit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C829F4" w:rsidRPr="005F66C0">
        <w:rPr>
          <w:rFonts w:asciiTheme="minorHAnsi" w:hAnsiTheme="minorHAnsi" w:cstheme="minorHAnsi"/>
          <w:iCs/>
          <w:szCs w:val="22"/>
        </w:rPr>
        <w:t xml:space="preserve"> bujq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C829F4" w:rsidRPr="005F66C0">
        <w:rPr>
          <w:rFonts w:asciiTheme="minorHAnsi" w:hAnsiTheme="minorHAnsi" w:cstheme="minorHAnsi"/>
          <w:iCs/>
          <w:szCs w:val="22"/>
        </w:rPr>
        <w:t>sis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C829F4" w:rsidRPr="005F66C0">
        <w:rPr>
          <w:rFonts w:asciiTheme="minorHAnsi" w:hAnsiTheme="minorHAnsi" w:cstheme="minorHAnsi"/>
          <w:iCs/>
          <w:szCs w:val="22"/>
        </w:rPr>
        <w:t xml:space="preserve"> organike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C829F4" w:rsidRPr="005F66C0">
        <w:rPr>
          <w:rFonts w:asciiTheme="minorHAnsi" w:hAnsiTheme="minorHAnsi" w:cstheme="minorHAnsi"/>
          <w:iCs/>
          <w:szCs w:val="22"/>
        </w:rPr>
        <w:t xml:space="preserve"> shqip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C829F4" w:rsidRPr="005F66C0">
        <w:rPr>
          <w:rFonts w:asciiTheme="minorHAnsi" w:hAnsiTheme="minorHAnsi" w:cstheme="minorHAnsi"/>
          <w:iCs/>
          <w:szCs w:val="22"/>
        </w:rPr>
        <w:t xml:space="preserve">ri </w:t>
      </w:r>
      <w:hyperlink r:id="rId7" w:tgtFrame="_blank" w:history="1">
        <w:r w:rsidR="00C829F4" w:rsidRPr="005F66C0">
          <w:rPr>
            <w:rFonts w:asciiTheme="minorHAnsi" w:hAnsiTheme="minorHAnsi" w:cstheme="minorHAnsi"/>
            <w:color w:val="0000FF"/>
            <w:szCs w:val="22"/>
            <w:u w:val="single"/>
            <w:bdr w:val="none" w:sz="0" w:space="0" w:color="auto" w:frame="1"/>
            <w:shd w:val="clear" w:color="auto" w:fill="FFFFFF"/>
          </w:rPr>
          <w:t>https://aam.al/home-mkis/</w:t>
        </w:r>
      </w:hyperlink>
      <w:r w:rsidR="00C829F4" w:rsidRPr="005F66C0">
        <w:rPr>
          <w:rFonts w:asciiTheme="minorHAnsi" w:hAnsiTheme="minorHAnsi" w:cstheme="minorHAnsi"/>
          <w:iCs/>
          <w:szCs w:val="22"/>
        </w:rPr>
        <w:t xml:space="preserve"> </w:t>
      </w:r>
      <w:r w:rsidRPr="005F66C0">
        <w:rPr>
          <w:rFonts w:asciiTheme="minorHAnsi" w:hAnsiTheme="minorHAnsi" w:cstheme="minorHAnsi"/>
          <w:iCs/>
          <w:szCs w:val="22"/>
        </w:rPr>
        <w:t>(korrik 2023)</w:t>
      </w:r>
      <w:r w:rsidR="00344976" w:rsidRPr="005F66C0">
        <w:rPr>
          <w:rFonts w:asciiTheme="minorHAnsi" w:hAnsiTheme="minorHAnsi" w:cstheme="minorHAnsi"/>
          <w:iCs/>
          <w:szCs w:val="22"/>
        </w:rPr>
        <w:t>, nga të cilët janë mare komente</w:t>
      </w:r>
      <w:r w:rsidR="004D6EE7" w:rsidRPr="005F66C0">
        <w:rPr>
          <w:rFonts w:asciiTheme="minorHAnsi" w:hAnsiTheme="minorHAnsi" w:cstheme="minorHAnsi"/>
          <w:iCs/>
          <w:szCs w:val="22"/>
        </w:rPr>
        <w:t xml:space="preserve"> me email</w:t>
      </w:r>
      <w:r w:rsidR="00344976" w:rsidRPr="005F66C0">
        <w:rPr>
          <w:rFonts w:asciiTheme="minorHAnsi" w:hAnsiTheme="minorHAnsi" w:cstheme="minorHAnsi"/>
          <w:iCs/>
          <w:szCs w:val="22"/>
        </w:rPr>
        <w:t xml:space="preserve"> mbi projektligjin.</w:t>
      </w:r>
    </w:p>
    <w:p w14:paraId="0BB8A96F" w14:textId="12DF16C5" w:rsidR="00F8784F" w:rsidRPr="005F66C0" w:rsidRDefault="004E59C3" w:rsidP="005F66C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5F66C0">
        <w:rPr>
          <w:rFonts w:asciiTheme="minorHAnsi" w:hAnsiTheme="minorHAnsi" w:cstheme="minorHAnsi"/>
          <w:iCs/>
          <w:szCs w:val="22"/>
        </w:rPr>
        <w:t>K</w:t>
      </w:r>
      <w:r w:rsidR="00F8784F" w:rsidRPr="005F66C0">
        <w:rPr>
          <w:rFonts w:asciiTheme="minorHAnsi" w:hAnsiTheme="minorHAnsi" w:cstheme="minorHAnsi"/>
          <w:iCs/>
          <w:szCs w:val="22"/>
        </w:rPr>
        <w:t>onsultimi elektronik p</w:t>
      </w:r>
      <w:r w:rsidR="00070D6F" w:rsidRPr="005F66C0">
        <w:rPr>
          <w:rFonts w:asciiTheme="minorHAnsi" w:hAnsiTheme="minorHAnsi" w:cstheme="minorHAnsi"/>
          <w:iCs/>
          <w:szCs w:val="22"/>
        </w:rPr>
        <w:t>ë</w:t>
      </w:r>
      <w:r w:rsidR="00F8784F" w:rsidRPr="005F66C0">
        <w:rPr>
          <w:rFonts w:asciiTheme="minorHAnsi" w:hAnsiTheme="minorHAnsi" w:cstheme="minorHAnsi"/>
          <w:iCs/>
          <w:szCs w:val="22"/>
        </w:rPr>
        <w:t>rmes Regjistrit Elektronik, RENJK</w:t>
      </w:r>
      <w:r w:rsidR="00E36A71" w:rsidRPr="005F66C0">
        <w:rPr>
          <w:rFonts w:asciiTheme="minorHAnsi" w:hAnsiTheme="minorHAnsi" w:cstheme="minorHAnsi"/>
          <w:iCs/>
          <w:szCs w:val="22"/>
        </w:rPr>
        <w:t xml:space="preserve"> (</w:t>
      </w:r>
      <w:r w:rsidR="00314B31" w:rsidRPr="005F66C0">
        <w:rPr>
          <w:rFonts w:asciiTheme="minorHAnsi" w:hAnsiTheme="minorHAnsi" w:cstheme="minorHAnsi"/>
          <w:iCs/>
          <w:szCs w:val="22"/>
        </w:rPr>
        <w:t>20</w:t>
      </w:r>
      <w:r w:rsidR="00E36A71" w:rsidRPr="005F66C0">
        <w:rPr>
          <w:rFonts w:asciiTheme="minorHAnsi" w:hAnsiTheme="minorHAnsi" w:cstheme="minorHAnsi"/>
          <w:iCs/>
          <w:szCs w:val="22"/>
        </w:rPr>
        <w:t>.</w:t>
      </w:r>
      <w:r w:rsidR="00314B31" w:rsidRPr="005F66C0">
        <w:rPr>
          <w:rFonts w:asciiTheme="minorHAnsi" w:hAnsiTheme="minorHAnsi" w:cstheme="minorHAnsi"/>
          <w:iCs/>
          <w:szCs w:val="22"/>
        </w:rPr>
        <w:t>12</w:t>
      </w:r>
      <w:r w:rsidR="00E36A71" w:rsidRPr="005F66C0">
        <w:rPr>
          <w:rFonts w:asciiTheme="minorHAnsi" w:hAnsiTheme="minorHAnsi" w:cstheme="minorHAnsi"/>
          <w:iCs/>
          <w:szCs w:val="22"/>
        </w:rPr>
        <w:t>.202</w:t>
      </w:r>
      <w:r w:rsidR="009114E5" w:rsidRPr="005F66C0">
        <w:rPr>
          <w:rFonts w:asciiTheme="minorHAnsi" w:hAnsiTheme="minorHAnsi" w:cstheme="minorHAnsi"/>
          <w:iCs/>
          <w:szCs w:val="22"/>
        </w:rPr>
        <w:t>3</w:t>
      </w:r>
      <w:r w:rsidR="00E36A71" w:rsidRPr="005F66C0">
        <w:rPr>
          <w:rFonts w:asciiTheme="minorHAnsi" w:hAnsiTheme="minorHAnsi" w:cstheme="minorHAnsi"/>
          <w:iCs/>
          <w:szCs w:val="22"/>
        </w:rPr>
        <w:t xml:space="preserve"> – </w:t>
      </w:r>
      <w:r w:rsidR="00314B31" w:rsidRPr="005F66C0">
        <w:rPr>
          <w:rFonts w:asciiTheme="minorHAnsi" w:hAnsiTheme="minorHAnsi" w:cstheme="minorHAnsi"/>
          <w:iCs/>
          <w:szCs w:val="22"/>
        </w:rPr>
        <w:t>22</w:t>
      </w:r>
      <w:r w:rsidR="00E36A71" w:rsidRPr="005F66C0">
        <w:rPr>
          <w:rFonts w:asciiTheme="minorHAnsi" w:hAnsiTheme="minorHAnsi" w:cstheme="minorHAnsi"/>
          <w:iCs/>
          <w:szCs w:val="22"/>
        </w:rPr>
        <w:t>.</w:t>
      </w:r>
      <w:r w:rsidR="00314B31" w:rsidRPr="005F66C0">
        <w:rPr>
          <w:rFonts w:asciiTheme="minorHAnsi" w:hAnsiTheme="minorHAnsi" w:cstheme="minorHAnsi"/>
          <w:iCs/>
          <w:szCs w:val="22"/>
        </w:rPr>
        <w:t>1</w:t>
      </w:r>
      <w:r w:rsidR="00E36A71" w:rsidRPr="005F66C0">
        <w:rPr>
          <w:rFonts w:asciiTheme="minorHAnsi" w:hAnsiTheme="minorHAnsi" w:cstheme="minorHAnsi"/>
          <w:iCs/>
          <w:szCs w:val="22"/>
        </w:rPr>
        <w:t>.202</w:t>
      </w:r>
      <w:r w:rsidR="00314B31" w:rsidRPr="005F66C0">
        <w:rPr>
          <w:rFonts w:asciiTheme="minorHAnsi" w:hAnsiTheme="minorHAnsi" w:cstheme="minorHAnsi"/>
          <w:iCs/>
          <w:szCs w:val="22"/>
        </w:rPr>
        <w:t>4</w:t>
      </w:r>
      <w:r w:rsidR="00E36A71" w:rsidRPr="005F66C0">
        <w:rPr>
          <w:rFonts w:asciiTheme="minorHAnsi" w:hAnsiTheme="minorHAnsi" w:cstheme="minorHAnsi"/>
          <w:iCs/>
          <w:szCs w:val="22"/>
        </w:rPr>
        <w:t>);</w:t>
      </w:r>
    </w:p>
    <w:p w14:paraId="293E909C" w14:textId="7A3C865C" w:rsidR="006012D6" w:rsidRPr="005F66C0" w:rsidRDefault="006012D6" w:rsidP="005F66C0">
      <w:pPr>
        <w:spacing w:line="276" w:lineRule="auto"/>
        <w:ind w:left="720"/>
        <w:jc w:val="both"/>
        <w:rPr>
          <w:rFonts w:asciiTheme="minorHAnsi" w:hAnsiTheme="minorHAnsi" w:cstheme="minorHAnsi"/>
          <w:iCs/>
          <w:szCs w:val="22"/>
        </w:rPr>
      </w:pPr>
      <w:r w:rsidRPr="005F66C0">
        <w:rPr>
          <w:rFonts w:asciiTheme="minorHAnsi" w:hAnsiTheme="minorHAnsi" w:cstheme="minorHAnsi"/>
          <w:iCs/>
          <w:szCs w:val="22"/>
        </w:rPr>
        <w:t>Gjatë fazës së konsultimit publik në RENJK nuk ka patur koment</w:t>
      </w:r>
      <w:r w:rsidR="004D6EE7" w:rsidRPr="005F66C0">
        <w:rPr>
          <w:rFonts w:asciiTheme="minorHAnsi" w:hAnsiTheme="minorHAnsi" w:cstheme="minorHAnsi"/>
          <w:iCs/>
          <w:szCs w:val="22"/>
        </w:rPr>
        <w:t>e</w:t>
      </w:r>
      <w:r w:rsidRPr="005F66C0">
        <w:rPr>
          <w:rFonts w:asciiTheme="minorHAnsi" w:hAnsiTheme="minorHAnsi" w:cstheme="minorHAnsi"/>
          <w:iCs/>
          <w:szCs w:val="22"/>
        </w:rPr>
        <w:t>.</w:t>
      </w:r>
    </w:p>
    <w:p w14:paraId="4B634477" w14:textId="131222A5" w:rsidR="00C829F4" w:rsidRPr="005F66C0" w:rsidRDefault="00C829F4" w:rsidP="005F66C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5F66C0">
        <w:rPr>
          <w:rFonts w:asciiTheme="minorHAnsi" w:hAnsiTheme="minorHAnsi" w:cstheme="minorHAnsi"/>
          <w:iCs/>
          <w:szCs w:val="22"/>
        </w:rPr>
        <w:t>Takim dhe diskutim i projekligjit me grupet e interesuara, si eksportues, prodhues, certifikues dhe autoritetet e kontrollit, organizuar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bashk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punim me shoqat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n shqiptare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marketingut (30 Janar 2024).   </w:t>
      </w:r>
    </w:p>
    <w:p w14:paraId="0BB8A975" w14:textId="7EFB76A6" w:rsidR="00332DB4" w:rsidRDefault="00332DB4" w:rsidP="005B6D2B">
      <w:pPr>
        <w:ind w:left="360"/>
        <w:jc w:val="both"/>
        <w:rPr>
          <w:rFonts w:asciiTheme="minorHAnsi" w:hAnsiTheme="minorHAnsi" w:cstheme="minorHAnsi"/>
          <w:szCs w:val="24"/>
          <w:lang w:val="de-DE"/>
        </w:rPr>
      </w:pPr>
    </w:p>
    <w:p w14:paraId="1003A8A2" w14:textId="7768F8BC" w:rsidR="004D6EE7" w:rsidRDefault="004D6EE7" w:rsidP="005B6D2B">
      <w:pPr>
        <w:ind w:left="360"/>
        <w:jc w:val="both"/>
        <w:rPr>
          <w:rFonts w:asciiTheme="minorHAnsi" w:hAnsiTheme="minorHAnsi" w:cstheme="minorHAnsi"/>
          <w:szCs w:val="24"/>
          <w:lang w:val="de-DE"/>
        </w:rPr>
      </w:pPr>
    </w:p>
    <w:p w14:paraId="111B32BF" w14:textId="77777777" w:rsidR="004D6EE7" w:rsidRPr="00E60450" w:rsidRDefault="004D6EE7" w:rsidP="005B6D2B">
      <w:pPr>
        <w:ind w:left="360"/>
        <w:jc w:val="both"/>
        <w:rPr>
          <w:rFonts w:asciiTheme="minorHAnsi" w:hAnsiTheme="minorHAnsi" w:cstheme="minorHAnsi"/>
          <w:szCs w:val="24"/>
          <w:lang w:val="de-DE"/>
        </w:rPr>
      </w:pPr>
    </w:p>
    <w:p w14:paraId="0BB8A976" w14:textId="77777777" w:rsidR="005B6D2B" w:rsidRPr="00E60450" w:rsidRDefault="005B6D2B" w:rsidP="005B6D2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E60450">
        <w:rPr>
          <w:rFonts w:asciiTheme="minorHAnsi" w:hAnsiTheme="minorHAnsi" w:cstheme="minorHAnsi"/>
          <w:b/>
          <w:bCs/>
          <w:szCs w:val="24"/>
        </w:rPr>
        <w:t>Palët e interesit të përfshira</w:t>
      </w:r>
    </w:p>
    <w:p w14:paraId="0BB8A977" w14:textId="77777777" w:rsidR="00A63833" w:rsidRPr="00A63833" w:rsidRDefault="00A63833" w:rsidP="00A63833">
      <w:pPr>
        <w:ind w:left="360"/>
        <w:jc w:val="both"/>
        <w:rPr>
          <w:rFonts w:asciiTheme="minorHAnsi" w:hAnsiTheme="minorHAnsi" w:cstheme="minorHAnsi"/>
          <w:i/>
          <w:szCs w:val="24"/>
        </w:rPr>
      </w:pPr>
      <w:r w:rsidRPr="00A63833">
        <w:rPr>
          <w:rFonts w:asciiTheme="minorHAnsi" w:hAnsiTheme="minorHAnsi" w:cstheme="minorHAnsi"/>
          <w:i/>
          <w:szCs w:val="24"/>
        </w:rPr>
        <w:t>Listoni të gjithë palët e interesuara, qoftë organizata apo individë, të cilët kanë dhënë komente/kontribut në konsultimet publike përmes metodave të ndryshme të konsultimit, gja</w:t>
      </w:r>
      <w:r>
        <w:rPr>
          <w:rFonts w:asciiTheme="minorHAnsi" w:hAnsiTheme="minorHAnsi" w:cstheme="minorHAnsi"/>
          <w:i/>
          <w:szCs w:val="24"/>
        </w:rPr>
        <w:t>të gjithë procesit të hartimit.</w:t>
      </w:r>
    </w:p>
    <w:p w14:paraId="0BB8A978" w14:textId="77777777" w:rsidR="00A63833" w:rsidRPr="00A63833" w:rsidRDefault="00A63833" w:rsidP="00A63833">
      <w:pPr>
        <w:ind w:left="360"/>
        <w:jc w:val="both"/>
        <w:rPr>
          <w:rFonts w:asciiTheme="minorHAnsi" w:hAnsiTheme="minorHAnsi" w:cstheme="minorHAnsi"/>
          <w:i/>
          <w:szCs w:val="24"/>
        </w:rPr>
      </w:pPr>
      <w:r w:rsidRPr="00A63833">
        <w:rPr>
          <w:rFonts w:asciiTheme="minorHAnsi" w:hAnsiTheme="minorHAnsi" w:cstheme="minorHAnsi"/>
          <w:i/>
          <w:szCs w:val="24"/>
        </w:rPr>
        <w:t xml:space="preserve">Përmendni gjithashtu numrin dhe strukturën e palëve të interesuara që morën pjesë në takime publike ose seanca të organeve </w:t>
      </w:r>
      <w:r>
        <w:rPr>
          <w:rFonts w:asciiTheme="minorHAnsi" w:hAnsiTheme="minorHAnsi" w:cstheme="minorHAnsi"/>
          <w:i/>
          <w:szCs w:val="24"/>
        </w:rPr>
        <w:t>këshilluese.</w:t>
      </w:r>
    </w:p>
    <w:p w14:paraId="0BB8A979" w14:textId="77777777" w:rsidR="00E36A71" w:rsidRDefault="00A63833" w:rsidP="00A63833">
      <w:pPr>
        <w:ind w:left="360"/>
        <w:jc w:val="both"/>
        <w:rPr>
          <w:rFonts w:asciiTheme="minorHAnsi" w:hAnsiTheme="minorHAnsi" w:cstheme="minorHAnsi"/>
          <w:i/>
          <w:szCs w:val="24"/>
        </w:rPr>
      </w:pPr>
      <w:r w:rsidRPr="00A63833">
        <w:rPr>
          <w:rFonts w:asciiTheme="minorHAnsi" w:hAnsiTheme="minorHAnsi" w:cstheme="minorHAnsi"/>
          <w:i/>
          <w:szCs w:val="24"/>
        </w:rPr>
        <w:t>Specifikoni palët e interesuara që morën pjesë në grupin e punës për hartimin e aktit.</w:t>
      </w:r>
    </w:p>
    <w:p w14:paraId="0BB8A97A" w14:textId="77777777" w:rsidR="00A63833" w:rsidRDefault="00A63833" w:rsidP="00A63833">
      <w:pPr>
        <w:ind w:left="360"/>
        <w:jc w:val="both"/>
        <w:rPr>
          <w:rFonts w:asciiTheme="minorHAnsi" w:hAnsiTheme="minorHAnsi" w:cstheme="minorHAnsi"/>
          <w:i/>
          <w:szCs w:val="24"/>
        </w:rPr>
      </w:pPr>
    </w:p>
    <w:p w14:paraId="0BB8A97E" w14:textId="506DC740" w:rsidR="00A44276" w:rsidRPr="005F66C0" w:rsidRDefault="00C829F4" w:rsidP="004D6EE7">
      <w:pPr>
        <w:spacing w:after="160" w:line="276" w:lineRule="auto"/>
        <w:jc w:val="both"/>
        <w:rPr>
          <w:rFonts w:ascii="Calibri" w:eastAsia="Calibri" w:hAnsi="Calibri" w:cs="Calibri"/>
          <w:kern w:val="3"/>
          <w:szCs w:val="22"/>
          <w:lang w:val="sq-AL"/>
        </w:rPr>
      </w:pP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Projektligji </w:t>
      </w:r>
      <w:r w:rsidRPr="005F66C0">
        <w:rPr>
          <w:rFonts w:ascii="Calibri" w:hAnsi="Calibri" w:cs="Calibri"/>
          <w:bCs/>
          <w:szCs w:val="22"/>
          <w:lang w:val="en-US"/>
        </w:rPr>
        <w:t>është hartuar nga grupi nd</w:t>
      </w:r>
      <w:r w:rsidR="00B27AF3" w:rsidRPr="005F66C0">
        <w:rPr>
          <w:rFonts w:ascii="Calibri" w:hAnsi="Calibri" w:cs="Calibri"/>
          <w:bCs/>
          <w:szCs w:val="22"/>
          <w:lang w:val="en-US"/>
        </w:rPr>
        <w:t>ë</w:t>
      </w:r>
      <w:r w:rsidRPr="005F66C0">
        <w:rPr>
          <w:rFonts w:ascii="Calibri" w:hAnsi="Calibri" w:cs="Calibri"/>
          <w:bCs/>
          <w:szCs w:val="22"/>
          <w:lang w:val="en-US"/>
        </w:rPr>
        <w:t>rinstitucional i pun</w:t>
      </w:r>
      <w:r w:rsidR="00B27AF3" w:rsidRPr="005F66C0">
        <w:rPr>
          <w:rFonts w:ascii="Calibri" w:hAnsi="Calibri" w:cs="Calibri"/>
          <w:bCs/>
          <w:szCs w:val="22"/>
          <w:lang w:val="en-US"/>
        </w:rPr>
        <w:t>ë</w:t>
      </w:r>
      <w:r w:rsidRPr="005F66C0">
        <w:rPr>
          <w:rFonts w:ascii="Calibri" w:hAnsi="Calibri" w:cs="Calibri"/>
          <w:bCs/>
          <w:szCs w:val="22"/>
          <w:lang w:val="en-US"/>
        </w:rPr>
        <w:t xml:space="preserve">s 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me mbështetjen e projektit BIO.RE.GOAL “Për përmirësimin e kuadrit rregullator dhe institucional për bujqësinë organike në Shqipëri”, financuar nga CEI dhe zbatuar nga CIHEAM- Bari, Itali, duke përafruar rregulloren 848/2018/KE.</w:t>
      </w:r>
    </w:p>
    <w:p w14:paraId="266C6DF4" w14:textId="737A0804" w:rsidR="0077140F" w:rsidRPr="005F66C0" w:rsidRDefault="0077140F" w:rsidP="004D6EE7">
      <w:pPr>
        <w:spacing w:after="160" w:line="276" w:lineRule="auto"/>
        <w:jc w:val="both"/>
        <w:rPr>
          <w:rFonts w:ascii="Calibri" w:eastAsia="Calibri" w:hAnsi="Calibri" w:cs="Calibri"/>
          <w:kern w:val="3"/>
          <w:szCs w:val="22"/>
          <w:lang w:val="sq-AL"/>
        </w:rPr>
      </w:pPr>
      <w:r w:rsidRPr="005F66C0">
        <w:rPr>
          <w:rFonts w:ascii="Calibri" w:eastAsia="Calibri" w:hAnsi="Calibri" w:cs="Calibri"/>
          <w:kern w:val="3"/>
          <w:szCs w:val="22"/>
          <w:lang w:val="sq-AL"/>
        </w:rPr>
        <w:t>G</w:t>
      </w:r>
      <w:r w:rsidR="004D6EE7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rupi i 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P</w:t>
      </w:r>
      <w:r w:rsidR="004D6EE7" w:rsidRPr="005F66C0">
        <w:rPr>
          <w:rFonts w:ascii="Calibri" w:eastAsia="Calibri" w:hAnsi="Calibri" w:cs="Calibri"/>
          <w:kern w:val="3"/>
          <w:szCs w:val="22"/>
          <w:lang w:val="sq-AL"/>
        </w:rPr>
        <w:t>unës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p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r hartimin e draftit 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par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projektligjit n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bashk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punim me ekspertin e projektit BIO.RE.GOAL, miratuar me urdh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rin nr.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>200, dat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04.05.2022, me p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>rb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>rje nga sektor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ndrysh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>m n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MBZHR, AKU, ESHFF, DPA</w:t>
      </w:r>
      <w:r w:rsidR="004D6EE7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</w:t>
      </w:r>
      <w:r w:rsidR="00787F92" w:rsidRPr="005F66C0">
        <w:rPr>
          <w:rFonts w:ascii="Calibri" w:eastAsia="Calibri" w:hAnsi="Calibri" w:cs="Calibri"/>
          <w:kern w:val="3"/>
          <w:szCs w:val="22"/>
          <w:lang w:val="sq-AL"/>
        </w:rPr>
        <w:t>(drejtoria e p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87F92" w:rsidRPr="005F66C0">
        <w:rPr>
          <w:rFonts w:ascii="Calibri" w:eastAsia="Calibri" w:hAnsi="Calibri" w:cs="Calibri"/>
          <w:kern w:val="3"/>
          <w:szCs w:val="22"/>
          <w:lang w:val="sq-AL"/>
        </w:rPr>
        <w:t>rgjithshme e akreditimit)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>,</w:t>
      </w:r>
      <w:r w:rsidR="004D6EE7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>DPD</w:t>
      </w:r>
      <w:r w:rsidR="004D6EE7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</w:t>
      </w:r>
      <w:r w:rsidR="00787F92" w:rsidRPr="005F66C0">
        <w:rPr>
          <w:rFonts w:ascii="Calibri" w:eastAsia="Calibri" w:hAnsi="Calibri" w:cs="Calibri"/>
          <w:kern w:val="3"/>
          <w:szCs w:val="22"/>
          <w:lang w:val="sq-AL"/>
        </w:rPr>
        <w:t>(drejtoria e p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="00787F92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rgjithshme e doganave) </w:t>
      </w:r>
      <w:r w:rsidR="00764FFC" w:rsidRPr="005F66C0">
        <w:rPr>
          <w:rFonts w:ascii="Calibri" w:eastAsia="Calibri" w:hAnsi="Calibri" w:cs="Calibri"/>
          <w:kern w:val="3"/>
          <w:szCs w:val="22"/>
          <w:lang w:val="sq-AL"/>
        </w:rPr>
        <w:t xml:space="preserve">dhe trupa e kontrollit Bioinspecta. </w:t>
      </w:r>
    </w:p>
    <w:p w14:paraId="57D9C958" w14:textId="46B2EB27" w:rsidR="00787F92" w:rsidRPr="005F66C0" w:rsidRDefault="00787F92" w:rsidP="004D6EE7">
      <w:pPr>
        <w:spacing w:after="160" w:line="276" w:lineRule="auto"/>
        <w:jc w:val="both"/>
        <w:rPr>
          <w:rFonts w:ascii="Calibri" w:eastAsia="Calibri" w:hAnsi="Calibri" w:cs="Calibri"/>
          <w:kern w:val="3"/>
          <w:szCs w:val="22"/>
          <w:lang w:val="sq-AL"/>
        </w:rPr>
      </w:pP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GP 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sht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rishikuar duke p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rdit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suar specialist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t nga sektor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t n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MBZHR  q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mbulojn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produktet e mbrojtjes s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bim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ve dhe pleh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ruese dhe miratuar me urdh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>rin nr.35, dat</w:t>
      </w:r>
      <w:r w:rsidR="00B27AF3" w:rsidRPr="005F66C0">
        <w:rPr>
          <w:rFonts w:ascii="Calibri" w:eastAsia="Calibri" w:hAnsi="Calibri" w:cs="Calibri"/>
          <w:kern w:val="3"/>
          <w:szCs w:val="22"/>
          <w:lang w:val="sq-AL"/>
        </w:rPr>
        <w:t>ë</w:t>
      </w:r>
      <w:r w:rsidRPr="005F66C0">
        <w:rPr>
          <w:rFonts w:ascii="Calibri" w:eastAsia="Calibri" w:hAnsi="Calibri" w:cs="Calibri"/>
          <w:kern w:val="3"/>
          <w:szCs w:val="22"/>
          <w:lang w:val="sq-AL"/>
        </w:rPr>
        <w:t xml:space="preserve"> 24.1.2024. </w:t>
      </w:r>
    </w:p>
    <w:p w14:paraId="5853066E" w14:textId="161ACCAF" w:rsidR="0077140F" w:rsidRPr="005F66C0" w:rsidRDefault="00787F92" w:rsidP="004D6EE7">
      <w:pPr>
        <w:spacing w:after="160" w:line="259" w:lineRule="auto"/>
        <w:jc w:val="both"/>
        <w:rPr>
          <w:rFonts w:asciiTheme="minorHAnsi" w:hAnsiTheme="minorHAnsi" w:cstheme="minorHAnsi"/>
          <w:iCs/>
          <w:szCs w:val="22"/>
        </w:rPr>
      </w:pPr>
      <w:r w:rsidRPr="005F66C0">
        <w:rPr>
          <w:rFonts w:asciiTheme="minorHAnsi" w:hAnsiTheme="minorHAnsi" w:cstheme="minorHAnsi"/>
          <w:iCs/>
          <w:szCs w:val="22"/>
        </w:rPr>
        <w:t>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takimet paraprake konsultuese dhe shpjeguese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MBZHR me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gjithe aktor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t 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rfshihen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sistemin e kontrollit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prodhimit organik, AKU, AKVMB, AREB, trupa certifikuese </w:t>
      </w:r>
      <w:proofErr w:type="gramStart"/>
      <w:r w:rsidRPr="005F66C0">
        <w:rPr>
          <w:rFonts w:asciiTheme="minorHAnsi" w:hAnsiTheme="minorHAnsi" w:cstheme="minorHAnsi"/>
          <w:iCs/>
          <w:szCs w:val="22"/>
        </w:rPr>
        <w:t>Bioinspecta,mor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n</w:t>
      </w:r>
      <w:proofErr w:type="gramEnd"/>
      <w:r w:rsidRPr="005F66C0">
        <w:rPr>
          <w:rFonts w:asciiTheme="minorHAnsi" w:hAnsiTheme="minorHAnsi" w:cstheme="minorHAnsi"/>
          <w:iCs/>
          <w:szCs w:val="22"/>
        </w:rPr>
        <w:t xml:space="preserve"> pjes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</w:t>
      </w:r>
      <w:r w:rsidR="00602A9C" w:rsidRPr="005F66C0">
        <w:rPr>
          <w:rFonts w:asciiTheme="minorHAnsi" w:hAnsiTheme="minorHAnsi" w:cstheme="minorHAnsi"/>
          <w:iCs/>
          <w:szCs w:val="22"/>
        </w:rPr>
        <w:t>23 inspektor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 xml:space="preserve"> nga AKU dhe AKVMB rajonale dhe 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>ndrore dhe inspektor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 xml:space="preserve">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 xml:space="preserve"> sh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>rbimit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 xml:space="preserve"> ekstensionit bujq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>sor nga AREB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 xml:space="preserve"> cil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>t informojn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 xml:space="preserve"> fermer</w:t>
      </w:r>
      <w:r w:rsidR="004D6EE7" w:rsidRPr="005F66C0">
        <w:rPr>
          <w:rFonts w:asciiTheme="minorHAnsi" w:hAnsiTheme="minorHAnsi" w:cstheme="minorHAnsi"/>
          <w:iCs/>
          <w:szCs w:val="22"/>
        </w:rPr>
        <w:t>ë</w:t>
      </w:r>
      <w:r w:rsidR="00602A9C" w:rsidRPr="005F66C0">
        <w:rPr>
          <w:rFonts w:asciiTheme="minorHAnsi" w:hAnsiTheme="minorHAnsi" w:cstheme="minorHAnsi"/>
          <w:iCs/>
          <w:szCs w:val="22"/>
        </w:rPr>
        <w:t>t mbi rregullat e prodhimit organik.</w:t>
      </w:r>
    </w:p>
    <w:p w14:paraId="41CAB188" w14:textId="10A7F35D" w:rsidR="00570588" w:rsidRPr="005F66C0" w:rsidRDefault="00094BF4" w:rsidP="004D6EE7">
      <w:pPr>
        <w:spacing w:after="160" w:line="259" w:lineRule="auto"/>
        <w:jc w:val="both"/>
        <w:rPr>
          <w:rFonts w:asciiTheme="minorHAnsi" w:hAnsiTheme="minorHAnsi" w:cstheme="minorHAnsi"/>
          <w:szCs w:val="22"/>
        </w:rPr>
      </w:pPr>
      <w:r w:rsidRPr="005F66C0">
        <w:rPr>
          <w:rFonts w:asciiTheme="minorHAnsi" w:hAnsiTheme="minorHAnsi" w:cstheme="minorHAnsi"/>
          <w:szCs w:val="22"/>
        </w:rPr>
        <w:t xml:space="preserve">Gjatë konsultimit publik në RENJK </w:t>
      </w:r>
      <w:r w:rsidR="00C829F4" w:rsidRPr="005F66C0">
        <w:rPr>
          <w:rFonts w:asciiTheme="minorHAnsi" w:hAnsiTheme="minorHAnsi" w:cstheme="minorHAnsi"/>
          <w:szCs w:val="22"/>
        </w:rPr>
        <w:t xml:space="preserve">nuk ka pasur </w:t>
      </w:r>
      <w:r w:rsidRPr="005F66C0">
        <w:rPr>
          <w:rFonts w:asciiTheme="minorHAnsi" w:hAnsiTheme="minorHAnsi" w:cstheme="minorHAnsi"/>
          <w:szCs w:val="22"/>
        </w:rPr>
        <w:t>koment</w:t>
      </w:r>
      <w:r w:rsidR="004D6EE7" w:rsidRPr="005F66C0">
        <w:rPr>
          <w:rFonts w:asciiTheme="minorHAnsi" w:hAnsiTheme="minorHAnsi" w:cstheme="minorHAnsi"/>
          <w:szCs w:val="22"/>
        </w:rPr>
        <w:t>e</w:t>
      </w:r>
      <w:r w:rsidR="00570588" w:rsidRPr="005F66C0">
        <w:rPr>
          <w:rFonts w:asciiTheme="minorHAnsi" w:hAnsiTheme="minorHAnsi" w:cstheme="minorHAnsi"/>
          <w:szCs w:val="22"/>
        </w:rPr>
        <w:t>.</w:t>
      </w:r>
    </w:p>
    <w:p w14:paraId="01595A73" w14:textId="1630023E" w:rsidR="00B139CE" w:rsidRPr="005F66C0" w:rsidRDefault="00B139CE" w:rsidP="004D6EE7">
      <w:pPr>
        <w:spacing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5F66C0">
        <w:rPr>
          <w:rFonts w:asciiTheme="minorHAnsi" w:hAnsiTheme="minorHAnsi" w:cstheme="minorHAnsi"/>
          <w:szCs w:val="22"/>
        </w:rPr>
        <w:t>N</w:t>
      </w:r>
      <w:r w:rsidR="00B27AF3" w:rsidRPr="005F66C0">
        <w:rPr>
          <w:rFonts w:asciiTheme="minorHAnsi" w:hAnsiTheme="minorHAnsi" w:cstheme="minorHAnsi"/>
          <w:szCs w:val="22"/>
        </w:rPr>
        <w:t>ë</w:t>
      </w:r>
      <w:r w:rsidRPr="005F66C0">
        <w:rPr>
          <w:rFonts w:asciiTheme="minorHAnsi" w:hAnsiTheme="minorHAnsi" w:cstheme="minorHAnsi"/>
          <w:szCs w:val="22"/>
        </w:rPr>
        <w:t xml:space="preserve"> t</w:t>
      </w:r>
      <w:r w:rsidRPr="005F66C0">
        <w:rPr>
          <w:rFonts w:asciiTheme="minorHAnsi" w:hAnsiTheme="minorHAnsi" w:cstheme="minorHAnsi"/>
          <w:iCs/>
          <w:szCs w:val="22"/>
        </w:rPr>
        <w:t>akimin me grupet e interesuara, si eksportues, prodhues, certifikues dhe autoritetet e kontrollit, organizuar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bashk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punim me shoqat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n shqiptare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marketingut me 30 Janar 2024, 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Hotel Rogner, u paraqit komenti lidhur me kriterin e v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r produktet q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eksportohen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cilat duhet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mbajn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logon komb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tare dhe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pakt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n 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plot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sojn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 k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rkesat e ligjit shqip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>tar. Ky koment u paraqit nga operator</w:t>
      </w:r>
      <w:r w:rsidR="00B27AF3" w:rsidRPr="005F66C0">
        <w:rPr>
          <w:rFonts w:asciiTheme="minorHAnsi" w:hAnsiTheme="minorHAnsi" w:cstheme="minorHAnsi"/>
          <w:iCs/>
          <w:szCs w:val="22"/>
        </w:rPr>
        <w:t>ë</w:t>
      </w:r>
      <w:r w:rsidRPr="005F66C0">
        <w:rPr>
          <w:rFonts w:asciiTheme="minorHAnsi" w:hAnsiTheme="minorHAnsi" w:cstheme="minorHAnsi"/>
          <w:iCs/>
          <w:szCs w:val="22"/>
        </w:rPr>
        <w:t xml:space="preserve">t /eksportues si </w:t>
      </w:r>
      <w:r w:rsidR="006802D5" w:rsidRPr="005F66C0">
        <w:rPr>
          <w:rFonts w:asciiTheme="minorHAnsi" w:hAnsiTheme="minorHAnsi" w:cstheme="minorHAnsi"/>
          <w:szCs w:val="22"/>
        </w:rPr>
        <w:t>BIOBES shpk, ARONIA shpk</w:t>
      </w:r>
      <w:r w:rsidR="003D0726" w:rsidRPr="005F66C0">
        <w:rPr>
          <w:rFonts w:asciiTheme="minorHAnsi" w:hAnsiTheme="minorHAnsi" w:cstheme="minorHAnsi"/>
          <w:szCs w:val="22"/>
        </w:rPr>
        <w:t xml:space="preserve"> dhe shoqata shqiptare e marketingut.</w:t>
      </w:r>
    </w:p>
    <w:p w14:paraId="6B5D7607" w14:textId="77777777" w:rsidR="0077140F" w:rsidRDefault="0077140F" w:rsidP="00094BF4">
      <w:pPr>
        <w:tabs>
          <w:tab w:val="left" w:pos="7552"/>
          <w:tab w:val="left" w:pos="8550"/>
        </w:tabs>
        <w:jc w:val="both"/>
        <w:rPr>
          <w:rFonts w:asciiTheme="minorHAnsi" w:hAnsiTheme="minorHAnsi" w:cstheme="minorHAnsi"/>
          <w:szCs w:val="24"/>
        </w:rPr>
      </w:pPr>
    </w:p>
    <w:p w14:paraId="0BB8A995" w14:textId="77777777" w:rsidR="005B6D2B" w:rsidRPr="00D849E3" w:rsidRDefault="005B6D2B" w:rsidP="00D849E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iCs/>
          <w:szCs w:val="24"/>
        </w:rPr>
      </w:pPr>
      <w:r w:rsidRPr="00D849E3">
        <w:rPr>
          <w:rFonts w:asciiTheme="minorHAnsi" w:hAnsiTheme="minorHAnsi" w:cstheme="minorHAnsi"/>
          <w:b/>
          <w:bCs/>
          <w:szCs w:val="24"/>
        </w:rPr>
        <w:t>Pasqyra e komenteve të pranuara me arsyetimin e komenteve të pranuara/ refuzuara</w:t>
      </w:r>
    </w:p>
    <w:p w14:paraId="0BB8A996" w14:textId="77777777" w:rsidR="005B6D2B" w:rsidRPr="00E60450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Cs w:val="24"/>
        </w:rPr>
      </w:pPr>
      <w:r w:rsidRPr="00E60450">
        <w:rPr>
          <w:rFonts w:asciiTheme="minorHAnsi" w:hAnsiTheme="minorHAnsi" w:cstheme="minorHAnsi"/>
          <w:i/>
          <w:iCs/>
          <w:szCs w:val="24"/>
        </w:rPr>
        <w:t>Gruponi komentet/ propozim</w:t>
      </w:r>
      <w:r w:rsidR="00332DB4" w:rsidRPr="00E60450">
        <w:rPr>
          <w:rFonts w:asciiTheme="minorHAnsi" w:hAnsiTheme="minorHAnsi" w:cstheme="minorHAnsi"/>
          <w:i/>
          <w:iCs/>
          <w:szCs w:val="24"/>
        </w:rPr>
        <w:t>e</w:t>
      </w:r>
      <w:r w:rsidRPr="00E60450">
        <w:rPr>
          <w:rFonts w:asciiTheme="minorHAnsi" w:hAnsiTheme="minorHAnsi" w:cstheme="minorHAnsi"/>
          <w:i/>
          <w:iCs/>
          <w:szCs w:val="24"/>
        </w:rPr>
        <w:t>t e pranuara sipas çështjes që ato ngritën;</w:t>
      </w:r>
    </w:p>
    <w:p w14:paraId="0BB8A997" w14:textId="77777777" w:rsidR="005B6D2B" w:rsidRPr="00E60450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Cs w:val="24"/>
        </w:rPr>
      </w:pPr>
      <w:r w:rsidRPr="00E60450">
        <w:rPr>
          <w:rFonts w:asciiTheme="minorHAnsi" w:hAnsiTheme="minorHAnsi" w:cstheme="minorHAnsi"/>
          <w:i/>
          <w:iCs/>
          <w:szCs w:val="24"/>
        </w:rPr>
        <w:t>Gruponi komente të ngjashme së bashku dhe renditni palët e interesuara që i ngritën ato;</w:t>
      </w:r>
    </w:p>
    <w:p w14:paraId="0BB8A998" w14:textId="77777777" w:rsidR="005B6D2B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Cs w:val="24"/>
        </w:rPr>
      </w:pPr>
      <w:r w:rsidRPr="00E60450">
        <w:rPr>
          <w:rFonts w:asciiTheme="minorHAnsi" w:hAnsiTheme="minorHAnsi" w:cstheme="minorHAnsi"/>
          <w:i/>
          <w:iCs/>
          <w:szCs w:val="24"/>
        </w:rPr>
        <w:t>Shpjegoni cili ishte vendimi i marrë dhe sqaroni shkurtimisht arsyet për të.</w:t>
      </w:r>
    </w:p>
    <w:p w14:paraId="0BB8A999" w14:textId="77777777" w:rsidR="00D849E3" w:rsidRDefault="00D849E3" w:rsidP="00D849E3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0BB8A99A" w14:textId="5AED5E62" w:rsidR="00D849E3" w:rsidRPr="00D849E3" w:rsidRDefault="00D849E3" w:rsidP="00D849E3">
      <w:pPr>
        <w:jc w:val="both"/>
        <w:rPr>
          <w:rFonts w:asciiTheme="minorHAnsi" w:hAnsiTheme="minorHAnsi" w:cstheme="minorHAnsi"/>
          <w:iCs/>
          <w:szCs w:val="24"/>
        </w:rPr>
      </w:pPr>
      <w:r w:rsidRPr="00D849E3">
        <w:rPr>
          <w:rFonts w:asciiTheme="minorHAnsi" w:hAnsiTheme="minorHAnsi" w:cstheme="minorHAnsi"/>
          <w:iCs/>
          <w:szCs w:val="24"/>
        </w:rPr>
        <w:t>Nga publikimi në RENJK</w:t>
      </w:r>
      <w:r w:rsidR="00F04B92">
        <w:rPr>
          <w:rFonts w:asciiTheme="minorHAnsi" w:hAnsiTheme="minorHAnsi" w:cstheme="minorHAnsi"/>
          <w:iCs/>
          <w:szCs w:val="24"/>
        </w:rPr>
        <w:t xml:space="preserve"> </w:t>
      </w:r>
      <w:r w:rsidR="00537CB8">
        <w:rPr>
          <w:rFonts w:asciiTheme="minorHAnsi" w:hAnsiTheme="minorHAnsi" w:cstheme="minorHAnsi"/>
          <w:iCs/>
          <w:szCs w:val="24"/>
        </w:rPr>
        <w:t xml:space="preserve">nuk </w:t>
      </w:r>
      <w:r w:rsidR="00F04B92">
        <w:rPr>
          <w:rFonts w:asciiTheme="minorHAnsi" w:hAnsiTheme="minorHAnsi" w:cstheme="minorHAnsi"/>
          <w:iCs/>
          <w:szCs w:val="24"/>
        </w:rPr>
        <w:t xml:space="preserve">ka patur </w:t>
      </w:r>
      <w:r w:rsidR="00537CB8">
        <w:rPr>
          <w:rFonts w:asciiTheme="minorHAnsi" w:hAnsiTheme="minorHAnsi" w:cstheme="minorHAnsi"/>
          <w:iCs/>
          <w:szCs w:val="24"/>
        </w:rPr>
        <w:t>as</w:t>
      </w:r>
      <w:r w:rsidR="00F04B92">
        <w:rPr>
          <w:rFonts w:asciiTheme="minorHAnsi" w:hAnsiTheme="minorHAnsi" w:cstheme="minorHAnsi"/>
          <w:iCs/>
          <w:szCs w:val="24"/>
        </w:rPr>
        <w:t>një koment</w:t>
      </w:r>
      <w:r w:rsidRPr="00D849E3">
        <w:rPr>
          <w:rFonts w:asciiTheme="minorHAnsi" w:hAnsiTheme="minorHAnsi" w:cstheme="minorHAnsi"/>
          <w:iCs/>
          <w:szCs w:val="24"/>
        </w:rPr>
        <w:t>.</w:t>
      </w:r>
    </w:p>
    <w:p w14:paraId="0BB8A99B" w14:textId="77777777" w:rsidR="007755F2" w:rsidRPr="00E60450" w:rsidRDefault="007755F2" w:rsidP="005B6D2B">
      <w:pPr>
        <w:ind w:left="360"/>
        <w:jc w:val="both"/>
        <w:rPr>
          <w:rFonts w:asciiTheme="minorHAnsi" w:hAnsiTheme="minorHAnsi" w:cstheme="minorHAnsi"/>
          <w:i/>
          <w:iCs/>
          <w:szCs w:val="24"/>
        </w:rPr>
      </w:pPr>
    </w:p>
    <w:tbl>
      <w:tblPr>
        <w:tblW w:w="102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750"/>
        <w:gridCol w:w="1549"/>
        <w:gridCol w:w="1316"/>
        <w:gridCol w:w="2313"/>
      </w:tblGrid>
      <w:tr w:rsidR="0090171A" w:rsidRPr="00817F4F" w14:paraId="0BB8A9A3" w14:textId="77777777" w:rsidTr="00A331B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9C" w14:textId="77777777" w:rsidR="005B6D2B" w:rsidRPr="00817F4F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817F4F">
              <w:rPr>
                <w:rFonts w:asciiTheme="minorHAnsi" w:hAnsiTheme="minorHAnsi" w:cstheme="minorHAnsi"/>
                <w:sz w:val="20"/>
              </w:rPr>
              <w:t>Çështja</w:t>
            </w:r>
            <w:r w:rsidR="00765F3C" w:rsidRPr="00817F4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817F4F">
              <w:rPr>
                <w:rFonts w:asciiTheme="minorHAnsi" w:hAnsiTheme="minorHAnsi" w:cstheme="minorHAnsi"/>
                <w:sz w:val="20"/>
              </w:rPr>
              <w:t>e  adresuar</w:t>
            </w:r>
            <w:proofErr w:type="gramEnd"/>
          </w:p>
          <w:p w14:paraId="0BB8A99D" w14:textId="77777777" w:rsidR="005B6D2B" w:rsidRPr="00817F4F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7F4F">
              <w:rPr>
                <w:rFonts w:asciiTheme="minorHAnsi" w:hAnsiTheme="minorHAnsi" w:cstheme="minorHAnsi"/>
                <w:sz w:val="20"/>
              </w:rPr>
              <w:t>(</w:t>
            </w:r>
            <w:r w:rsidRPr="00817F4F">
              <w:rPr>
                <w:rFonts w:asciiTheme="minorHAnsi" w:hAnsiTheme="minorHAnsi" w:cstheme="minorHAnsi"/>
                <w:i/>
                <w:sz w:val="20"/>
              </w:rPr>
              <w:t>psh. përkufizimi i ri i…, kushtet për regjistrimin e…, rregullimi i…, etj.)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9E" w14:textId="77777777" w:rsidR="005B6D2B" w:rsidRPr="00817F4F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817F4F">
              <w:rPr>
                <w:rFonts w:asciiTheme="minorHAnsi" w:hAnsiTheme="minorHAnsi" w:cstheme="minorHAnsi"/>
                <w:sz w:val="20"/>
              </w:rPr>
              <w:t>Komenti</w:t>
            </w:r>
          </w:p>
          <w:p w14:paraId="0BB8A99F" w14:textId="77777777" w:rsidR="005B6D2B" w:rsidRPr="00817F4F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7F4F">
              <w:rPr>
                <w:rFonts w:asciiTheme="minorHAnsi" w:hAnsiTheme="minorHAnsi" w:cstheme="minorHAnsi"/>
                <w:i/>
                <w:iCs/>
                <w:sz w:val="20"/>
              </w:rPr>
              <w:t xml:space="preserve">(grumbulloni dhe përmblidhni komente identike/të ngjashme nga palët e ndryshme të interesuara së bashku)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A0" w14:textId="77777777" w:rsidR="005B6D2B" w:rsidRPr="00817F4F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817F4F">
              <w:rPr>
                <w:rFonts w:asciiTheme="minorHAnsi" w:hAnsiTheme="minorHAnsi" w:cstheme="minorHAnsi"/>
                <w:sz w:val="20"/>
              </w:rPr>
              <w:t xml:space="preserve">Palët e interesuara </w:t>
            </w:r>
            <w:r w:rsidRPr="00817F4F">
              <w:rPr>
                <w:rFonts w:asciiTheme="minorHAnsi" w:hAnsiTheme="minorHAnsi" w:cstheme="minorHAnsi"/>
                <w:i/>
                <w:iCs/>
                <w:sz w:val="20"/>
              </w:rPr>
              <w:t>(renditni të gjithë ata që adresuan çështjen në mënyrë të ngjashme)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A1" w14:textId="77777777" w:rsidR="005B6D2B" w:rsidRPr="00817F4F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817F4F">
              <w:rPr>
                <w:rFonts w:asciiTheme="minorHAnsi" w:hAnsiTheme="minorHAnsi" w:cstheme="minorHAnsi"/>
                <w:sz w:val="20"/>
              </w:rPr>
              <w:t xml:space="preserve">Vendimi (I pranuar/I pranuar pjesërisht/I refuzuar)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A2" w14:textId="77777777" w:rsidR="005B6D2B" w:rsidRPr="00817F4F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817F4F">
              <w:rPr>
                <w:rFonts w:asciiTheme="minorHAnsi" w:hAnsiTheme="minorHAnsi" w:cstheme="minorHAnsi"/>
                <w:sz w:val="20"/>
              </w:rPr>
              <w:t>Justifikimi</w:t>
            </w:r>
          </w:p>
        </w:tc>
      </w:tr>
      <w:tr w:rsidR="0090171A" w:rsidRPr="005F66C0" w14:paraId="0BB8A9AA" w14:textId="77777777" w:rsidTr="00A331B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3B1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A746BF6" w14:textId="0086241C" w:rsidR="008613D3" w:rsidRPr="005F66C0" w:rsidRDefault="009C7161" w:rsidP="008613D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sq-AL"/>
              </w:rPr>
            </w:pP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1. 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>Kushtet p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>r eksportin e produkteve organike, n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projektligj 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>sht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vendosur si kriter q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një produkt 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eksportohet nga Shqipëria si produkt biologjik dhe mund të mbajë logon kombëtare për prodhimin biologjik, nëse plotëson 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pakt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8613D3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n rregullat e përcaktuara në këtë ligj  dhe kushtet e vendit ku eksportohet. </w:t>
            </w:r>
          </w:p>
          <w:p w14:paraId="0850647B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45D722B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36CE856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67DFA13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5C13351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A64D527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FE060BF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D368E1D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9BC16A8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501F0E4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B448977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EF527BF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C4B12CA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568F547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3892E6DC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3D1F99DF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0E6DCBB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3DD8A37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3C9532B1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56F1B98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31729D9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C4A8865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EF43A58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941C40C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366DD5B9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3AF60F39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3B36B27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A1C0BA9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731003D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F59A3C3" w14:textId="77777777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F8D4704" w14:textId="26B7E108" w:rsidR="00817F4F" w:rsidRPr="005F66C0" w:rsidRDefault="009C7161" w:rsidP="004D6EE7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2. 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Pergjithesisht mendoj se p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rafrimi duke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ndjekur modelin e kopjes </w:t>
            </w:r>
            <w:proofErr w:type="gramStart"/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se  originalit</w:t>
            </w:r>
            <w:proofErr w:type="gramEnd"/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(rregullores s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BE-s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  2018/848) rezikon 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konfuzoj ose vendos n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ng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rc zbatimin e neneve 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caktuara 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ligjit shqiptar brenda teritori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t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republik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s 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së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Shqiperis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dhe 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mos marr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n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konsiderat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vecantit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e zhvillimit t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sektorit organik n</w:t>
            </w:r>
            <w:r w:rsidR="004D6EE7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vend. </w:t>
            </w:r>
          </w:p>
          <w:p w14:paraId="19EA5154" w14:textId="77777777" w:rsidR="00817F4F" w:rsidRPr="005F66C0" w:rsidRDefault="00817F4F" w:rsidP="004D6EE7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EDA311B" w14:textId="77777777" w:rsidR="00AA1052" w:rsidRPr="005F66C0" w:rsidRDefault="00AA1052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F712B3D" w14:textId="77777777" w:rsidR="00AA1052" w:rsidRPr="005F66C0" w:rsidRDefault="00AA1052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356970EB" w14:textId="77777777" w:rsidR="00AA1052" w:rsidRPr="005F66C0" w:rsidRDefault="00AA1052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27669B9" w14:textId="77777777" w:rsidR="00AA1052" w:rsidRPr="005F66C0" w:rsidRDefault="00AA1052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2885A2D" w14:textId="77777777" w:rsidR="00AA1052" w:rsidRPr="005F66C0" w:rsidRDefault="00AA1052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1524986" w14:textId="77777777" w:rsidR="00AA1052" w:rsidRPr="005F66C0" w:rsidRDefault="00AA1052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D3EB425" w14:textId="19CC4382" w:rsidR="00817F4F" w:rsidRPr="005F66C0" w:rsidRDefault="009C7161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3.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Dua te sjell ne vemendjen tuaj qe rregullorja e BE-se per prodhimin organik 2018/848 te cil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s </w:t>
            </w:r>
            <w:r w:rsidR="00AA1052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i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referohemi ne projektligj eshte e aplikueshme edhe jasht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v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ndeve </w:t>
            </w:r>
            <w:proofErr w:type="gramStart"/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an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tare 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proofErr w:type="gramEnd"/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emertuara si vendet e treta, ndryshe nga projektligji shqiptar p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 prodhimin organik. </w:t>
            </w:r>
          </w:p>
          <w:p w14:paraId="156356EF" w14:textId="04883A14" w:rsidR="00817F4F" w:rsidRPr="005F66C0" w:rsidRDefault="00817F4F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Ne k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kuad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 nenet 33 pika 3; 34 pika 4-</w:t>
            </w:r>
            <w:proofErr w:type="gramStart"/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7 ;</w:t>
            </w:r>
            <w:proofErr w:type="gramEnd"/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54 pika 1-2; 55 pika 2 por jo vet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m  si dhe terma specifike si p.sh "vende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treta" duhet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qart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sohen  bazuar ne nje diskutim logjik dhe praktik te zbatimit te tyre ne teren.  Fryma e disa neneve ne ligj </w:t>
            </w:r>
            <w:proofErr w:type="gramStart"/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duket  disi</w:t>
            </w:r>
            <w:proofErr w:type="gramEnd"/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perjashtuese ose kontrolluese per standartet te tjera  private ose shte</w:t>
            </w:r>
            <w:r w:rsidR="009C7161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te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rore ne treg.  Kjo rezikon te sjelle problematika sidomos tek eksportuesit dhe importuesit e prdukteve te certifikuar</w:t>
            </w:r>
            <w:r w:rsidR="009C7161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a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sipas standarteve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tjera nd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rkom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bë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tare por jo vet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m. </w:t>
            </w:r>
          </w:p>
          <w:p w14:paraId="1F0ACDEB" w14:textId="2FBE0DB6" w:rsidR="00817F4F" w:rsidRPr="005F66C0" w:rsidRDefault="00817F4F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920D343" w14:textId="6B558A81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BAF568C" w14:textId="2098110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4D2F18C" w14:textId="2B8948D3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CBB8CA3" w14:textId="520F15B7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7C0F8C8" w14:textId="3114C854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55616C9" w14:textId="52B4CF72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D872B9E" w14:textId="45A1391F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5192351" w14:textId="406CB816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5DEFFC8" w14:textId="770762AF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161DB44" w14:textId="5225BE1B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CFAFC23" w14:textId="13A77487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A2E2029" w14:textId="76947273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37F79067" w14:textId="2F6B852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AE0ED4F" w14:textId="31FCC0FF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884D38C" w14:textId="2AB484B1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A53442E" w14:textId="176B764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0A6166E" w14:textId="4EB7451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7E34A7E" w14:textId="15AD9F44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0C39EDD" w14:textId="2BB24FB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2A9DC20" w14:textId="796EA8F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555EB5F" w14:textId="6C335FEB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9F3B45C" w14:textId="655AD5CE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8C93C5D" w14:textId="0B1DB7A5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E1AF216" w14:textId="3AC5F1DC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6DC63C8" w14:textId="5FECC7D8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9BBA1A8" w14:textId="4E356AFE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2567E9E" w14:textId="7B446643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A1403B7" w14:textId="3CDF4232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BFB5347" w14:textId="53B69FD6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01EB4CD" w14:textId="550AF111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FCEF5CA" w14:textId="61B80D57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CE49CF7" w14:textId="1966B22F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3CE71B2" w14:textId="71EC6B1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5D6333F" w14:textId="5578A72A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0B1E7B4" w14:textId="14129805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85EB110" w14:textId="53BB83F5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BC24357" w14:textId="469E4BAE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1CA1B57" w14:textId="0187BD3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F737E76" w14:textId="1CC762A4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81FF07E" w14:textId="6C59CD1D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C1ECC58" w14:textId="54921AB8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417DB04" w14:textId="2239D796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201052A3" w14:textId="2D3EF316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3004B7C" w14:textId="1D5CD29A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D082FC5" w14:textId="0E1D5988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7007C64" w14:textId="08B0D4D5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2E1B451" w14:textId="27CF3F19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4B47A59" w14:textId="2AC69820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1FC6DDC4" w14:textId="2B366F63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25BF1DE" w14:textId="7C5AC7BB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1AD5B54" w14:textId="332D5B3E" w:rsidR="009C7161" w:rsidRPr="005F66C0" w:rsidRDefault="009C7161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6E121FF4" w14:textId="4860C9F4" w:rsidR="005F66C0" w:rsidRPr="005F66C0" w:rsidRDefault="005F66C0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44306849" w14:textId="101D9FC6" w:rsidR="005F66C0" w:rsidRPr="005F66C0" w:rsidRDefault="005F66C0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5B872DF1" w14:textId="6BFA6D89" w:rsidR="005F66C0" w:rsidRPr="005F66C0" w:rsidRDefault="005F66C0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01490BB2" w14:textId="77777777" w:rsidR="005F66C0" w:rsidRPr="005F66C0" w:rsidRDefault="005F66C0" w:rsidP="00817F4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</w:p>
          <w:p w14:paraId="7C8A6198" w14:textId="78C4BA37" w:rsidR="00817F4F" w:rsidRPr="005F66C0" w:rsidRDefault="009C7161" w:rsidP="00817F4F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4. 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Gjithashtu mendoj q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p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shmangur nj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problematike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tras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hë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guar tashm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q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ka lidhje me referenca/p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rcaktime/</w:t>
            </w:r>
            <w:proofErr w:type="gramStart"/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anekse  teknike</w:t>
            </w:r>
            <w:proofErr w:type="gramEnd"/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zbatimit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ligjit ose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p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rcaktuar n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ligj si VKM-t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, do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  duhet 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të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p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rcaktohen  dhe miratohen n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nj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jt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n diapazon kohor p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 ta b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ligjin plot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sisht t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aplikuesh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m n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ter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r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en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.</w:t>
            </w:r>
            <w:r w:rsidR="00817F4F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 </w:t>
            </w:r>
          </w:p>
          <w:p w14:paraId="63CF1162" w14:textId="77777777" w:rsidR="00817F4F" w:rsidRPr="005F66C0" w:rsidRDefault="00817F4F" w:rsidP="00817F4F">
            <w:pPr>
              <w:spacing w:after="160" w:line="259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</w:p>
          <w:p w14:paraId="2F5E747D" w14:textId="18982AD8" w:rsidR="008613D3" w:rsidRPr="005F66C0" w:rsidRDefault="008613D3" w:rsidP="008613D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sq-AL"/>
              </w:rPr>
            </w:pPr>
          </w:p>
          <w:p w14:paraId="7087EABE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9D46EF8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714215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4043929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FA49F68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BB8A9A4" w14:textId="720AB9F0" w:rsidR="00D67E9D" w:rsidRPr="005F66C0" w:rsidRDefault="00E43D33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EDB" w14:textId="77777777" w:rsidR="006317FE" w:rsidRPr="005F66C0" w:rsidRDefault="006317FE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4A42D74" w14:textId="2FD2F5D2" w:rsidR="006317FE" w:rsidRPr="005F66C0" w:rsidRDefault="005A7B48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Sipas k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tij kushti produktet organike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certifikohen sipas standarteve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tjera (rregullores s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BE-s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dhe NOP – standarti amerikan etj) duhet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certifikohen edhe sipas ligjit shqiptar si dhe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p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rmbaj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logon komb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tare. </w:t>
            </w:r>
          </w:p>
          <w:p w14:paraId="5CEE2F32" w14:textId="37F8C8FF" w:rsidR="005A7B48" w:rsidRPr="005F66C0" w:rsidRDefault="005A7B48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Vendet ku eksportojn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BAM si Gjermania, Franca etj, k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rkojn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most </w:t>
            </w:r>
            <w:r w:rsidR="006F216E" w:rsidRPr="005F66C0">
              <w:rPr>
                <w:rFonts w:asciiTheme="minorHAnsi" w:hAnsiTheme="minorHAnsi" w:cstheme="minorHAnsi"/>
                <w:sz w:val="20"/>
              </w:rPr>
              <w:t>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vendosin logo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tjera p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rvec asaj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BEs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 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tregon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sht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certifikuar sipas standartit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BE.</w:t>
            </w:r>
          </w:p>
          <w:p w14:paraId="00B2012F" w14:textId="77E38629" w:rsidR="005A7B48" w:rsidRPr="005F66C0" w:rsidRDefault="005A7B48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Ky kusht do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pengonte eksportin, pasi vendet ku eksportojn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kan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kushte specifike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cilat duhet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plot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sohen.</w:t>
            </w:r>
          </w:p>
          <w:p w14:paraId="371152D3" w14:textId="2AE22CAC" w:rsidR="005A7B48" w:rsidRPr="005F66C0" w:rsidRDefault="005A7B48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Fillimisht le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vendoset jo e detyrueshme por vullnetare</w:t>
            </w:r>
            <w:r w:rsidR="006F216E" w:rsidRPr="005F66C0">
              <w:rPr>
                <w:rFonts w:asciiTheme="minorHAnsi" w:hAnsiTheme="minorHAnsi" w:cstheme="minorHAnsi"/>
                <w:sz w:val="20"/>
              </w:rPr>
              <w:t xml:space="preserve"> dhe sipas rastit atje ku esht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="006F216E" w:rsidRPr="005F66C0">
              <w:rPr>
                <w:rFonts w:asciiTheme="minorHAnsi" w:hAnsiTheme="minorHAnsi" w:cstheme="minorHAnsi"/>
                <w:sz w:val="20"/>
              </w:rPr>
              <w:t xml:space="preserve"> e mundur mund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="006F216E" w:rsidRPr="005F66C0">
              <w:rPr>
                <w:rFonts w:asciiTheme="minorHAnsi" w:hAnsiTheme="minorHAnsi" w:cstheme="minorHAnsi"/>
                <w:sz w:val="20"/>
              </w:rPr>
              <w:t xml:space="preserve"> p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="006F216E" w:rsidRPr="005F66C0">
              <w:rPr>
                <w:rFonts w:asciiTheme="minorHAnsi" w:hAnsiTheme="minorHAnsi" w:cstheme="minorHAnsi"/>
                <w:sz w:val="20"/>
              </w:rPr>
              <w:t>rmbahet edhe logo komb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="006F216E" w:rsidRPr="005F66C0">
              <w:rPr>
                <w:rFonts w:asciiTheme="minorHAnsi" w:hAnsiTheme="minorHAnsi" w:cstheme="minorHAnsi"/>
                <w:sz w:val="20"/>
              </w:rPr>
              <w:t xml:space="preserve">tare. </w:t>
            </w:r>
          </w:p>
          <w:p w14:paraId="33831E67" w14:textId="2A3D5881" w:rsidR="00817F4F" w:rsidRPr="005F66C0" w:rsidRDefault="00817F4F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Grupi i operator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ve </w:t>
            </w:r>
            <w:r w:rsidR="004C71F7" w:rsidRPr="005F66C0">
              <w:rPr>
                <w:rFonts w:asciiTheme="minorHAnsi" w:hAnsiTheme="minorHAnsi" w:cstheme="minorHAnsi"/>
                <w:sz w:val="20"/>
              </w:rPr>
              <w:t xml:space="preserve">Bioalba </w:t>
            </w:r>
            <w:r w:rsidR="00AA1052" w:rsidRPr="005F66C0">
              <w:rPr>
                <w:rFonts w:asciiTheme="minorHAnsi" w:hAnsiTheme="minorHAnsi" w:cstheme="minorHAnsi"/>
                <w:sz w:val="20"/>
              </w:rPr>
              <w:t>ka paraqitur me email komentet e meposhtme.</w:t>
            </w:r>
          </w:p>
          <w:p w14:paraId="4595A852" w14:textId="77777777" w:rsidR="006317FE" w:rsidRPr="005F66C0" w:rsidRDefault="006317FE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36F4EC7" w14:textId="77777777" w:rsidR="006317FE" w:rsidRPr="005F66C0" w:rsidRDefault="006317FE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DB61F4F" w14:textId="77777777" w:rsidR="006317FE" w:rsidRPr="005F66C0" w:rsidRDefault="006317FE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BB8A9A5" w14:textId="208C183D" w:rsidR="00A75A2E" w:rsidRPr="005F66C0" w:rsidRDefault="00A75A2E" w:rsidP="00A75A2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F866" w14:textId="77777777" w:rsidR="006317FE" w:rsidRPr="005F66C0" w:rsidRDefault="006317FE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01DAA30" w14:textId="2114F735" w:rsidR="006317FE" w:rsidRPr="005F66C0" w:rsidRDefault="00B139CE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Paraqit</w:t>
            </w:r>
            <w:r w:rsidR="004D6EE7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n komentin dhe shqet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simin </w:t>
            </w:r>
            <w:r w:rsidR="004D6EE7" w:rsidRPr="005F66C0">
              <w:rPr>
                <w:rFonts w:asciiTheme="minorHAnsi" w:hAnsiTheme="minorHAnsi" w:cstheme="minorHAnsi"/>
                <w:sz w:val="20"/>
              </w:rPr>
              <w:t>mbi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kriterin p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 eksportin operator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t organik </w:t>
            </w:r>
            <w:bookmarkStart w:id="2" w:name="_Hlk159927483"/>
            <w:r w:rsidR="00E5149A" w:rsidRPr="005F66C0">
              <w:rPr>
                <w:rFonts w:asciiTheme="minorHAnsi" w:hAnsiTheme="minorHAnsi" w:cstheme="minorHAnsi"/>
                <w:sz w:val="20"/>
              </w:rPr>
              <w:t xml:space="preserve">BIOBES shpk, </w:t>
            </w:r>
            <w:r w:rsidR="003F2082" w:rsidRPr="005F66C0">
              <w:rPr>
                <w:rFonts w:asciiTheme="minorHAnsi" w:hAnsiTheme="minorHAnsi" w:cstheme="minorHAnsi"/>
                <w:sz w:val="20"/>
              </w:rPr>
              <w:t>ARONIA shpk</w:t>
            </w:r>
            <w:bookmarkEnd w:id="2"/>
            <w:r w:rsidR="003F2082" w:rsidRPr="005F66C0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dhe </w:t>
            </w:r>
            <w:bookmarkStart w:id="3" w:name="_Hlk159927509"/>
            <w:r w:rsidRPr="005F66C0">
              <w:rPr>
                <w:rFonts w:asciiTheme="minorHAnsi" w:hAnsiTheme="minorHAnsi" w:cstheme="minorHAnsi"/>
                <w:sz w:val="20"/>
              </w:rPr>
              <w:t>shoqata shqiptare e marketingut</w:t>
            </w:r>
            <w:bookmarkEnd w:id="3"/>
            <w:r w:rsidRPr="005F66C0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7F7CB8" w:rsidRPr="005F66C0">
              <w:rPr>
                <w:rFonts w:asciiTheme="minorHAnsi" w:hAnsiTheme="minorHAnsi" w:cstheme="minorHAnsi"/>
                <w:sz w:val="20"/>
              </w:rPr>
              <w:t>dhe Bioalba grup.</w:t>
            </w:r>
          </w:p>
          <w:p w14:paraId="1F43C92A" w14:textId="77777777" w:rsidR="006317FE" w:rsidRPr="005F66C0" w:rsidRDefault="006317FE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D2C100D" w14:textId="77777777" w:rsidR="00D67E9D" w:rsidRPr="005F66C0" w:rsidRDefault="00D67E9D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D0E61B4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2640F8B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EA2EFEF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25EC72B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91726E4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7339CA4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D275D70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1372F13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CDA809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3372340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4DBAA18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0E5E772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E053239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AD63C75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8505639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77356C" w14:textId="77777777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BB8A9A6" w14:textId="23FA6FFC" w:rsidR="00AA1052" w:rsidRPr="005F66C0" w:rsidRDefault="00AA1052" w:rsidP="00B103FB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Bioalba grup i operator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ve organik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4C3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6AD58C2" w14:textId="0F8F86AE" w:rsidR="006317FE" w:rsidRPr="005F66C0" w:rsidRDefault="00B139C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Do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diskutohet me GP, p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 tu vendosur opsional kushti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produktet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eksportohen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mbajn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logon komb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tare dhe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plot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sojn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k</w:t>
            </w:r>
            <w:r w:rsidR="005F66C0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kesat e ligjit shqiptar, p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rve</w:t>
            </w:r>
            <w:r w:rsidR="005F66C0" w:rsidRPr="005F66C0">
              <w:rPr>
                <w:rFonts w:asciiTheme="minorHAnsi" w:hAnsiTheme="minorHAnsi" w:cstheme="minorHAnsi"/>
                <w:sz w:val="20"/>
              </w:rPr>
              <w:t>ç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kushteve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vendit ku eksportohen. </w:t>
            </w:r>
          </w:p>
          <w:p w14:paraId="3FD0073B" w14:textId="77777777" w:rsidR="006317FE" w:rsidRPr="005F66C0" w:rsidRDefault="006317FE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4064C77" w14:textId="77777777" w:rsidR="00D67E9D" w:rsidRPr="005F66C0" w:rsidRDefault="00D67E9D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06BC634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FB079EB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034B22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8D8FDB6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B4BEE47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E4D4280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6335919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9147722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0CA9E78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F41BD9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5F26D6D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D078178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F6BC2D6" w14:textId="18913B74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Nuk pranohet</w:t>
            </w:r>
          </w:p>
          <w:p w14:paraId="5FA43A59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5858C1E" w14:textId="58DA7346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F8525B0" w14:textId="4203A1EF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068353A" w14:textId="58CEBF05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E831190" w14:textId="5545869F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74A5C46" w14:textId="2AC2D374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F36E3CF" w14:textId="47CE276F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D170BFB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3B2FBAF" w14:textId="67719020" w:rsidR="00AA1052" w:rsidRPr="005F66C0" w:rsidRDefault="00AA1052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Pranohet pjes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risht</w:t>
            </w:r>
          </w:p>
          <w:p w14:paraId="01175BAA" w14:textId="7824290C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47BC94" w14:textId="411A4B83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8CFC0F3" w14:textId="4529F462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5911FBA" w14:textId="5B7B1163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B56F5AF" w14:textId="721BF192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50F5451" w14:textId="28227F05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6FA341" w14:textId="2BD6D68C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BF17BD8" w14:textId="2A28F625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077B9D8" w14:textId="0C214320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318EA2E" w14:textId="1DDCDDF6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D3BF02C" w14:textId="3F799E9A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7C652E3" w14:textId="4E66993E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111C400" w14:textId="31992418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B0A7C5E" w14:textId="3C51FF36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B88506" w14:textId="31D3F8D1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BFD4843" w14:textId="2ECA001E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6734735" w14:textId="5F7F7A98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88EF7DB" w14:textId="5FC74FD8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C4EEFA6" w14:textId="7B4CBFDE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A699E8F" w14:textId="50F4B7FA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742DE77" w14:textId="3B5D639B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8C30C20" w14:textId="3DB4E0CC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F20BC49" w14:textId="05E435FB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F7A285" w14:textId="1D2294F8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2B9C0F7" w14:textId="3B2C9986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90A82B2" w14:textId="6344B869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E637480" w14:textId="287942F8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F0AF038" w14:textId="71AE8329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EAAE89" w14:textId="1C369450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4E49308" w14:textId="7FE98F2A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E2648CD" w14:textId="5DC3B4C4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7FAAA4E" w14:textId="266449C7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06F3028" w14:textId="749758B4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D32DA10" w14:textId="52E48E93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53E737F" w14:textId="67E19DA9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56A4405" w14:textId="68C055AC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5A389DE" w14:textId="5DECD014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0F78593" w14:textId="12CC5157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3593086" w14:textId="4FA76E2E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53AAAF5" w14:textId="16BD6773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367693" w14:textId="736FD066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39AC195" w14:textId="03013398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025061D" w14:textId="076873B6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D2BCA2F" w14:textId="23F84857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6FBEE3A" w14:textId="09EED887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AF56206" w14:textId="22BE55C0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AEC6ADB" w14:textId="5ACC5808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5A0A23" w14:textId="5543DBBF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752121E" w14:textId="128DD9AD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6E46DFA" w14:textId="645C0F7F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ACB68C2" w14:textId="287EAA5A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5A0A4D" w14:textId="7F49EA02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1A35E37" w14:textId="036237D4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643AC4C" w14:textId="77777777" w:rsidR="005F66C0" w:rsidRPr="005F66C0" w:rsidRDefault="005F66C0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78198C1" w14:textId="77777777" w:rsidR="005F66C0" w:rsidRPr="005F66C0" w:rsidRDefault="005F66C0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6A86A68" w14:textId="77777777" w:rsidR="005F66C0" w:rsidRPr="005F66C0" w:rsidRDefault="005F66C0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A047D4E" w14:textId="01CDFE7B" w:rsidR="009C7161" w:rsidRPr="005F66C0" w:rsidRDefault="009C7161" w:rsidP="00AA1052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Pranohet</w:t>
            </w:r>
          </w:p>
          <w:p w14:paraId="5840EB70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906829A" w14:textId="77777777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BB8A9A7" w14:textId="4D9505A6" w:rsidR="00AA1052" w:rsidRPr="005F66C0" w:rsidRDefault="00AA1052" w:rsidP="0021058A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D24" w14:textId="77777777" w:rsidR="006317FE" w:rsidRPr="005F66C0" w:rsidRDefault="006317FE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EF18E21" w14:textId="76E1BD0B" w:rsidR="006317FE" w:rsidRPr="005F66C0" w:rsidRDefault="00B139CE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  <w:r w:rsidRPr="005F66C0">
              <w:rPr>
                <w:rFonts w:asciiTheme="minorHAnsi" w:hAnsiTheme="minorHAnsi" w:cstheme="minorHAnsi"/>
                <w:sz w:val="20"/>
              </w:rPr>
              <w:t>Meq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se </w:t>
            </w:r>
            <w:proofErr w:type="gramStart"/>
            <w:r w:rsidRPr="005F66C0">
              <w:rPr>
                <w:rFonts w:asciiTheme="minorHAnsi" w:hAnsiTheme="minorHAnsi" w:cstheme="minorHAnsi"/>
                <w:sz w:val="20"/>
              </w:rPr>
              <w:t>disa  importues</w:t>
            </w:r>
            <w:proofErr w:type="gramEnd"/>
            <w:r w:rsidRPr="005F66C0">
              <w:rPr>
                <w:rFonts w:asciiTheme="minorHAnsi" w:hAnsiTheme="minorHAnsi" w:cstheme="minorHAnsi"/>
                <w:sz w:val="20"/>
              </w:rPr>
              <w:t xml:space="preserve">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produkteve organike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eksportohen nga shqip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ria, nuk lejojn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q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vendoset logo komb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>tare n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produktet finale, ky kriter do 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jet</w:t>
            </w:r>
            <w:r w:rsidR="00B27AF3" w:rsidRPr="005F66C0">
              <w:rPr>
                <w:rFonts w:asciiTheme="minorHAnsi" w:hAnsiTheme="minorHAnsi" w:cstheme="minorHAnsi"/>
                <w:sz w:val="20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</w:rPr>
              <w:t xml:space="preserve"> opsional, sipas rastit. </w:t>
            </w:r>
          </w:p>
          <w:p w14:paraId="4A603B60" w14:textId="77777777" w:rsidR="006317FE" w:rsidRPr="005F66C0" w:rsidRDefault="006317FE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69512BC" w14:textId="77777777" w:rsidR="0099536C" w:rsidRPr="005F66C0" w:rsidRDefault="0099536C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DB59574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0EBC83C8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4D218683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13E34B5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26AF782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0498E957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EE17667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25177ED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4B3F2B64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331B9F2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7332DA9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06B2EA55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9B818C8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861F8B4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353EACF3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FF8B656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5467F0FA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54DEA39" w14:textId="160A4420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Projektligji 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sht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hartuar me asistenc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nga ekspert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huaj teknik dhe ekspert juridik duke transpozuar/</w:t>
            </w:r>
            <w:proofErr w:type="gramStart"/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p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rafruar  rregulloren</w:t>
            </w:r>
            <w:proofErr w:type="gramEnd"/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848/2018/KE dhe nuk 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sht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kopje e saj. P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r cdo nen jan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marr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parasysh kushtet e vendit dhe jan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parashikuar edhe dispozita komb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tare ku 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sht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e nevojshme, me q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llim zbatimin e k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tij ligji. </w:t>
            </w:r>
          </w:p>
          <w:p w14:paraId="011EA388" w14:textId="77777777" w:rsidR="00AA1052" w:rsidRPr="005F66C0" w:rsidRDefault="00AA1052" w:rsidP="00CC6A8E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4D018CA" w14:textId="35E07DB2" w:rsidR="0010664F" w:rsidRPr="005F66C0" w:rsidRDefault="00AA1052" w:rsidP="0010664F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val="sq-AL"/>
              </w:rPr>
            </w:pP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Pika 33/</w:t>
            </w:r>
            <w:proofErr w:type="gramStart"/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3  nuk</w:t>
            </w:r>
            <w:proofErr w:type="gramEnd"/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ndryshohet sepse p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rcakton m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nyr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n 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lastRenderedPageBreak/>
              <w:t>si paraqiten treguesit e detyruesh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m </w:t>
            </w:r>
            <w:r w:rsidR="0010664F" w:rsidRPr="005F66C0">
              <w:rPr>
                <w:rFonts w:asciiTheme="minorHAnsi" w:hAnsiTheme="minorHAnsi" w:cstheme="minorHAnsi"/>
                <w:sz w:val="20"/>
                <w:lang w:val="sq-AL"/>
              </w:rPr>
              <w:t>dhe logoja kombëtare n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10664F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etiketimin e produkteve organike.</w:t>
            </w:r>
          </w:p>
          <w:p w14:paraId="73EEE538" w14:textId="69ABBBFC" w:rsidR="0090171A" w:rsidRPr="005F66C0" w:rsidRDefault="0010664F" w:rsidP="0010664F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Neni 34 pika 4 dhe 7 dhe 55 pika 2 nuk ndryshohen, pasi n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projektligj 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sht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p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rcaktuar qart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regjimi i importit </w:t>
            </w:r>
            <w:r w:rsidR="0090171A" w:rsidRPr="005F66C0">
              <w:rPr>
                <w:rFonts w:asciiTheme="minorHAnsi" w:hAnsiTheme="minorHAnsi" w:cstheme="minorHAnsi"/>
                <w:sz w:val="20"/>
                <w:lang w:eastAsia="ja-JP"/>
              </w:rPr>
              <w:t>dhe p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="0090171A" w:rsidRPr="005F66C0">
              <w:rPr>
                <w:rFonts w:asciiTheme="minorHAnsi" w:hAnsiTheme="minorHAnsi" w:cstheme="minorHAnsi"/>
                <w:sz w:val="20"/>
                <w:lang w:eastAsia="ja-JP"/>
              </w:rPr>
              <w:t>rcaktimi i vendeve t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="0090171A"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treta 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duke p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rcaktuar </w:t>
            </w:r>
            <w:r w:rsidR="0090171A" w:rsidRPr="005F66C0">
              <w:rPr>
                <w:rFonts w:asciiTheme="minorHAnsi" w:hAnsiTheme="minorHAnsi" w:cstheme="minorHAnsi"/>
                <w:sz w:val="20"/>
                <w:lang w:eastAsia="ja-JP"/>
              </w:rPr>
              <w:t>kushtet kur:</w:t>
            </w:r>
          </w:p>
          <w:p w14:paraId="01E3E313" w14:textId="2DB5D2B7" w:rsidR="0090171A" w:rsidRPr="005F66C0" w:rsidRDefault="0090171A" w:rsidP="009017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>a) produkti vjen nga vendet anëtare të BE-së dhe shoqërohet me certifikatën e operatorit e cila konfirmon se produkti është në përputhje me Rregulloren Europiane për prodhimin biologjik</w:t>
            </w:r>
            <w:r w:rsidR="00952673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 e cila konsiderohet ekuivalente me k</w:t>
            </w:r>
            <w:r w:rsidR="00B27AF3" w:rsidRPr="005F66C0">
              <w:rPr>
                <w:rFonts w:asciiTheme="minorHAnsi" w:hAnsiTheme="minorHAnsi" w:cstheme="minorHAnsi"/>
                <w:sz w:val="20"/>
                <w:lang w:val="en-US"/>
              </w:rPr>
              <w:t>ë</w:t>
            </w:r>
            <w:r w:rsidR="00952673" w:rsidRPr="005F66C0">
              <w:rPr>
                <w:rFonts w:asciiTheme="minorHAnsi" w:hAnsiTheme="minorHAnsi" w:cstheme="minorHAnsi"/>
                <w:sz w:val="20"/>
                <w:lang w:val="en-US"/>
              </w:rPr>
              <w:t>t</w:t>
            </w:r>
            <w:r w:rsidR="00B27AF3" w:rsidRPr="005F66C0">
              <w:rPr>
                <w:rFonts w:asciiTheme="minorHAnsi" w:hAnsiTheme="minorHAnsi" w:cstheme="minorHAnsi"/>
                <w:sz w:val="20"/>
                <w:lang w:val="en-US"/>
              </w:rPr>
              <w:t>ë</w:t>
            </w:r>
            <w:r w:rsidR="00952673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 ligj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  <w:p w14:paraId="1E8B0002" w14:textId="1C980DFA" w:rsidR="0090171A" w:rsidRPr="005F66C0" w:rsidRDefault="0090171A" w:rsidP="009017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>b)  produkti vjen nga një vend i tretë, dhe të gjithë operatorët</w:t>
            </w:r>
            <w:proofErr w:type="gramStart"/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>/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  grupet</w:t>
            </w:r>
            <w:proofErr w:type="gramEnd"/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 e operatorëve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>/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 eksportuesit në vendin e tretë,  janë 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certifikuar 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>nga trupa kontrolli ose autoritet kontrolli të njohur nga KE si ekuivalente ose të përputhura, për importin e produkteve biologjike në BE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  <w:p w14:paraId="558C17BB" w14:textId="3F46D559" w:rsidR="0090171A" w:rsidRPr="005F66C0" w:rsidRDefault="0090171A" w:rsidP="009017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>c) në rastet kur produkti vjen nga një vend i tretë, i cili është njohur si ekuivalent ose në përputhje, me marrëveshje tregtare me BE, për importin e produkteve biologjike në B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E, 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të cilat 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konsiderohen 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ekuivalente 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edhe 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me këtë ligj, dhe 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produkti 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importohet me një certifikatë inspektimi të lëshuar nga 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>k</w:t>
            </w:r>
            <w:r w:rsidR="00B27AF3" w:rsidRPr="005F66C0">
              <w:rPr>
                <w:rFonts w:asciiTheme="minorHAnsi" w:hAnsiTheme="minorHAnsi" w:cstheme="minorHAnsi"/>
                <w:sz w:val="20"/>
                <w:lang w:val="en-US"/>
              </w:rPr>
              <w:t>ë</w:t>
            </w:r>
            <w:r w:rsidR="007F7160" w:rsidRPr="005F66C0">
              <w:rPr>
                <w:rFonts w:asciiTheme="minorHAnsi" w:hAnsiTheme="minorHAnsi" w:cstheme="minorHAnsi"/>
                <w:sz w:val="20"/>
                <w:lang w:val="en-US"/>
              </w:rPr>
              <w:t xml:space="preserve">to </w:t>
            </w: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t>autoritete.</w:t>
            </w:r>
          </w:p>
          <w:p w14:paraId="77E46D33" w14:textId="77777777" w:rsidR="0010664F" w:rsidRPr="005F66C0" w:rsidRDefault="0090171A" w:rsidP="009C716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sz w:val="20"/>
                <w:lang w:val="en-US"/>
              </w:rPr>
              <w:lastRenderedPageBreak/>
              <w:t>d)  në rastet kur produkti vjen nga një vend i tretë, i cili është i njohur si ekuivalent ose në përputhje nga Shqipëria, nëpërmjet një marrëveshje tregtare</w:t>
            </w:r>
            <w:r w:rsidR="009C7161" w:rsidRPr="005F66C0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  <w:p w14:paraId="41428F7A" w14:textId="2CC5968D" w:rsidR="009C7161" w:rsidRPr="005F66C0" w:rsidRDefault="009C7161" w:rsidP="009C716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242424"/>
                <w:sz w:val="20"/>
                <w:lang w:val="en-US"/>
              </w:rPr>
            </w:pP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Pika 54 pika 1, </w:t>
            </w:r>
            <w:r w:rsidR="00B27AF3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sht</w:t>
            </w:r>
            <w:r w:rsidR="00B27AF3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rishikuar sipas shpjegimit n</w:t>
            </w:r>
            <w:r w:rsidR="005F66C0"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>ë</w:t>
            </w:r>
            <w:r w:rsidRPr="005F66C0">
              <w:rPr>
                <w:rFonts w:asciiTheme="minorHAnsi" w:hAnsiTheme="minorHAnsi" w:cstheme="minorHAnsi"/>
                <w:color w:val="242424"/>
                <w:sz w:val="20"/>
                <w:lang w:val="en-US"/>
              </w:rPr>
              <w:t xml:space="preserve"> komentin 1.</w:t>
            </w:r>
          </w:p>
          <w:p w14:paraId="244C8E33" w14:textId="77777777" w:rsidR="009C7161" w:rsidRPr="005F66C0" w:rsidRDefault="009C7161" w:rsidP="009C716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924579F" w14:textId="6B5118FF" w:rsidR="004E62F2" w:rsidRPr="005F66C0" w:rsidRDefault="009C7161" w:rsidP="004E62F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val="sq-AL"/>
              </w:rPr>
            </w:pP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>N</w:t>
            </w:r>
            <w:r w:rsidR="00B27AF3" w:rsidRPr="005F66C0">
              <w:rPr>
                <w:rFonts w:asciiTheme="minorHAnsi" w:hAnsiTheme="minorHAnsi" w:cstheme="minorHAnsi"/>
                <w:sz w:val="20"/>
                <w:lang w:eastAsia="ja-JP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projektligj parashikohet </w:t>
            </w:r>
            <w:proofErr w:type="gramStart"/>
            <w:r w:rsidR="004E62F2"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ky </w:t>
            </w:r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ligj</w:t>
            </w:r>
            <w:proofErr w:type="gramEnd"/>
            <w:r w:rsidRPr="005F66C0">
              <w:rPr>
                <w:rFonts w:asciiTheme="minorHAnsi" w:hAnsiTheme="minorHAnsi" w:cstheme="minorHAnsi"/>
                <w:sz w:val="20"/>
                <w:lang w:eastAsia="ja-JP"/>
              </w:rPr>
              <w:t xml:space="preserve"> 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i fillon efektet pas 2 vjetëve nga botimi si dhe aktet n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nligjore duhet 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p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rfundohen brenda 3 vjetev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nga fillimi i efekteve 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k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tij ligji. Gjat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k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saj periudhe kohore do 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p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rgatiten aktet n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nligjore p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r zbatimin e k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4E62F2" w:rsidRPr="005F66C0">
              <w:rPr>
                <w:rFonts w:asciiTheme="minorHAnsi" w:hAnsiTheme="minorHAnsi" w:cstheme="minorHAnsi"/>
                <w:sz w:val="20"/>
                <w:lang w:val="sq-AL"/>
              </w:rPr>
              <w:t>tij ligji.</w:t>
            </w:r>
          </w:p>
          <w:p w14:paraId="1958168A" w14:textId="53791C3A" w:rsidR="004E62F2" w:rsidRPr="005F66C0" w:rsidRDefault="004E62F2" w:rsidP="004E62F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val="sq-AL"/>
              </w:rPr>
            </w:pP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>Prioritet do 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jet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miratimi i akteve q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jan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akoma boshll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k ligjor </w:t>
            </w:r>
            <w:r w:rsidR="00986686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dhe </w:t>
            </w:r>
            <w:r w:rsidR="00A74598" w:rsidRPr="005F66C0">
              <w:rPr>
                <w:rFonts w:asciiTheme="minorHAnsi" w:hAnsiTheme="minorHAnsi" w:cstheme="minorHAnsi"/>
                <w:sz w:val="20"/>
                <w:lang w:val="sq-AL"/>
              </w:rPr>
              <w:t>zbatohen aktet n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A74598" w:rsidRPr="005F66C0">
              <w:rPr>
                <w:rFonts w:asciiTheme="minorHAnsi" w:hAnsiTheme="minorHAnsi" w:cstheme="minorHAnsi"/>
                <w:sz w:val="20"/>
                <w:lang w:val="sq-AL"/>
              </w:rPr>
              <w:t>nligjore ekzistuese deri n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A74598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nxjerrjen e akteve t</w:t>
            </w:r>
            <w:r w:rsidR="00B27AF3" w:rsidRPr="005F66C0">
              <w:rPr>
                <w:rFonts w:asciiTheme="minorHAnsi" w:hAnsiTheme="minorHAnsi" w:cstheme="minorHAnsi"/>
                <w:sz w:val="20"/>
                <w:lang w:val="sq-AL"/>
              </w:rPr>
              <w:t>ë</w:t>
            </w:r>
            <w:r w:rsidR="00A74598"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reja.</w:t>
            </w:r>
            <w:r w:rsidRPr="005F66C0">
              <w:rPr>
                <w:rFonts w:asciiTheme="minorHAnsi" w:hAnsiTheme="minorHAnsi" w:cstheme="minorHAnsi"/>
                <w:sz w:val="20"/>
                <w:lang w:val="sq-AL"/>
              </w:rPr>
              <w:t xml:space="preserve"> </w:t>
            </w:r>
          </w:p>
          <w:p w14:paraId="0BB8A9A9" w14:textId="6CA5A127" w:rsidR="009C7161" w:rsidRPr="005F66C0" w:rsidRDefault="009C7161" w:rsidP="009C716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</w:tr>
    </w:tbl>
    <w:p w14:paraId="0BB8A9DC" w14:textId="77777777" w:rsidR="005B6D2B" w:rsidRPr="005F66C0" w:rsidRDefault="005B6D2B">
      <w:pPr>
        <w:rPr>
          <w:rFonts w:asciiTheme="minorHAnsi" w:hAnsiTheme="minorHAnsi" w:cstheme="minorHAnsi"/>
          <w:sz w:val="20"/>
        </w:rPr>
      </w:pPr>
      <w:bookmarkStart w:id="4" w:name="_GoBack"/>
      <w:bookmarkEnd w:id="4"/>
    </w:p>
    <w:sectPr w:rsidR="005B6D2B" w:rsidRPr="005F66C0" w:rsidSect="006144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502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152F"/>
    <w:multiLevelType w:val="hybridMultilevel"/>
    <w:tmpl w:val="E2FA0B06"/>
    <w:lvl w:ilvl="0" w:tplc="FF6456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64C4D"/>
    <w:multiLevelType w:val="hybridMultilevel"/>
    <w:tmpl w:val="F8AC7028"/>
    <w:lvl w:ilvl="0" w:tplc="F7201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F25B0"/>
    <w:multiLevelType w:val="hybridMultilevel"/>
    <w:tmpl w:val="12688FA6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E6C65"/>
    <w:multiLevelType w:val="hybridMultilevel"/>
    <w:tmpl w:val="644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26AC4"/>
    <w:multiLevelType w:val="hybridMultilevel"/>
    <w:tmpl w:val="1EC6D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E7F5F"/>
    <w:multiLevelType w:val="hybridMultilevel"/>
    <w:tmpl w:val="48C64870"/>
    <w:lvl w:ilvl="0" w:tplc="040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B30A56"/>
    <w:multiLevelType w:val="hybridMultilevel"/>
    <w:tmpl w:val="7C1CE5A4"/>
    <w:lvl w:ilvl="0" w:tplc="FF64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42999"/>
    <w:multiLevelType w:val="hybridMultilevel"/>
    <w:tmpl w:val="0BBEF33A"/>
    <w:lvl w:ilvl="0" w:tplc="FF64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2B"/>
    <w:rsid w:val="00007AEB"/>
    <w:rsid w:val="00020075"/>
    <w:rsid w:val="0004166D"/>
    <w:rsid w:val="00070D6F"/>
    <w:rsid w:val="00094BF4"/>
    <w:rsid w:val="0010664F"/>
    <w:rsid w:val="0018241C"/>
    <w:rsid w:val="00196392"/>
    <w:rsid w:val="001F2C07"/>
    <w:rsid w:val="00260E60"/>
    <w:rsid w:val="00271EED"/>
    <w:rsid w:val="002878EE"/>
    <w:rsid w:val="002B161B"/>
    <w:rsid w:val="002C2A55"/>
    <w:rsid w:val="00314B31"/>
    <w:rsid w:val="003165E9"/>
    <w:rsid w:val="00332DB4"/>
    <w:rsid w:val="00344976"/>
    <w:rsid w:val="00387B8E"/>
    <w:rsid w:val="003B5844"/>
    <w:rsid w:val="003C5BA3"/>
    <w:rsid w:val="003D0726"/>
    <w:rsid w:val="003D62D7"/>
    <w:rsid w:val="003F2082"/>
    <w:rsid w:val="003F5E5B"/>
    <w:rsid w:val="003F68AF"/>
    <w:rsid w:val="00403769"/>
    <w:rsid w:val="00435429"/>
    <w:rsid w:val="00443BB0"/>
    <w:rsid w:val="00445CC3"/>
    <w:rsid w:val="004C711D"/>
    <w:rsid w:val="004C71F7"/>
    <w:rsid w:val="004D2CFA"/>
    <w:rsid w:val="004D6EE7"/>
    <w:rsid w:val="004D7B85"/>
    <w:rsid w:val="004E59C3"/>
    <w:rsid w:val="004E62F2"/>
    <w:rsid w:val="00515368"/>
    <w:rsid w:val="00537CB8"/>
    <w:rsid w:val="00570588"/>
    <w:rsid w:val="00591AF0"/>
    <w:rsid w:val="005A7B48"/>
    <w:rsid w:val="005B1920"/>
    <w:rsid w:val="005B6D2B"/>
    <w:rsid w:val="005F66C0"/>
    <w:rsid w:val="006012D6"/>
    <w:rsid w:val="00602A9C"/>
    <w:rsid w:val="006317FE"/>
    <w:rsid w:val="00656BB0"/>
    <w:rsid w:val="00657838"/>
    <w:rsid w:val="00666D0E"/>
    <w:rsid w:val="006802D5"/>
    <w:rsid w:val="006F216E"/>
    <w:rsid w:val="006F3BE0"/>
    <w:rsid w:val="00741C60"/>
    <w:rsid w:val="00750190"/>
    <w:rsid w:val="00757A75"/>
    <w:rsid w:val="00764FFC"/>
    <w:rsid w:val="00765F3C"/>
    <w:rsid w:val="0077140F"/>
    <w:rsid w:val="007755F2"/>
    <w:rsid w:val="00787F92"/>
    <w:rsid w:val="007F7160"/>
    <w:rsid w:val="007F7CB8"/>
    <w:rsid w:val="00817F4F"/>
    <w:rsid w:val="008613D3"/>
    <w:rsid w:val="00883BAC"/>
    <w:rsid w:val="008A5003"/>
    <w:rsid w:val="008F44B1"/>
    <w:rsid w:val="0090171A"/>
    <w:rsid w:val="0091093C"/>
    <w:rsid w:val="009114E5"/>
    <w:rsid w:val="00914C1D"/>
    <w:rsid w:val="009252E5"/>
    <w:rsid w:val="00952673"/>
    <w:rsid w:val="00952D62"/>
    <w:rsid w:val="00963283"/>
    <w:rsid w:val="00965584"/>
    <w:rsid w:val="00986686"/>
    <w:rsid w:val="00990D4C"/>
    <w:rsid w:val="0099536C"/>
    <w:rsid w:val="009B696C"/>
    <w:rsid w:val="009C5E0B"/>
    <w:rsid w:val="009C7161"/>
    <w:rsid w:val="00A01DA4"/>
    <w:rsid w:val="00A06DA1"/>
    <w:rsid w:val="00A121AB"/>
    <w:rsid w:val="00A2686A"/>
    <w:rsid w:val="00A331B3"/>
    <w:rsid w:val="00A3438A"/>
    <w:rsid w:val="00A44276"/>
    <w:rsid w:val="00A63833"/>
    <w:rsid w:val="00A74598"/>
    <w:rsid w:val="00A75A2E"/>
    <w:rsid w:val="00AA1052"/>
    <w:rsid w:val="00AF56A4"/>
    <w:rsid w:val="00B103FB"/>
    <w:rsid w:val="00B139CE"/>
    <w:rsid w:val="00B27AF3"/>
    <w:rsid w:val="00B33196"/>
    <w:rsid w:val="00C20DD3"/>
    <w:rsid w:val="00C829F4"/>
    <w:rsid w:val="00C93970"/>
    <w:rsid w:val="00CC6A8E"/>
    <w:rsid w:val="00CD29FF"/>
    <w:rsid w:val="00CE65E4"/>
    <w:rsid w:val="00CF12D9"/>
    <w:rsid w:val="00D67E9D"/>
    <w:rsid w:val="00D744B2"/>
    <w:rsid w:val="00D849E3"/>
    <w:rsid w:val="00DD5D4E"/>
    <w:rsid w:val="00E00453"/>
    <w:rsid w:val="00E36A71"/>
    <w:rsid w:val="00E411A2"/>
    <w:rsid w:val="00E43D33"/>
    <w:rsid w:val="00E5149A"/>
    <w:rsid w:val="00E60450"/>
    <w:rsid w:val="00EF0386"/>
    <w:rsid w:val="00F03EFF"/>
    <w:rsid w:val="00F04B92"/>
    <w:rsid w:val="00F2160E"/>
    <w:rsid w:val="00F77F41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A95D"/>
  <w15:chartTrackingRefBased/>
  <w15:docId w15:val="{72144616-5E51-2649-963A-B30D069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114E5"/>
    <w:rPr>
      <w:rFonts w:ascii="Arial" w:eastAsia="Times New Roman" w:hAnsi="Arial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uiPriority w:val="1"/>
    <w:qFormat/>
    <w:rsid w:val="005B6D2B"/>
    <w:pPr>
      <w:tabs>
        <w:tab w:val="left" w:pos="567"/>
      </w:tabs>
      <w:spacing w:after="120"/>
      <w:ind w:left="567" w:hanging="567"/>
    </w:pPr>
    <w:rPr>
      <w:rFonts w:ascii="Calibri" w:hAnsi="Calibri"/>
    </w:r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qFormat/>
    <w:rsid w:val="005B6D2B"/>
    <w:rPr>
      <w:rFonts w:ascii="Calibri" w:eastAsia="Times New Roman" w:hAnsi="Calibri" w:cs="Times New Roman"/>
      <w:sz w:val="22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5B6D2B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B6D2B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2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2B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3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32D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2DB4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B4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B69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.facebook.com/l.php?u=https%3A%2F%2Faam.al%2Fhome-mkis%2F&amp;h=AT350CqkevkfwhhAMkhDNqJXoNwJ0KCKRiHbjDmeeQW-W8G1FC3s7Tvr5QgSHD_hFDDzX04GLpOsTukuIKxV_qRpOzZaR5wtJwbatNnthli4hJdCSKz7_-99faYr77nDnMVhEKUXtGvBR0BNcXmQ&amp;__tn__=-UK-R&amp;c%5b0%5d=AT3qIfhHkRuJPV8AGg9STrmA2T1Y3Pv80QBE630hPRWDvLcmqNFcK0pQRbTyzXzk2YGLrtvC4sHbUn2LSSL5vACKupnH_3j600o75mK-jgvNmT73Pz2ZSYOvrwHDiTz0pOQ8Nm29OtX4guFl_4_jU-Vw-n2PumzLnLUneg2N0LryPMNVNcRFhksseqnm6HwKyHn8oyr2ZxoYFWH2FL42PlARqXqxfynFaiP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EB6E70B5C381664EB05CF985E8620D69" ma:contentTypeVersion="" ma:contentTypeDescription="" ma:contentTypeScope="" ma:versionID="147891e91f2c1e6fcd4c2d1d31cc6d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0x00156835E643CEB34094FB8FE2DF713BA5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1066/6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1DA5DF-A8EE-4EB0-9B5E-E6053D7C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DCCE-ECDA-491E-BA70-C024028437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konsultimit publik</vt:lpstr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konsultimit publik</dc:title>
  <dc:subject/>
  <dc:creator>Microsoft Office User</dc:creator>
  <cp:keywords/>
  <dc:description/>
  <cp:lastModifiedBy>Kjara Vogli</cp:lastModifiedBy>
  <cp:revision>2</cp:revision>
  <dcterms:created xsi:type="dcterms:W3CDTF">2024-02-28T10:23:00Z</dcterms:created>
  <dcterms:modified xsi:type="dcterms:W3CDTF">2024-02-28T10:23:00Z</dcterms:modified>
</cp:coreProperties>
</file>