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69C6" w14:textId="77777777" w:rsidR="000663C5" w:rsidRPr="00064396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064396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064396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064396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064396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064396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2D4DB2A3" w14:textId="77777777" w:rsidR="000663C5" w:rsidRPr="00064396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64396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064396">
        <w:rPr>
          <w:rFonts w:ascii="Times New Roman" w:hAnsi="Times New Roman"/>
          <w:sz w:val="24"/>
          <w:szCs w:val="24"/>
          <w:lang w:val="sq-AL"/>
        </w:rPr>
        <w:t>/</w:t>
      </w:r>
      <w:r w:rsidRPr="00064396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064396">
        <w:rPr>
          <w:rFonts w:ascii="Times New Roman" w:hAnsi="Times New Roman"/>
          <w:sz w:val="24"/>
          <w:szCs w:val="24"/>
          <w:lang w:val="sq-AL"/>
        </w:rPr>
        <w:t>ë</w:t>
      </w:r>
      <w:r w:rsidRPr="00064396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064396">
        <w:rPr>
          <w:rFonts w:ascii="Times New Roman" w:hAnsi="Times New Roman"/>
          <w:sz w:val="24"/>
          <w:szCs w:val="24"/>
          <w:lang w:val="sq-AL"/>
        </w:rPr>
        <w:t>:</w:t>
      </w:r>
    </w:p>
    <w:p w14:paraId="3814B4F8" w14:textId="77777777" w:rsidR="00C16164" w:rsidRPr="00064396" w:rsidRDefault="00C16164" w:rsidP="00064396">
      <w:pPr>
        <w:pStyle w:val="BodyText"/>
        <w:spacing w:after="0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8CAEBA9" w14:textId="28B22240" w:rsidR="002416B6" w:rsidRPr="00064396" w:rsidRDefault="00C16164" w:rsidP="00C1616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064396">
        <w:rPr>
          <w:rFonts w:ascii="Times New Roman" w:hAnsi="Times New Roman"/>
          <w:sz w:val="24"/>
          <w:szCs w:val="24"/>
        </w:rPr>
        <w:t>Projektvendim i Këshillit të Ministrave “Për miratimin e metodologjisë, rregullave dhe procedurave për përcaktimin e vlerës së taksueshme të pasurisë së paluajtshme “ndërtesa”, llogaritjen e taksës mbi ndërtesën dhe pagesën e saj”</w:t>
      </w:r>
      <w:r w:rsidR="007E3F7F" w:rsidRPr="00064396">
        <w:rPr>
          <w:rFonts w:ascii="Times New Roman" w:hAnsi="Times New Roman"/>
          <w:sz w:val="24"/>
          <w:szCs w:val="24"/>
        </w:rPr>
        <w:t>.</w:t>
      </w:r>
    </w:p>
    <w:p w14:paraId="0ECA15D6" w14:textId="77777777" w:rsidR="00C16164" w:rsidRPr="00064396" w:rsidRDefault="00C16164" w:rsidP="0006439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3BBF8112" w14:textId="54D8C5FE" w:rsidR="000663C5" w:rsidRPr="00064396" w:rsidRDefault="00D739F6" w:rsidP="00064396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64396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064396">
        <w:rPr>
          <w:rFonts w:ascii="Times New Roman" w:hAnsi="Times New Roman"/>
          <w:sz w:val="24"/>
          <w:szCs w:val="24"/>
          <w:lang w:val="sq-AL"/>
        </w:rPr>
        <w:t>k</w:t>
      </w:r>
      <w:r w:rsidRPr="00064396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</w:p>
    <w:p w14:paraId="3B05B36B" w14:textId="77777777" w:rsidR="00C16164" w:rsidRPr="00064396" w:rsidRDefault="00C16164" w:rsidP="00064396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1917"/>
        <w:gridCol w:w="2816"/>
        <w:gridCol w:w="2773"/>
      </w:tblGrid>
      <w:tr w:rsidR="002C5491" w:rsidRPr="00434D55" w14:paraId="66CD8CC9" w14:textId="77777777" w:rsidTr="00EC4368">
        <w:tc>
          <w:tcPr>
            <w:tcW w:w="1589" w:type="dxa"/>
          </w:tcPr>
          <w:p w14:paraId="3CC75EBD" w14:textId="77777777" w:rsidR="000663C5" w:rsidRPr="00064396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917" w:type="dxa"/>
          </w:tcPr>
          <w:p w14:paraId="478A5246" w14:textId="77777777" w:rsidR="000663C5" w:rsidRPr="00064396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20832A90" w14:textId="77777777" w:rsidR="000663C5" w:rsidRPr="00064396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630495B3" w14:textId="77777777" w:rsidR="000663C5" w:rsidRPr="00064396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816" w:type="dxa"/>
          </w:tcPr>
          <w:p w14:paraId="41EFE77E" w14:textId="77777777" w:rsidR="000663C5" w:rsidRPr="00064396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6439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6439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6439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6439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6439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6439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6439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6439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6439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64396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2847" w:type="dxa"/>
          </w:tcPr>
          <w:p w14:paraId="2B90A318" w14:textId="77777777" w:rsidR="000663C5" w:rsidRPr="00064396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643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643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6439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6439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6439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6439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EC4368" w:rsidRPr="00434D55" w14:paraId="5DBFAC2F" w14:textId="77777777" w:rsidTr="00EC4368">
        <w:tc>
          <w:tcPr>
            <w:tcW w:w="1589" w:type="dxa"/>
          </w:tcPr>
          <w:p w14:paraId="070DF59C" w14:textId="0256FE3B" w:rsidR="00EC4368" w:rsidRPr="00064396" w:rsidRDefault="00EC4368" w:rsidP="00064396">
            <w:pPr>
              <w:pStyle w:val="BodyText"/>
              <w:jc w:val="center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Konsultimi publik synon </w:t>
            </w:r>
            <w:r w:rsidR="00FB0419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marrjen e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komenteve t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gjith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tatimpaguesve</w:t>
            </w:r>
            <w:r w:rsidR="007E3F7F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</w:t>
            </w:r>
            <w:r w:rsidR="000F410A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 kan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D72C24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pasuri </w:t>
            </w:r>
            <w:r w:rsidR="000F15AC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0F410A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F15AC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paluajtshme</w:t>
            </w:r>
            <w:r w:rsidR="00D72C24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“</w:t>
            </w:r>
            <w:r w:rsidR="0010317E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ndërtesë</w:t>
            </w:r>
            <w:r w:rsidR="00D72C24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10317E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F02771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të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ekspert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F02771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ve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n tatimore dhe p</w:t>
            </w:r>
            <w:r w:rsidR="00D72C24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asuri</w:t>
            </w:r>
            <w:r w:rsidR="006618D0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D72C24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paluajtshme</w:t>
            </w:r>
          </w:p>
        </w:tc>
        <w:tc>
          <w:tcPr>
            <w:tcW w:w="1917" w:type="dxa"/>
          </w:tcPr>
          <w:p w14:paraId="6348BE0F" w14:textId="77777777" w:rsidR="00F43AEE" w:rsidRPr="00064396" w:rsidRDefault="00F43AEE" w:rsidP="00F43AEE">
            <w:pPr>
              <w:pStyle w:val="BodyText"/>
              <w:ind w:left="-80"/>
              <w:jc w:val="center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502A3E9B" w14:textId="4F37E19F" w:rsidR="00F43AEE" w:rsidRPr="00064396" w:rsidRDefault="00F43AEE" w:rsidP="00064396">
            <w:pPr>
              <w:pStyle w:val="BodyText"/>
              <w:ind w:left="-80"/>
              <w:jc w:val="center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Konsultim</w:t>
            </w:r>
            <w:r w:rsidR="00FB0419" w:rsidRPr="00064396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e për projektvendim të Këshillit të Ministrave</w:t>
            </w:r>
          </w:p>
          <w:p w14:paraId="3D94179F" w14:textId="428F65C9" w:rsidR="00EC4368" w:rsidRPr="00064396" w:rsidRDefault="00EC4368" w:rsidP="00064396">
            <w:pPr>
              <w:pStyle w:val="BodyText"/>
              <w:jc w:val="center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  <w:tc>
          <w:tcPr>
            <w:tcW w:w="2816" w:type="dxa"/>
          </w:tcPr>
          <w:p w14:paraId="1AB82883" w14:textId="77777777" w:rsidR="00F43AEE" w:rsidRPr="00064396" w:rsidRDefault="00F43AEE" w:rsidP="00F43AEE">
            <w:pPr>
              <w:pStyle w:val="BodyTex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</w:pPr>
          </w:p>
          <w:p w14:paraId="755B0035" w14:textId="59E92DEC" w:rsidR="00EC4368" w:rsidRPr="00064396" w:rsidRDefault="00F43AEE" w:rsidP="00064396">
            <w:pPr>
              <w:pStyle w:val="BodyText"/>
              <w:jc w:val="center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e-konsultimi</w:t>
            </w:r>
            <w:r w:rsidRPr="00064396" w:rsidDel="00F43AE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2847" w:type="dxa"/>
          </w:tcPr>
          <w:p w14:paraId="51B369A7" w14:textId="77777777" w:rsidR="00EC4368" w:rsidRPr="00064396" w:rsidRDefault="00EC4368" w:rsidP="00064396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F23DC1A" w14:textId="0C4B04D2" w:rsidR="00EC4368" w:rsidRPr="00064396" w:rsidRDefault="000C297F" w:rsidP="00064396">
            <w:pPr>
              <w:pStyle w:val="BodyText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Regjistri elektronik për njoftimet dhe konsultimet publike</w:t>
            </w:r>
          </w:p>
        </w:tc>
      </w:tr>
    </w:tbl>
    <w:p w14:paraId="1D3D5FA4" w14:textId="77777777" w:rsidR="000663C5" w:rsidRPr="00064396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68AE4E1" w14:textId="77777777" w:rsidR="000663C5" w:rsidRPr="00064396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64396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p w14:paraId="1AF131B9" w14:textId="77777777" w:rsidR="0005796C" w:rsidRPr="00064396" w:rsidRDefault="0005796C" w:rsidP="00064396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34D55" w14:paraId="43004677" w14:textId="77777777" w:rsidTr="00A9692B">
        <w:tc>
          <w:tcPr>
            <w:tcW w:w="9062" w:type="dxa"/>
          </w:tcPr>
          <w:p w14:paraId="297B5E76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7CE39CB8" w14:textId="37B6FFD8" w:rsidR="000663C5" w:rsidRPr="00064396" w:rsidRDefault="00EC4368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Konsultimi publik n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A36491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regjistrin elektronik për njoftimet dhe konsultimet publike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sipas afat</w:t>
            </w:r>
            <w:r w:rsidR="0081222D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it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ligjor</w:t>
            </w:r>
            <w:r w:rsidR="0081222D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(20 ditë pune nga data e njoftimit për procesin e konsultimit publik)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="00A36491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nga data 23 korrik 2025 deri në datën 20 gusht 2025</w:t>
            </w:r>
            <w:r w:rsidR="0081222D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</w:tc>
      </w:tr>
    </w:tbl>
    <w:p w14:paraId="7C9C1460" w14:textId="77777777" w:rsidR="000663C5" w:rsidRPr="00064396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AC69C37" w14:textId="77777777" w:rsidR="000663C5" w:rsidRPr="00064396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64396">
        <w:rPr>
          <w:rFonts w:ascii="Times New Roman" w:hAnsi="Times New Roman"/>
          <w:sz w:val="24"/>
          <w:szCs w:val="24"/>
          <w:lang w:val="sq-AL"/>
        </w:rPr>
        <w:t>Burimet e nevojshme</w:t>
      </w:r>
    </w:p>
    <w:p w14:paraId="417EB3D5" w14:textId="77777777" w:rsidR="0005796C" w:rsidRPr="00064396" w:rsidRDefault="0005796C" w:rsidP="00064396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064396" w14:paraId="6B0CA6FB" w14:textId="77777777" w:rsidTr="00A9692B">
        <w:tc>
          <w:tcPr>
            <w:tcW w:w="9062" w:type="dxa"/>
          </w:tcPr>
          <w:p w14:paraId="0063AED8" w14:textId="77777777" w:rsidR="008D2F66" w:rsidRPr="00064396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lastRenderedPageBreak/>
              <w:t>P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4533DF2C" w14:textId="77777777" w:rsidR="000F410A" w:rsidRPr="00064396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6439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06439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6439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0B37452D" w14:textId="0281C0F0" w:rsidR="00D817EF" w:rsidRPr="00064396" w:rsidRDefault="00326F65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64396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Stafi i </w:t>
            </w:r>
            <w:r w:rsidR="00662D0E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rejtoris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rgjegj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se p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politikat</w:t>
            </w:r>
            <w:r w:rsidR="00662D0E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tatimore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2333DA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(tatimet 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direkte</w:t>
            </w:r>
            <w:r w:rsidR="002333DA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)</w:t>
            </w:r>
            <w:r w:rsidR="000F15AC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pushtetin vendor dhe taks</w:t>
            </w:r>
            <w:r w:rsidR="000F410A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0F15AC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pron</w:t>
            </w:r>
            <w:r w:rsidR="000F410A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0F15AC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Ministrin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 Financave.</w:t>
            </w:r>
          </w:p>
          <w:p w14:paraId="2E42827E" w14:textId="35906C0F" w:rsidR="000F410A" w:rsidRPr="00064396" w:rsidRDefault="000F410A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Grupi ndërinstitucional i punës ngritur me urdhër  të Kryeministrit nr. 19, datë 30.1.2024, “Për ngritjen e grupit ndërinstitucional të punës për përcaktimin e çmimeve mesatare referuese të banesave”, të ndryshuar, i cili ka në përbërje anëtarë të nivelit të lartë drejtues nga Ministria e Financave, Ministria e Turizmit dhe Mjedisit, Ministri i Shtetit për Pushtetin Vendor, Drejtoria e Përgjithshme e Tatimeve, </w:t>
            </w:r>
            <w:bookmarkStart w:id="1" w:name="_Hlk203564679"/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Agjencia Shtetërore e Kadastrës</w:t>
            </w:r>
            <w:bookmarkEnd w:id="1"/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Agjencia e Zhvillimit të Territorit dhe Agjencia Kombëtare e Planifikimit të Territorit.</w:t>
            </w:r>
          </w:p>
          <w:p w14:paraId="6265855F" w14:textId="4643B34E" w:rsidR="000663C5" w:rsidRPr="00064396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Burime Financiare t</w:t>
            </w:r>
            <w:r w:rsidR="007E1CB1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  <w:r w:rsidR="00326F6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uk angazhohen burime financiare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6BBA744D" w14:textId="77777777" w:rsidR="008D2F66" w:rsidRPr="00064396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5F6ED282" w14:textId="77777777" w:rsidR="00316BF2" w:rsidRPr="00064396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98EB1A6" w14:textId="77777777" w:rsidR="000663C5" w:rsidRPr="00064396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64396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064396">
        <w:rPr>
          <w:rFonts w:ascii="Times New Roman" w:hAnsi="Times New Roman"/>
          <w:sz w:val="24"/>
          <w:szCs w:val="24"/>
          <w:lang w:val="sq-AL"/>
        </w:rPr>
        <w:t>ë</w:t>
      </w:r>
      <w:r w:rsidRPr="00064396">
        <w:rPr>
          <w:rFonts w:ascii="Times New Roman" w:hAnsi="Times New Roman"/>
          <w:sz w:val="24"/>
          <w:szCs w:val="24"/>
          <w:lang w:val="sq-AL"/>
        </w:rPr>
        <w:t>rgjigjeve</w:t>
      </w:r>
    </w:p>
    <w:p w14:paraId="02764250" w14:textId="77777777" w:rsidR="0005796C" w:rsidRPr="00064396" w:rsidRDefault="0005796C" w:rsidP="00064396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434D55" w14:paraId="6E34A616" w14:textId="77777777" w:rsidTr="00A9692B">
        <w:tc>
          <w:tcPr>
            <w:tcW w:w="9067" w:type="dxa"/>
          </w:tcPr>
          <w:p w14:paraId="324200C7" w14:textId="77777777" w:rsidR="000663C5" w:rsidRPr="00064396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924931C" w14:textId="77777777" w:rsidR="000663C5" w:rsidRPr="00064396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7F7B5AD1" w14:textId="4B3F799B" w:rsidR="00326F65" w:rsidRPr="00064396" w:rsidRDefault="0007186D" w:rsidP="0006439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Mendimet/k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omente</w:t>
            </w:r>
            <w:r w:rsidR="007103D9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/sugjerimet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 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g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rupeve t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inter</w:t>
            </w:r>
            <w:r w:rsidR="007103D9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sit d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rgohen tek platforma e</w:t>
            </w:r>
            <w:r w:rsidR="007A3416" w:rsidRPr="0006439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sq-AL"/>
              </w:rPr>
              <w:t>-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konsu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l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timi</w:t>
            </w:r>
            <w:r w:rsidR="007A341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(</w:t>
            </w: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</w:t>
            </w:r>
            <w:r w:rsidR="007A341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egjistri elektronik për njoftimet dhe konsultimet publike)</w:t>
            </w:r>
            <w:r w:rsidR="0084691D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cilat m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pas i jepen staf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drejtori</w:t>
            </w:r>
            <w:r w:rsidR="000F410A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v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EC4368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teknike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26F65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Ministris</w:t>
            </w:r>
            <w:r w:rsidR="00923DC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0F410A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A3416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së Financave </w:t>
            </w:r>
            <w:r w:rsidR="000F410A"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dhe anëtarëve të Grupit të Punës.</w:t>
            </w:r>
          </w:p>
          <w:p w14:paraId="7B2C5137" w14:textId="77777777" w:rsidR="003E69DD" w:rsidRPr="00064396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</w:tc>
      </w:tr>
    </w:tbl>
    <w:p w14:paraId="17F06729" w14:textId="77777777" w:rsidR="00C20941" w:rsidRPr="00064396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CB24790" w14:textId="77777777" w:rsidR="000663C5" w:rsidRPr="00064396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64396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15A0DFDD" w14:textId="77777777" w:rsidR="005777F1" w:rsidRPr="00064396" w:rsidRDefault="005777F1" w:rsidP="00064396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E705DF1" w14:textId="77777777" w:rsidR="000663C5" w:rsidRPr="00064396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64396">
        <w:rPr>
          <w:rFonts w:ascii="Times New Roman" w:hAnsi="Times New Roman"/>
          <w:i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064396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064396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p w14:paraId="0ADA7FFE" w14:textId="77777777" w:rsidR="005777F1" w:rsidRPr="00064396" w:rsidRDefault="005777F1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1816"/>
        <w:gridCol w:w="434"/>
        <w:gridCol w:w="1158"/>
        <w:gridCol w:w="673"/>
        <w:gridCol w:w="1051"/>
        <w:gridCol w:w="1643"/>
      </w:tblGrid>
      <w:tr w:rsidR="000663C5" w:rsidRPr="00064396" w14:paraId="3E4F0F8D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17D0BF7E" w14:textId="77777777" w:rsidR="000663C5" w:rsidRPr="00064396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434D55" w14:paraId="7A145EC7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A1478B3" w14:textId="77777777" w:rsidR="000663C5" w:rsidRPr="00064396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E675B1E" w14:textId="77777777" w:rsidR="000663C5" w:rsidRPr="00064396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96408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rshatshm</w:t>
            </w:r>
            <w:r w:rsidR="00296408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5E1F83E9" w14:textId="77777777" w:rsidR="000663C5" w:rsidRPr="00064396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064396" w14:paraId="49769AD2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A84F006" w14:textId="77777777" w:rsidR="000663C5" w:rsidRPr="00064396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58F92092" w14:textId="351D9C8D" w:rsidR="000663C5" w:rsidRPr="00064396" w:rsidRDefault="002D7F15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  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8636DC2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064396" w14:paraId="22AC2FBB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661E40FB" w14:textId="77777777" w:rsidR="000663C5" w:rsidRPr="00064396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D5FA34C" w14:textId="2E6EBC85" w:rsidR="000663C5" w:rsidRPr="00064396" w:rsidRDefault="002D7F15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  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  <w:p w14:paraId="31AFBD18" w14:textId="6DB32AD2" w:rsidR="002D7F15" w:rsidRPr="00064396" w:rsidRDefault="002D7F15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lastRenderedPageBreak/>
              <w:t>Nuk angazhohen burime financiare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DF60860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064396" w14:paraId="1A5F946C" w14:textId="77777777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2AFDF24" w14:textId="77777777" w:rsidR="000663C5" w:rsidRPr="00064396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010497B" w14:textId="73066274" w:rsidR="000663C5" w:rsidRPr="00064396" w:rsidRDefault="002D7F15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2"/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  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BDFF8FB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064396" w14:paraId="6EBB0EB6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5FCDA18A" w14:textId="77777777" w:rsidR="000663C5" w:rsidRPr="00064396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434D55" w14:paraId="1B569B82" w14:textId="77777777" w:rsidTr="00A9692B">
        <w:trPr>
          <w:trHeight w:val="777"/>
        </w:trPr>
        <w:tc>
          <w:tcPr>
            <w:tcW w:w="1319" w:type="pct"/>
            <w:shd w:val="clear" w:color="auto" w:fill="D9E2F3"/>
          </w:tcPr>
          <w:p w14:paraId="19304552" w14:textId="77777777" w:rsidR="00646DDC" w:rsidRPr="00064396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6BE00F29" w14:textId="77777777" w:rsidR="000663C5" w:rsidRPr="00064396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14:paraId="0DB296D4" w14:textId="77777777" w:rsidR="0074612C" w:rsidRPr="00064396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750EB1B" w14:textId="77777777" w:rsidR="000663C5" w:rsidRPr="00064396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1658251B" w14:textId="77777777" w:rsidR="000663C5" w:rsidRPr="00064396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14:paraId="4E943C6C" w14:textId="77777777" w:rsidR="00F331EF" w:rsidRPr="00064396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7DEDD3E" w14:textId="77777777" w:rsidR="000663C5" w:rsidRPr="00064396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2BDA5D7B" w14:textId="77777777" w:rsidR="000663C5" w:rsidRPr="00064396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340F5DF" w14:textId="77777777" w:rsidR="000663C5" w:rsidRPr="00064396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rshatshm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1E256313" w14:textId="77777777" w:rsidR="000663C5" w:rsidRPr="00064396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064396" w14:paraId="707175C8" w14:textId="77777777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64988844" w14:textId="77777777" w:rsidR="000663C5" w:rsidRPr="00064396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fazes s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4AB081D4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064396" w14:paraId="0FAEE166" w14:textId="77777777" w:rsidTr="00A9692B">
        <w:tc>
          <w:tcPr>
            <w:tcW w:w="1319" w:type="pct"/>
            <w:shd w:val="clear" w:color="auto" w:fill="auto"/>
          </w:tcPr>
          <w:p w14:paraId="4BC07CB5" w14:textId="77777777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9F68DCF" w14:textId="0FF2801E" w:rsidR="00963003" w:rsidRPr="00064396" w:rsidRDefault="007103D9" w:rsidP="0006439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e-konsultimi</w:t>
            </w:r>
            <w:r w:rsidR="00963003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327CF9C1" w14:textId="0A28D002" w:rsidR="000663C5" w:rsidRPr="00064396" w:rsidRDefault="00963003" w:rsidP="0006439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(Regjistri elektronik për njoftimet dhe konsultimet publike)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F863E52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5C11CE7E" w14:textId="2B3A6C1A" w:rsidR="000663C5" w:rsidRPr="00064396" w:rsidRDefault="003640A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322B979C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D63FB5C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064396" w14:paraId="2D088C5F" w14:textId="77777777" w:rsidTr="00A9692B">
        <w:tc>
          <w:tcPr>
            <w:tcW w:w="1319" w:type="pct"/>
            <w:shd w:val="clear" w:color="auto" w:fill="auto"/>
          </w:tcPr>
          <w:p w14:paraId="4309CBE3" w14:textId="77777777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1A94A5CE" w14:textId="6AB18769" w:rsidR="00BF3CCA" w:rsidRPr="00064396" w:rsidRDefault="00EC4368" w:rsidP="00923DC6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Individ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kan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F410A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pasuri të paluajtshme</w:t>
            </w:r>
          </w:p>
          <w:p w14:paraId="2C6FC6DF" w14:textId="474415B8" w:rsidR="00EC4368" w:rsidRPr="00064396" w:rsidRDefault="00EC4368" w:rsidP="00923DC6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Tatimpagues q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kan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F410A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pasuri të paluajtshme</w:t>
            </w:r>
          </w:p>
          <w:p w14:paraId="3F142A6C" w14:textId="7B51FC41" w:rsidR="00EC4368" w:rsidRPr="00064396" w:rsidRDefault="00EC4368" w:rsidP="00923DC6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Ekspert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885283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n  tatimore</w:t>
            </w:r>
          </w:p>
          <w:p w14:paraId="1B501519" w14:textId="13474F83" w:rsidR="00EC4368" w:rsidRPr="00064396" w:rsidRDefault="00EC4368" w:rsidP="00923DC6">
            <w:pPr>
              <w:pStyle w:val="BodyText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Eksprt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r pasuri</w:t>
            </w:r>
            <w:r w:rsidR="00A171C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paluajtshme</w:t>
            </w:r>
          </w:p>
          <w:p w14:paraId="69DFA864" w14:textId="647D25ED" w:rsidR="00923DC6" w:rsidRPr="00064396" w:rsidRDefault="00A171C8" w:rsidP="00923DC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="00923DC6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Numri i tyre nuk mund të përcaktohet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44BF7DE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170DCEF" w14:textId="31C21ED8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51D89C22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DEA9FFC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064396" w14:paraId="40F9BBC7" w14:textId="77777777" w:rsidTr="00A9692B">
        <w:tc>
          <w:tcPr>
            <w:tcW w:w="1319" w:type="pct"/>
            <w:shd w:val="clear" w:color="auto" w:fill="auto"/>
          </w:tcPr>
          <w:p w14:paraId="3BFDDBDF" w14:textId="77777777" w:rsidR="000663C5" w:rsidRPr="00064396" w:rsidRDefault="00C82DC0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14E8DF2B" w14:textId="3B6CA73B" w:rsidR="000663C5" w:rsidRPr="00064396" w:rsidRDefault="00923DC6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Nuk mund të përcaktohet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4C63057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02394A88" w14:textId="7F261E87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AECFD79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0C50266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064396" w14:paraId="5009672E" w14:textId="77777777" w:rsidTr="00A9692B">
        <w:tc>
          <w:tcPr>
            <w:tcW w:w="1319" w:type="pct"/>
            <w:shd w:val="clear" w:color="auto" w:fill="auto"/>
          </w:tcPr>
          <w:p w14:paraId="47A58806" w14:textId="746E2DFB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646DDC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34603A01" w14:textId="41E6E9A6" w:rsidR="000663C5" w:rsidRPr="00064396" w:rsidRDefault="00060972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komenteve të pranuara nuk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mund të parashikohet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A9DFA73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99DEF8F" w14:textId="77777777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AFC1C5D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4D8E657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064396" w14:paraId="59248A4C" w14:textId="77777777" w:rsidTr="00A9692B">
        <w:tc>
          <w:tcPr>
            <w:tcW w:w="1319" w:type="pct"/>
            <w:shd w:val="clear" w:color="auto" w:fill="auto"/>
          </w:tcPr>
          <w:p w14:paraId="13C825CE" w14:textId="77777777" w:rsidR="000663C5" w:rsidRPr="00064396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005F1E5D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5C1C970C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FDB8937" w14:textId="77777777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342BF3C0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532CE64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434D55" w14:paraId="7D7D830D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69DA79BF" w14:textId="77777777" w:rsidR="000663C5" w:rsidRPr="00064396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064396" w14:paraId="7B4F76B7" w14:textId="77777777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531994CA" w14:textId="62B58E14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176DE805" w14:textId="77777777" w:rsidR="005428A0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6E6ACB19" w14:textId="77777777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11FE82A2" w14:textId="0A212BEF" w:rsidR="000663C5" w:rsidRPr="00064396" w:rsidRDefault="00B52C7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</w:instrText>
            </w:r>
            <w:bookmarkStart w:id="3" w:name="Check4"/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bookmarkEnd w:id="3"/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6BE640C3" w14:textId="77777777" w:rsidR="000663C5" w:rsidRPr="00064396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064396" w14:paraId="7F45E2F9" w14:textId="77777777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28A50AE" w14:textId="77777777" w:rsidR="000663C5" w:rsidRPr="00064396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434D55" w14:paraId="7E687300" w14:textId="77777777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37215A67" w14:textId="77777777" w:rsidR="000663C5" w:rsidRPr="00064396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1595E348" w14:textId="77777777" w:rsidR="000663C5" w:rsidRPr="00064396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323D0E09" w14:textId="77777777" w:rsidR="000663C5" w:rsidRPr="00064396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6B5030AE" w14:textId="77777777" w:rsidR="000663C5" w:rsidRPr="00064396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064396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064396" w14:paraId="747C89E7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810C781" w14:textId="359F3090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6C26720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AFAE022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56A52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064396" w14:paraId="0F04D3AD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8C35302" w14:textId="3716DBC1" w:rsidR="000663C5" w:rsidRPr="00064396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85469BE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96954B9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4079C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064396" w14:paraId="3B5F4878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394BD2" w14:textId="321787FF" w:rsidR="000663C5" w:rsidRPr="00064396" w:rsidRDefault="00523472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C1E8510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E3A57B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504476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064396" w14:paraId="63D91CE1" w14:textId="77777777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6C091F" w14:textId="77777777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8A6C8D2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17302F8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5C666" w14:textId="77777777" w:rsidR="000663C5" w:rsidRPr="00064396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434D55" w14:paraId="7C99102D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1B35DE2C" w14:textId="77777777" w:rsidR="000663C5" w:rsidRPr="00064396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064396" w14:paraId="347C3C19" w14:textId="77777777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0E9885" w14:textId="77777777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25FDD7B2" w14:textId="77777777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1648960B" w14:textId="4BC903E0" w:rsidR="000663C5" w:rsidRPr="00064396" w:rsidRDefault="00B52C7D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79B0D752" w14:textId="79A688BB" w:rsidR="000663C5" w:rsidRPr="00064396" w:rsidRDefault="00C82DC0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10414EE4" w14:textId="77777777" w:rsidR="000663C5" w:rsidRPr="00064396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000000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064396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064396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1D1A588F" w14:textId="77777777" w:rsidR="000663C5" w:rsidRPr="00064396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6C438BF" w14:textId="77777777" w:rsidR="000663C5" w:rsidRPr="00064396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064396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0F02"/>
    <w:multiLevelType w:val="hybridMultilevel"/>
    <w:tmpl w:val="B216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969E4"/>
    <w:multiLevelType w:val="hybridMultilevel"/>
    <w:tmpl w:val="2D383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B2E00"/>
    <w:multiLevelType w:val="hybridMultilevel"/>
    <w:tmpl w:val="30CA3DC8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24FD"/>
    <w:multiLevelType w:val="hybridMultilevel"/>
    <w:tmpl w:val="228A79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4006E"/>
    <w:multiLevelType w:val="hybridMultilevel"/>
    <w:tmpl w:val="F2009A76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27C3A"/>
    <w:multiLevelType w:val="hybridMultilevel"/>
    <w:tmpl w:val="156AD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41F58"/>
    <w:multiLevelType w:val="hybridMultilevel"/>
    <w:tmpl w:val="981E6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91551">
    <w:abstractNumId w:val="7"/>
  </w:num>
  <w:num w:numId="2" w16cid:durableId="1896114990">
    <w:abstractNumId w:val="0"/>
  </w:num>
  <w:num w:numId="3" w16cid:durableId="1973822329">
    <w:abstractNumId w:val="1"/>
  </w:num>
  <w:num w:numId="4" w16cid:durableId="1876457383">
    <w:abstractNumId w:val="13"/>
  </w:num>
  <w:num w:numId="5" w16cid:durableId="691805980">
    <w:abstractNumId w:val="11"/>
  </w:num>
  <w:num w:numId="6" w16cid:durableId="1716730498">
    <w:abstractNumId w:val="10"/>
  </w:num>
  <w:num w:numId="7" w16cid:durableId="1081415825">
    <w:abstractNumId w:val="12"/>
  </w:num>
  <w:num w:numId="8" w16cid:durableId="1760561628">
    <w:abstractNumId w:val="5"/>
  </w:num>
  <w:num w:numId="9" w16cid:durableId="959147000">
    <w:abstractNumId w:val="8"/>
  </w:num>
  <w:num w:numId="10" w16cid:durableId="309872991">
    <w:abstractNumId w:val="2"/>
  </w:num>
  <w:num w:numId="11" w16cid:durableId="1408108579">
    <w:abstractNumId w:val="9"/>
  </w:num>
  <w:num w:numId="12" w16cid:durableId="633562245">
    <w:abstractNumId w:val="6"/>
  </w:num>
  <w:num w:numId="13" w16cid:durableId="1922791018">
    <w:abstractNumId w:val="4"/>
  </w:num>
  <w:num w:numId="14" w16cid:durableId="1752847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5796C"/>
    <w:rsid w:val="00060972"/>
    <w:rsid w:val="00064396"/>
    <w:rsid w:val="00064B13"/>
    <w:rsid w:val="000663C5"/>
    <w:rsid w:val="000705C3"/>
    <w:rsid w:val="0007186D"/>
    <w:rsid w:val="00085112"/>
    <w:rsid w:val="000C297F"/>
    <w:rsid w:val="000D2F18"/>
    <w:rsid w:val="000E75E7"/>
    <w:rsid w:val="000F15AC"/>
    <w:rsid w:val="000F410A"/>
    <w:rsid w:val="0010317E"/>
    <w:rsid w:val="00112EEA"/>
    <w:rsid w:val="00145B8D"/>
    <w:rsid w:val="0019195E"/>
    <w:rsid w:val="00194761"/>
    <w:rsid w:val="001B0354"/>
    <w:rsid w:val="001D77DB"/>
    <w:rsid w:val="001F6D58"/>
    <w:rsid w:val="002333DA"/>
    <w:rsid w:val="002416B6"/>
    <w:rsid w:val="00291779"/>
    <w:rsid w:val="00296408"/>
    <w:rsid w:val="002C5491"/>
    <w:rsid w:val="002D7F15"/>
    <w:rsid w:val="002E1E72"/>
    <w:rsid w:val="00314491"/>
    <w:rsid w:val="00316BF2"/>
    <w:rsid w:val="00326F65"/>
    <w:rsid w:val="003640A4"/>
    <w:rsid w:val="00387954"/>
    <w:rsid w:val="003B49CA"/>
    <w:rsid w:val="003E69DD"/>
    <w:rsid w:val="003F7892"/>
    <w:rsid w:val="00417A78"/>
    <w:rsid w:val="004274ED"/>
    <w:rsid w:val="00434D55"/>
    <w:rsid w:val="004874A5"/>
    <w:rsid w:val="004B20BE"/>
    <w:rsid w:val="004C778B"/>
    <w:rsid w:val="004D2044"/>
    <w:rsid w:val="00523472"/>
    <w:rsid w:val="00532DB5"/>
    <w:rsid w:val="005428A0"/>
    <w:rsid w:val="005428CF"/>
    <w:rsid w:val="00551E4D"/>
    <w:rsid w:val="005777F1"/>
    <w:rsid w:val="005E4C6B"/>
    <w:rsid w:val="00642558"/>
    <w:rsid w:val="00646DDC"/>
    <w:rsid w:val="006618D0"/>
    <w:rsid w:val="00662D0E"/>
    <w:rsid w:val="00676164"/>
    <w:rsid w:val="00682BDA"/>
    <w:rsid w:val="00683B20"/>
    <w:rsid w:val="0069210D"/>
    <w:rsid w:val="006A7258"/>
    <w:rsid w:val="007103D9"/>
    <w:rsid w:val="0074612C"/>
    <w:rsid w:val="007909C3"/>
    <w:rsid w:val="00794486"/>
    <w:rsid w:val="007A3416"/>
    <w:rsid w:val="007B3880"/>
    <w:rsid w:val="007E1522"/>
    <w:rsid w:val="007E1CB1"/>
    <w:rsid w:val="007E3F7F"/>
    <w:rsid w:val="008075F2"/>
    <w:rsid w:val="0081222D"/>
    <w:rsid w:val="008202A2"/>
    <w:rsid w:val="0082326C"/>
    <w:rsid w:val="00831C3B"/>
    <w:rsid w:val="0084691D"/>
    <w:rsid w:val="0086627C"/>
    <w:rsid w:val="00885283"/>
    <w:rsid w:val="008942B5"/>
    <w:rsid w:val="008A4647"/>
    <w:rsid w:val="008C70A9"/>
    <w:rsid w:val="008D2F66"/>
    <w:rsid w:val="008E7031"/>
    <w:rsid w:val="00903E12"/>
    <w:rsid w:val="0091607A"/>
    <w:rsid w:val="00923DC6"/>
    <w:rsid w:val="00933253"/>
    <w:rsid w:val="00937D76"/>
    <w:rsid w:val="00952F61"/>
    <w:rsid w:val="009538C4"/>
    <w:rsid w:val="00963003"/>
    <w:rsid w:val="0097586E"/>
    <w:rsid w:val="00994594"/>
    <w:rsid w:val="009A7FFC"/>
    <w:rsid w:val="009D73B8"/>
    <w:rsid w:val="00A171C8"/>
    <w:rsid w:val="00A17ECA"/>
    <w:rsid w:val="00A3081D"/>
    <w:rsid w:val="00A36491"/>
    <w:rsid w:val="00A9692B"/>
    <w:rsid w:val="00AB7A87"/>
    <w:rsid w:val="00AC4A94"/>
    <w:rsid w:val="00AD1032"/>
    <w:rsid w:val="00AD3828"/>
    <w:rsid w:val="00AD7A4F"/>
    <w:rsid w:val="00B17330"/>
    <w:rsid w:val="00B20195"/>
    <w:rsid w:val="00B52C7D"/>
    <w:rsid w:val="00B57446"/>
    <w:rsid w:val="00B84FCE"/>
    <w:rsid w:val="00BB68E8"/>
    <w:rsid w:val="00BF180E"/>
    <w:rsid w:val="00BF3CCA"/>
    <w:rsid w:val="00BF5BEA"/>
    <w:rsid w:val="00BF7D6C"/>
    <w:rsid w:val="00C16164"/>
    <w:rsid w:val="00C20941"/>
    <w:rsid w:val="00C254CD"/>
    <w:rsid w:val="00C45968"/>
    <w:rsid w:val="00C505E4"/>
    <w:rsid w:val="00C62839"/>
    <w:rsid w:val="00C65D47"/>
    <w:rsid w:val="00C82DC0"/>
    <w:rsid w:val="00CB37ED"/>
    <w:rsid w:val="00CD5B34"/>
    <w:rsid w:val="00CE468E"/>
    <w:rsid w:val="00CE6C57"/>
    <w:rsid w:val="00CF303B"/>
    <w:rsid w:val="00CF41B1"/>
    <w:rsid w:val="00D141F9"/>
    <w:rsid w:val="00D54DD6"/>
    <w:rsid w:val="00D72C24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4368"/>
    <w:rsid w:val="00EC642D"/>
    <w:rsid w:val="00ED615B"/>
    <w:rsid w:val="00EF0B45"/>
    <w:rsid w:val="00F02771"/>
    <w:rsid w:val="00F25015"/>
    <w:rsid w:val="00F331EF"/>
    <w:rsid w:val="00F373E1"/>
    <w:rsid w:val="00F43AEE"/>
    <w:rsid w:val="00F51388"/>
    <w:rsid w:val="00FB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0D77C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E00F7-B214-4D09-8EAF-5BD3B95B25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Zarina Taja</cp:lastModifiedBy>
  <cp:revision>50</cp:revision>
  <dcterms:created xsi:type="dcterms:W3CDTF">2021-05-17T13:23:00Z</dcterms:created>
  <dcterms:modified xsi:type="dcterms:W3CDTF">2025-08-12T10:09:00Z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bc54255c-3251-4dd4-b34b-a1d1cef73b2b</vt:lpwstr>
  </property>
</Properties>
</file>