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2" w:rsidRPr="00EE07C2" w:rsidRDefault="00A8067B" w:rsidP="0008672A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NJOFTIM PËR KONSULTIMIN PUBLIK, LIDHUR ME </w:t>
      </w:r>
      <w:r w:rsidRPr="00EE07C2">
        <w:rPr>
          <w:rFonts w:ascii="Times New Roman" w:hAnsi="Times New Roman"/>
          <w:b/>
          <w:sz w:val="24"/>
          <w:szCs w:val="24"/>
        </w:rPr>
        <w:t xml:space="preserve">PROJEKTLIGJIN </w:t>
      </w:r>
    </w:p>
    <w:p w:rsidR="00412CA8" w:rsidRPr="003C246C" w:rsidRDefault="001D552F" w:rsidP="0008672A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D552F">
        <w:rPr>
          <w:rFonts w:ascii="Times New Roman" w:hAnsi="Times New Roman" w:cs="Times New Roman"/>
          <w:b/>
          <w:sz w:val="24"/>
          <w:szCs w:val="28"/>
        </w:rPr>
        <w:t>PËR DISA SHTESA DHE NDRYSHIME NË LIGJIN NR. 173/2014 “PËR DISIPLINËN NË FORCAT E ARMATOSURA TË REPUBLIKËS SË SHQIPËRISË”, I NDRYSHUAR</w:t>
      </w:r>
    </w:p>
    <w:p w:rsidR="00B94D2E" w:rsidRDefault="00B94D2E" w:rsidP="000867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8672A" w:rsidRPr="0008672A" w:rsidRDefault="0008672A" w:rsidP="0008672A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8672A">
        <w:rPr>
          <w:rFonts w:ascii="Times New Roman" w:eastAsia="Times New Roman" w:hAnsi="Times New Roman" w:cs="Times New Roman"/>
          <w:sz w:val="24"/>
          <w:szCs w:val="24"/>
          <w:lang w:eastAsia="sq-AL"/>
        </w:rPr>
        <w:t>Ky projektligj ka për qëllim përmirësimin e ligjit nr.173/2014, “Për disiplinën në Forcat e Armatosura të Republikës së Shqipërisë”, i ndryshuar, duke plotësuar disa mangësi që janë evidentuar, gjatë zbatimit të tij.</w:t>
      </w:r>
    </w:p>
    <w:p w:rsidR="0008672A" w:rsidRPr="0008672A" w:rsidRDefault="0008672A" w:rsidP="0008672A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08672A" w:rsidRPr="0008672A" w:rsidRDefault="0008672A" w:rsidP="0008672A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8672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Nëpërmjet tij synohet rritja e disiplinës në Forcat e Armatosura të Republikës së Shqipërisë, si një nga elementët kryesor në funksionimin e Forcave të Armatosura. Për vetë objektivin e rëndësishëm që kanë Forcat e Armatosura, rregullimi i veçantë për sa i përket </w:t>
      </w:r>
      <w:r w:rsidRPr="0008672A">
        <w:rPr>
          <w:rFonts w:ascii="Times New Roman" w:eastAsia="Garamond" w:hAnsi="Times New Roman" w:cs="Times New Roman"/>
          <w:sz w:val="24"/>
          <w:szCs w:val="24"/>
          <w:lang w:eastAsia="sq-AL"/>
        </w:rPr>
        <w:t xml:space="preserve">përcaktimit të hollësishëm të normave dhe rregullave të sjelljes e të etikës së ushtarakëve të Forcave të Armatosura </w:t>
      </w:r>
      <w:r w:rsidRPr="0008672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është i domosdoshëm. </w:t>
      </w:r>
    </w:p>
    <w:p w:rsidR="0008672A" w:rsidRPr="0008672A" w:rsidRDefault="0008672A" w:rsidP="0008672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672A" w:rsidRPr="0008672A" w:rsidRDefault="0008672A" w:rsidP="0008672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672A">
        <w:rPr>
          <w:rFonts w:ascii="Times New Roman" w:hAnsi="Times New Roman" w:cs="Times New Roman"/>
          <w:sz w:val="24"/>
          <w:szCs w:val="24"/>
        </w:rPr>
        <w:t>Nëpërmjet këtyre ndryshimeve do të bëhet e mundur rritja e spektrit të komandantëve të strukturave që kanë të drejtë të japin masa disiplinore, duke e bërë më gjithëpërfshirëse dhe duke i përfshirë në autoritetet që kanë të drejtë të japin masa disiplinore edhe komandantët e strukturave të krijuara me strukturën e re më lart se niveli i batalionit.</w:t>
      </w:r>
    </w:p>
    <w:p w:rsidR="0008672A" w:rsidRPr="0008672A" w:rsidRDefault="0008672A" w:rsidP="0008672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672A" w:rsidRPr="0008672A" w:rsidRDefault="0008672A" w:rsidP="0008672A">
      <w:pPr>
        <w:spacing w:line="276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08672A">
        <w:rPr>
          <w:rFonts w:ascii="Times New Roman" w:eastAsia="Times New Roman" w:hAnsi="Times New Roman" w:cs="Times New Roman"/>
          <w:sz w:val="24"/>
          <w:szCs w:val="24"/>
        </w:rPr>
        <w:t xml:space="preserve">Problematikat kryesore, të cilat janë evidentuar nga zbatimi në praktikë i ligjit aktual, lidhen me faktin se janë krijuar struktura të reja në një nivel që ligji nuk i ka të parashikuara, afatet dhe forma e njoftimit nuk janë në përputhje me Kodin e Procedurës Administrative, ligji nuk është gjithëpërfshirës për të gjithë ushtarakët, si dhe ka elementë që duhet të shfuqizohen. </w:t>
      </w:r>
    </w:p>
    <w:p w:rsidR="0008672A" w:rsidRPr="0008672A" w:rsidRDefault="0008672A" w:rsidP="000867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72A">
        <w:rPr>
          <w:rFonts w:ascii="Times New Roman" w:eastAsia="Times New Roman" w:hAnsi="Times New Roman" w:cs="Times New Roman"/>
          <w:sz w:val="24"/>
          <w:szCs w:val="24"/>
        </w:rPr>
        <w:t xml:space="preserve">Bazuar në ligjin aktual, ka probleme të ushtrimit të procedimit disiplinor në rastet kur shkelja disiplinore zbulohet si rrjedhojë e një vendimi penal të formës së prerë ose një vendimi për pushimin ose mosfillimin e ndjekjes penale, parashkrimi i masës disiplinore fillon nga dita kur është marrë dijeni zyrtarisht mbi ekzistencën e shkeljes disiplinore, apo pushimin e procedimit disiplinor. </w:t>
      </w:r>
    </w:p>
    <w:p w:rsidR="0008672A" w:rsidRPr="0008672A" w:rsidRDefault="0008672A" w:rsidP="000867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72A">
        <w:rPr>
          <w:rFonts w:ascii="Times New Roman" w:eastAsia="Times New Roman" w:hAnsi="Times New Roman" w:cs="Times New Roman"/>
          <w:sz w:val="24"/>
          <w:szCs w:val="24"/>
        </w:rPr>
        <w:t xml:space="preserve">Ky  projektligj vjen si nevojë e zgjidhjes së problematikave të reja, të patrajtuara nga ligji aktual, i cili kërkon ndërhyrje për shkak të implementimit të strukturës së re. </w:t>
      </w:r>
    </w:p>
    <w:p w:rsidR="0008672A" w:rsidRPr="0008672A" w:rsidRDefault="0008672A" w:rsidP="000867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2A">
        <w:rPr>
          <w:rFonts w:ascii="Times New Roman" w:eastAsia="Times New Roman" w:hAnsi="Times New Roman" w:cs="Times New Roman"/>
          <w:sz w:val="24"/>
          <w:szCs w:val="24"/>
        </w:rPr>
        <w:t xml:space="preserve">Dinamika të reja, të cilat kanë penguar realizimin e përforcimit të disiplinës në Forcat e Armatosura, sipas ligjit nr.173/2014, i ndryshuar adresohen nga ky projektligj që njëkohësisht shton klasifikimin e masave disiplinore kur shkelja kryhet në misione jashtë vendit. </w:t>
      </w:r>
    </w:p>
    <w:p w:rsidR="0008672A" w:rsidRPr="0008672A" w:rsidRDefault="0008672A" w:rsidP="000867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72A" w:rsidRPr="0008672A" w:rsidRDefault="0008672A" w:rsidP="0008672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72A">
        <w:rPr>
          <w:rFonts w:ascii="Times New Roman" w:eastAsia="Times New Roman" w:hAnsi="Times New Roman" w:cs="Times New Roman"/>
          <w:sz w:val="24"/>
          <w:szCs w:val="24"/>
        </w:rPr>
        <w:t>Këto ndryshime do të bëjnë të mundur plotësimin e mangësive të ligjit aktual, duke sjellë si pasojë forcimin e disiplinës ushtarake dhe të rendit ushtarak, që përbëjnë edhe vetë qëllimin e këtij projektligji.</w:t>
      </w:r>
    </w:p>
    <w:p w:rsidR="0008672A" w:rsidRPr="0008672A" w:rsidRDefault="0008672A" w:rsidP="0008672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7668" w:rsidRPr="0008672A" w:rsidRDefault="00103692" w:rsidP="0008672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672A">
        <w:rPr>
          <w:rFonts w:ascii="Times New Roman" w:hAnsi="Times New Roman" w:cs="Times New Roman"/>
          <w:sz w:val="24"/>
          <w:szCs w:val="24"/>
        </w:rPr>
        <w:lastRenderedPageBreak/>
        <w:t xml:space="preserve">Palët e interesuara </w:t>
      </w:r>
      <w:r w:rsidR="00095E3A" w:rsidRPr="0008672A">
        <w:rPr>
          <w:rFonts w:ascii="Times New Roman" w:hAnsi="Times New Roman" w:cs="Times New Roman"/>
          <w:sz w:val="24"/>
          <w:szCs w:val="24"/>
        </w:rPr>
        <w:t>jan</w:t>
      </w:r>
      <w:r w:rsidR="004806F6" w:rsidRPr="0008672A">
        <w:rPr>
          <w:rFonts w:ascii="Times New Roman" w:hAnsi="Times New Roman" w:cs="Times New Roman"/>
          <w:sz w:val="24"/>
          <w:szCs w:val="24"/>
        </w:rPr>
        <w:t>ë</w:t>
      </w:r>
      <w:r w:rsidR="00095E3A" w:rsidRPr="0008672A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08672A">
        <w:rPr>
          <w:rFonts w:ascii="Times New Roman" w:hAnsi="Times New Roman" w:cs="Times New Roman"/>
          <w:sz w:val="24"/>
          <w:szCs w:val="24"/>
        </w:rPr>
        <w:t>ë</w:t>
      </w:r>
      <w:r w:rsidR="00095E3A" w:rsidRPr="0008672A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08672A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08672A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08672A">
        <w:rPr>
          <w:rFonts w:ascii="Times New Roman" w:hAnsi="Times New Roman" w:cs="Times New Roman"/>
          <w:sz w:val="24"/>
          <w:szCs w:val="24"/>
        </w:rPr>
        <w:t>k</w:t>
      </w:r>
      <w:r w:rsidR="007F75DF" w:rsidRPr="0008672A">
        <w:rPr>
          <w:rFonts w:ascii="Times New Roman" w:hAnsi="Times New Roman" w:cs="Times New Roman"/>
          <w:sz w:val="24"/>
          <w:szCs w:val="24"/>
        </w:rPr>
        <w:t>ë</w:t>
      </w:r>
      <w:r w:rsidR="00C778F0" w:rsidRPr="0008672A">
        <w:rPr>
          <w:rFonts w:ascii="Times New Roman" w:hAnsi="Times New Roman" w:cs="Times New Roman"/>
          <w:sz w:val="24"/>
          <w:szCs w:val="24"/>
        </w:rPr>
        <w:t>t</w:t>
      </w:r>
      <w:r w:rsidR="007F75DF" w:rsidRPr="0008672A">
        <w:rPr>
          <w:rFonts w:ascii="Times New Roman" w:hAnsi="Times New Roman" w:cs="Times New Roman"/>
          <w:sz w:val="24"/>
          <w:szCs w:val="24"/>
        </w:rPr>
        <w:t>ë</w:t>
      </w:r>
      <w:r w:rsidR="00C778F0" w:rsidRPr="0008672A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08672A">
        <w:rPr>
          <w:rFonts w:ascii="Times New Roman" w:hAnsi="Times New Roman" w:cs="Times New Roman"/>
          <w:sz w:val="24"/>
          <w:szCs w:val="24"/>
        </w:rPr>
        <w:t>projekt</w:t>
      </w:r>
      <w:r w:rsidR="00EE07C2" w:rsidRPr="0008672A">
        <w:rPr>
          <w:rFonts w:ascii="Times New Roman" w:hAnsi="Times New Roman" w:cs="Times New Roman"/>
          <w:sz w:val="24"/>
          <w:szCs w:val="24"/>
        </w:rPr>
        <w:t>ligj</w:t>
      </w:r>
      <w:r w:rsidR="00095E3A" w:rsidRPr="0008672A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08672A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08672A">
        <w:rPr>
          <w:rFonts w:ascii="Times New Roman" w:hAnsi="Times New Roman" w:cs="Times New Roman"/>
          <w:sz w:val="24"/>
          <w:szCs w:val="24"/>
        </w:rPr>
        <w:t>ë</w:t>
      </w:r>
      <w:r w:rsidR="003F6FF6" w:rsidRPr="0008672A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08672A">
        <w:rPr>
          <w:rFonts w:ascii="Times New Roman" w:hAnsi="Times New Roman" w:cs="Times New Roman"/>
          <w:sz w:val="24"/>
          <w:szCs w:val="24"/>
        </w:rPr>
        <w:t>ë</w:t>
      </w:r>
      <w:r w:rsidR="003F6FF6" w:rsidRPr="0008672A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08672A">
        <w:rPr>
          <w:rFonts w:ascii="Times New Roman" w:hAnsi="Times New Roman" w:cs="Times New Roman"/>
          <w:sz w:val="24"/>
          <w:szCs w:val="24"/>
        </w:rPr>
        <w:t>,</w:t>
      </w:r>
      <w:r w:rsidR="00877117" w:rsidRPr="0008672A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08672A">
        <w:rPr>
          <w:rFonts w:ascii="Times New Roman" w:hAnsi="Times New Roman" w:cs="Times New Roman"/>
          <w:sz w:val="24"/>
          <w:szCs w:val="24"/>
        </w:rPr>
        <w:t>ë</w:t>
      </w:r>
      <w:r w:rsidR="00877117" w:rsidRPr="0008672A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08672A">
        <w:rPr>
          <w:rFonts w:ascii="Times New Roman" w:hAnsi="Times New Roman" w:cs="Times New Roman"/>
          <w:sz w:val="24"/>
          <w:szCs w:val="24"/>
        </w:rPr>
        <w:t>ë</w:t>
      </w:r>
      <w:r w:rsidR="00877117" w:rsidRPr="0008672A">
        <w:rPr>
          <w:rFonts w:ascii="Times New Roman" w:hAnsi="Times New Roman" w:cs="Times New Roman"/>
          <w:sz w:val="24"/>
          <w:szCs w:val="24"/>
        </w:rPr>
        <w:t>n</w:t>
      </w:r>
      <w:r w:rsidR="00E50F13" w:rsidRPr="0008672A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08672A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08672A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08672A">
        <w:rPr>
          <w:rFonts w:ascii="Times New Roman" w:hAnsi="Times New Roman" w:cs="Times New Roman"/>
          <w:sz w:val="24"/>
          <w:szCs w:val="24"/>
        </w:rPr>
        <w:t>:</w:t>
      </w:r>
    </w:p>
    <w:p w:rsidR="00827668" w:rsidRPr="0008672A" w:rsidRDefault="00F7192D" w:rsidP="0008672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08672A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08672A" w:rsidRDefault="00F7192D" w:rsidP="0008672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08672A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0867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08672A" w:rsidRDefault="00103692" w:rsidP="0008672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08672A" w:rsidRDefault="006856BC" w:rsidP="0008672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8672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08672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08672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08672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08672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08672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08672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08672A" w:rsidRDefault="00EE07C2" w:rsidP="000867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8672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 xml:space="preserve">Projektligji </w:t>
      </w:r>
      <w:r w:rsidR="003C246C" w:rsidRPr="0008672A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08672A" w:rsidRPr="0008672A">
        <w:rPr>
          <w:rFonts w:ascii="Times New Roman" w:hAnsi="Times New Roman" w:cs="Times New Roman"/>
          <w:sz w:val="24"/>
          <w:szCs w:val="24"/>
          <w:lang w:val="sq-AL"/>
        </w:rPr>
        <w:t>Për disa shtesa dhe ndryshime në ligjin nr. 173/2014 “Për disiplinën në Forcat e Armatosura të Republikës së Shqipërisë”, i ndryshuar</w:t>
      </w:r>
      <w:r w:rsidR="00982E99" w:rsidRPr="0008672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03692" w:rsidRPr="0008672A" w:rsidRDefault="006856BC" w:rsidP="0008672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8672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 w:rsidRPr="0008672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08672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08672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08672A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  <w:bookmarkStart w:id="0" w:name="_GoBack"/>
      <w:bookmarkEnd w:id="0"/>
    </w:p>
    <w:sectPr w:rsidR="00103692" w:rsidRPr="0008672A" w:rsidSect="0008672A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2D" w:rsidRDefault="00F7192D" w:rsidP="00766A8A">
      <w:pPr>
        <w:spacing w:after="0" w:line="240" w:lineRule="auto"/>
      </w:pPr>
      <w:r>
        <w:separator/>
      </w:r>
    </w:p>
  </w:endnote>
  <w:endnote w:type="continuationSeparator" w:id="0">
    <w:p w:rsidR="00F7192D" w:rsidRDefault="00F7192D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2D" w:rsidRDefault="00F7192D" w:rsidP="00766A8A">
      <w:pPr>
        <w:spacing w:after="0" w:line="240" w:lineRule="auto"/>
      </w:pPr>
      <w:r>
        <w:separator/>
      </w:r>
    </w:p>
  </w:footnote>
  <w:footnote w:type="continuationSeparator" w:id="0">
    <w:p w:rsidR="00F7192D" w:rsidRDefault="00F7192D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22E8"/>
    <w:multiLevelType w:val="multilevel"/>
    <w:tmpl w:val="B46C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36DB"/>
    <w:multiLevelType w:val="multilevel"/>
    <w:tmpl w:val="526A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44DBA"/>
    <w:multiLevelType w:val="multilevel"/>
    <w:tmpl w:val="45F2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672A"/>
    <w:rsid w:val="00087F94"/>
    <w:rsid w:val="00095E3A"/>
    <w:rsid w:val="000A5E4D"/>
    <w:rsid w:val="000C7C8B"/>
    <w:rsid w:val="00103692"/>
    <w:rsid w:val="00170262"/>
    <w:rsid w:val="001854D1"/>
    <w:rsid w:val="0019703C"/>
    <w:rsid w:val="001975B7"/>
    <w:rsid w:val="001D2E67"/>
    <w:rsid w:val="001D552F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C246C"/>
    <w:rsid w:val="003F6FF6"/>
    <w:rsid w:val="00412CA8"/>
    <w:rsid w:val="00462AE2"/>
    <w:rsid w:val="00470B9F"/>
    <w:rsid w:val="004806F6"/>
    <w:rsid w:val="004C64C8"/>
    <w:rsid w:val="004C7FF5"/>
    <w:rsid w:val="004F1CA0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2792F"/>
    <w:rsid w:val="009364E2"/>
    <w:rsid w:val="0094425A"/>
    <w:rsid w:val="00982E99"/>
    <w:rsid w:val="009A7F80"/>
    <w:rsid w:val="009F4CCD"/>
    <w:rsid w:val="00A1082B"/>
    <w:rsid w:val="00A36299"/>
    <w:rsid w:val="00A61E2C"/>
    <w:rsid w:val="00A8067B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4D2E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138CE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40B9E"/>
    <w:rsid w:val="00F608B3"/>
    <w:rsid w:val="00F7192D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97F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  <w:style w:type="paragraph" w:styleId="NoSpacing">
    <w:name w:val="No Spacing"/>
    <w:uiPriority w:val="1"/>
    <w:qFormat/>
    <w:rsid w:val="00B94D2E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12</cp:revision>
  <dcterms:created xsi:type="dcterms:W3CDTF">2024-04-04T08:53:00Z</dcterms:created>
  <dcterms:modified xsi:type="dcterms:W3CDTF">2025-07-28T09:30:00Z</dcterms:modified>
</cp:coreProperties>
</file>