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0"/>
        <w:gridCol w:w="2002"/>
        <w:gridCol w:w="1466"/>
        <w:gridCol w:w="1407"/>
        <w:gridCol w:w="2433"/>
        <w:gridCol w:w="2314"/>
        <w:gridCol w:w="1888"/>
      </w:tblGrid>
      <w:tr w:rsidR="00DE65F9" w:rsidRPr="00F97242" w14:paraId="0510695C" w14:textId="77777777" w:rsidTr="00526519">
        <w:trPr>
          <w:trHeight w:val="300"/>
        </w:trPr>
        <w:tc>
          <w:tcPr>
            <w:tcW w:w="1323" w:type="pct"/>
            <w:gridSpan w:val="2"/>
            <w:tcBorders>
              <w:top w:val="single" w:sz="12" w:space="0" w:color="auto"/>
              <w:left w:val="single" w:sz="12" w:space="0" w:color="auto"/>
              <w:bottom w:val="single" w:sz="6" w:space="0" w:color="auto"/>
              <w:right w:val="single" w:sz="12" w:space="0" w:color="auto"/>
            </w:tcBorders>
            <w:shd w:val="clear" w:color="auto" w:fill="auto"/>
            <w:hideMark/>
          </w:tcPr>
          <w:p w14:paraId="15CBC0F6" w14:textId="36C586E3" w:rsidR="00DE65F9" w:rsidRPr="00524A06" w:rsidRDefault="00000000" w:rsidP="00DE65F9">
            <w:r>
              <w:rPr>
                <w:noProof/>
              </w:rPr>
              <mc:AlternateContent>
                <mc:Choice Requires="wps">
                  <w:drawing>
                    <wp:anchor distT="0" distB="0" distL="114300" distR="114300" simplePos="0" relativeHeight="251659264" behindDoc="0" locked="0" layoutInCell="1" allowOverlap="1" wp14:anchorId="7653FB42" wp14:editId="52D95AEC">
                      <wp:simplePos x="0" y="0"/>
                      <wp:positionH relativeFrom="leftMargin">
                        <wp:align>left</wp:align>
                      </wp:positionH>
                      <wp:positionV relativeFrom="page">
                        <wp:posOffset>0</wp:posOffset>
                      </wp:positionV>
                      <wp:extent cx="7765200" cy="47625"/>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47625"/>
                              </a:xfrm>
                              <a:prstGeom prst="rect">
                                <a:avLst/>
                              </a:prstGeom>
                              <a:solidFill>
                                <a:srgbClr val="F2F2F2"/>
                              </a:solidFill>
                              <a:ln w="9525">
                                <a:noFill/>
                                <a:miter lim="800000"/>
                                <a:headEnd/>
                                <a:tailEnd/>
                              </a:ln>
                            </wps:spPr>
                            <wps:txbx>
                              <w:txbxContent>
                                <w:p w14:paraId="4F36F300" w14:textId="4F530017" w:rsidR="0026646D" w:rsidRDefault="0026646D">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653FB42" id="_x0000_t202" coordsize="21600,21600" o:spt="202" path="m,l,21600r21600,l21600,xe">
                      <v:stroke joinstyle="miter"/>
                      <v:path gradientshapeok="t" o:connecttype="rect"/>
                    </v:shapetype>
                    <v:shape id="ODT_ATTR_LBL_SHAPE" o:spid="_x0000_s1026" type="#_x0000_t202" style="position:absolute;margin-left:0;margin-top:0;width:611.45pt;height:3.75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" fillcolor="#f2f2f2" stroked="f">
                      <v:textbox inset=",0,,0">
                        <w:txbxContent>
                          <w:p w14:paraId="4F36F300" w14:textId="4F530017" w:rsidR="0026646D" w:rsidRDefault="0026646D">
                            <w:pPr>
                              <w:spacing w:line="240" w:lineRule="auto"/>
                              <w:contextualSpacing/>
                            </w:pPr>
                          </w:p>
                        </w:txbxContent>
                      </v:textbox>
                      <w10:wrap anchorx="margin" anchory="page"/>
                    </v:shape>
                  </w:pict>
                </mc:Fallback>
              </mc:AlternateContent>
            </w:r>
            <w:r w:rsidR="00524A06">
              <w:rPr>
                <w:rFonts w:ascii="Times New Roman" w:hAnsi="Times New Roman" w:cs="Times New Roman"/>
              </w:rPr>
              <w:t xml:space="preserve">                            </w:t>
            </w:r>
            <w:r w:rsidR="00436464" w:rsidRPr="00F97242">
              <w:rPr>
                <w:rFonts w:ascii="Times New Roman" w:hAnsi="Times New Roman" w:cs="Times New Roman"/>
              </w:rPr>
              <w:t>Council Resolution on a strategic framework for European cooperation in education and training towards the European Education Area and beyond (2021-2030) 2021/C 66/01</w:t>
            </w:r>
          </w:p>
          <w:p w14:paraId="44B64D9F" w14:textId="77777777" w:rsidR="00230B0E" w:rsidRDefault="00230B0E" w:rsidP="00DE65F9">
            <w:pPr>
              <w:rPr>
                <w:rFonts w:ascii="Times New Roman" w:hAnsi="Times New Roman" w:cs="Times New Roman"/>
              </w:rPr>
            </w:pPr>
          </w:p>
          <w:p w14:paraId="20CCA5B4" w14:textId="77777777" w:rsidR="00230B0E" w:rsidRPr="00BA0DFC" w:rsidRDefault="00230B0E" w:rsidP="00DE65F9">
            <w:pPr>
              <w:rPr>
                <w:rFonts w:ascii="Times New Roman" w:hAnsi="Times New Roman" w:cs="Times New Roman"/>
                <w:sz w:val="32"/>
                <w:szCs w:val="32"/>
                <w:lang w:val="en-US"/>
              </w:rPr>
            </w:pPr>
            <w:r w:rsidRPr="00BA0DFC">
              <w:rPr>
                <w:rFonts w:ascii="Times New Roman" w:hAnsi="Times New Roman" w:cs="Times New Roman"/>
              </w:rPr>
              <w:t>Digital Education Action Plan (DEAP) (2021-2027)</w:t>
            </w:r>
          </w:p>
          <w:p w14:paraId="65FDB52B" w14:textId="77777777" w:rsidR="00DE65F9" w:rsidRPr="00F97242" w:rsidRDefault="00DE65F9" w:rsidP="00DE65F9">
            <w:pPr>
              <w:rPr>
                <w:rFonts w:ascii="Times New Roman" w:hAnsi="Times New Roman" w:cs="Times New Roman"/>
                <w:lang w:val="en-US"/>
              </w:rPr>
            </w:pPr>
          </w:p>
        </w:tc>
        <w:tc>
          <w:tcPr>
            <w:tcW w:w="3677" w:type="pct"/>
            <w:gridSpan w:val="5"/>
            <w:tcBorders>
              <w:top w:val="single" w:sz="12" w:space="0" w:color="auto"/>
              <w:left w:val="nil"/>
              <w:bottom w:val="single" w:sz="6" w:space="0" w:color="auto"/>
              <w:right w:val="single" w:sz="12" w:space="0" w:color="auto"/>
            </w:tcBorders>
            <w:shd w:val="clear" w:color="auto" w:fill="auto"/>
            <w:hideMark/>
          </w:tcPr>
          <w:p w14:paraId="5BDF0DC8" w14:textId="77777777" w:rsidR="00524A06" w:rsidRDefault="00524A06" w:rsidP="00DE65F9">
            <w:pPr>
              <w:rPr>
                <w:rFonts w:ascii="Times New Roman" w:hAnsi="Times New Roman" w:cs="Times New Roman"/>
              </w:rPr>
            </w:pPr>
          </w:p>
          <w:p w14:paraId="3DAF0A2D" w14:textId="7C3E2FC0" w:rsidR="00DE65F9" w:rsidRPr="00F97242" w:rsidRDefault="00DE65F9" w:rsidP="00DE65F9">
            <w:pPr>
              <w:rPr>
                <w:rFonts w:ascii="Times New Roman" w:hAnsi="Times New Roman" w:cs="Times New Roman"/>
                <w:lang w:val="en-US"/>
              </w:rPr>
            </w:pPr>
            <w:r w:rsidRPr="00F97242">
              <w:rPr>
                <w:rFonts w:ascii="Times New Roman" w:hAnsi="Times New Roman" w:cs="Times New Roman"/>
              </w:rPr>
              <w:t>“DIGITAL EDUCATION STRATEGY AND ACTION PLAN 2025-2030”</w:t>
            </w:r>
          </w:p>
          <w:p w14:paraId="7F262FFE" w14:textId="77777777" w:rsidR="00DE65F9" w:rsidRPr="00F97242" w:rsidRDefault="00DE65F9" w:rsidP="00DE65F9">
            <w:pPr>
              <w:rPr>
                <w:rFonts w:ascii="Times New Roman" w:hAnsi="Times New Roman" w:cs="Times New Roman"/>
                <w:lang w:val="en-US"/>
              </w:rPr>
            </w:pPr>
          </w:p>
          <w:p w14:paraId="770C26B2" w14:textId="4505EA5E" w:rsidR="00DE65F9" w:rsidRPr="00F97242" w:rsidRDefault="00DE65F9" w:rsidP="00DE65F9">
            <w:pPr>
              <w:rPr>
                <w:rFonts w:ascii="Times New Roman" w:hAnsi="Times New Roman" w:cs="Times New Roman"/>
                <w:lang w:val="en-US"/>
              </w:rPr>
            </w:pPr>
            <w:r w:rsidRPr="00F97242">
              <w:rPr>
                <w:rFonts w:ascii="Times New Roman" w:hAnsi="Times New Roman" w:cs="Times New Roman"/>
              </w:rPr>
              <w:t xml:space="preserve">Overall </w:t>
            </w:r>
            <w:r w:rsidR="00187F1A">
              <w:rPr>
                <w:rFonts w:ascii="Times New Roman" w:hAnsi="Times New Roman" w:cs="Times New Roman"/>
              </w:rPr>
              <w:t>alignment</w:t>
            </w:r>
            <w:r w:rsidRPr="00F97242">
              <w:rPr>
                <w:rFonts w:ascii="Times New Roman" w:hAnsi="Times New Roman" w:cs="Times New Roman"/>
              </w:rPr>
              <w:t xml:space="preserve"> </w:t>
            </w:r>
            <w:r w:rsidR="00187F1A">
              <w:rPr>
                <w:rFonts w:ascii="Times New Roman" w:hAnsi="Times New Roman" w:cs="Times New Roman"/>
              </w:rPr>
              <w:t>rate</w:t>
            </w:r>
            <w:r w:rsidRPr="00F97242">
              <w:rPr>
                <w:rFonts w:ascii="Times New Roman" w:hAnsi="Times New Roman" w:cs="Times New Roman"/>
              </w:rPr>
              <w:t xml:space="preserve"> of the draft act</w:t>
            </w:r>
          </w:p>
          <w:p w14:paraId="28356B95" w14:textId="77777777" w:rsidR="00DE65F9" w:rsidRDefault="00DE65F9" w:rsidP="00DE65F9">
            <w:pPr>
              <w:rPr>
                <w:rFonts w:ascii="Times New Roman" w:hAnsi="Times New Roman" w:cs="Times New Roman"/>
              </w:rPr>
            </w:pPr>
            <w:r w:rsidRPr="00F97242">
              <w:rPr>
                <w:rFonts w:ascii="Times New Roman" w:hAnsi="Times New Roman" w:cs="Times New Roman"/>
              </w:rPr>
              <w:t>Good matching compatibility</w:t>
            </w:r>
          </w:p>
          <w:p w14:paraId="71975840" w14:textId="77777777" w:rsidR="00187F1A" w:rsidRDefault="00187F1A" w:rsidP="00DE65F9">
            <w:pPr>
              <w:rPr>
                <w:rFonts w:ascii="Times New Roman" w:hAnsi="Times New Roman" w:cs="Times New Roman"/>
              </w:rPr>
            </w:pPr>
          </w:p>
          <w:p w14:paraId="5ECB9ADB" w14:textId="266A4C51" w:rsidR="00187F1A" w:rsidRPr="00F97242" w:rsidRDefault="00187F1A" w:rsidP="00DE65F9">
            <w:pPr>
              <w:rPr>
                <w:rFonts w:ascii="Times New Roman" w:hAnsi="Times New Roman" w:cs="Times New Roman"/>
                <w:lang w:val="en-US"/>
              </w:rPr>
            </w:pPr>
          </w:p>
          <w:p w14:paraId="246D02C8" w14:textId="77777777" w:rsidR="00DE65F9" w:rsidRPr="00F97242" w:rsidRDefault="00DE65F9" w:rsidP="00DE65F9">
            <w:pPr>
              <w:rPr>
                <w:rFonts w:ascii="Times New Roman" w:hAnsi="Times New Roman" w:cs="Times New Roman"/>
                <w:lang w:val="en-US"/>
              </w:rPr>
            </w:pPr>
          </w:p>
        </w:tc>
      </w:tr>
      <w:tr w:rsidR="00DE65F9" w:rsidRPr="00F97242" w14:paraId="193AB302" w14:textId="77777777" w:rsidTr="00526519">
        <w:trPr>
          <w:trHeight w:val="300"/>
        </w:trPr>
        <w:tc>
          <w:tcPr>
            <w:tcW w:w="549" w:type="pct"/>
            <w:tcBorders>
              <w:top w:val="single" w:sz="6" w:space="0" w:color="auto"/>
              <w:left w:val="single" w:sz="12" w:space="0" w:color="auto"/>
              <w:bottom w:val="single" w:sz="6" w:space="0" w:color="auto"/>
              <w:right w:val="single" w:sz="6" w:space="0" w:color="auto"/>
            </w:tcBorders>
            <w:shd w:val="clear" w:color="auto" w:fill="auto"/>
            <w:hideMark/>
          </w:tcPr>
          <w:p w14:paraId="61A69276"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1</w:t>
            </w:r>
          </w:p>
        </w:tc>
        <w:tc>
          <w:tcPr>
            <w:tcW w:w="774" w:type="pct"/>
            <w:tcBorders>
              <w:top w:val="single" w:sz="6" w:space="0" w:color="auto"/>
              <w:left w:val="single" w:sz="6" w:space="0" w:color="auto"/>
              <w:bottom w:val="single" w:sz="6" w:space="0" w:color="auto"/>
              <w:right w:val="single" w:sz="12" w:space="0" w:color="auto"/>
            </w:tcBorders>
            <w:shd w:val="clear" w:color="auto" w:fill="auto"/>
            <w:hideMark/>
          </w:tcPr>
          <w:p w14:paraId="4E4DA0DE"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2</w:t>
            </w:r>
          </w:p>
        </w:tc>
        <w:tc>
          <w:tcPr>
            <w:tcW w:w="567" w:type="pct"/>
            <w:tcBorders>
              <w:top w:val="single" w:sz="6" w:space="0" w:color="auto"/>
              <w:left w:val="nil"/>
              <w:bottom w:val="single" w:sz="6" w:space="0" w:color="auto"/>
              <w:right w:val="single" w:sz="6" w:space="0" w:color="auto"/>
            </w:tcBorders>
            <w:shd w:val="clear" w:color="auto" w:fill="auto"/>
            <w:hideMark/>
          </w:tcPr>
          <w:p w14:paraId="132142FC"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3</w:t>
            </w:r>
          </w:p>
        </w:tc>
        <w:tc>
          <w:tcPr>
            <w:tcW w:w="544" w:type="pct"/>
            <w:tcBorders>
              <w:top w:val="single" w:sz="6" w:space="0" w:color="auto"/>
              <w:left w:val="single" w:sz="6" w:space="0" w:color="auto"/>
              <w:bottom w:val="single" w:sz="6" w:space="0" w:color="auto"/>
              <w:right w:val="single" w:sz="6" w:space="0" w:color="auto"/>
            </w:tcBorders>
            <w:shd w:val="clear" w:color="auto" w:fill="auto"/>
            <w:hideMark/>
          </w:tcPr>
          <w:p w14:paraId="7E138B52"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4</w:t>
            </w:r>
          </w:p>
        </w:tc>
        <w:tc>
          <w:tcPr>
            <w:tcW w:w="941" w:type="pct"/>
            <w:tcBorders>
              <w:top w:val="single" w:sz="6" w:space="0" w:color="auto"/>
              <w:left w:val="single" w:sz="6" w:space="0" w:color="auto"/>
              <w:bottom w:val="single" w:sz="6" w:space="0" w:color="auto"/>
              <w:right w:val="single" w:sz="6" w:space="0" w:color="auto"/>
            </w:tcBorders>
            <w:shd w:val="clear" w:color="auto" w:fill="auto"/>
            <w:hideMark/>
          </w:tcPr>
          <w:p w14:paraId="4ED4B775"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5</w:t>
            </w:r>
          </w:p>
        </w:tc>
        <w:tc>
          <w:tcPr>
            <w:tcW w:w="895" w:type="pct"/>
            <w:tcBorders>
              <w:top w:val="single" w:sz="6" w:space="0" w:color="auto"/>
              <w:left w:val="single" w:sz="6" w:space="0" w:color="auto"/>
              <w:bottom w:val="single" w:sz="6" w:space="0" w:color="auto"/>
              <w:right w:val="single" w:sz="6" w:space="0" w:color="auto"/>
            </w:tcBorders>
            <w:shd w:val="clear" w:color="auto" w:fill="auto"/>
            <w:hideMark/>
          </w:tcPr>
          <w:p w14:paraId="518EE848"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6</w:t>
            </w:r>
          </w:p>
        </w:tc>
        <w:tc>
          <w:tcPr>
            <w:tcW w:w="730" w:type="pct"/>
            <w:tcBorders>
              <w:top w:val="single" w:sz="6" w:space="0" w:color="auto"/>
              <w:left w:val="single" w:sz="6" w:space="0" w:color="auto"/>
              <w:bottom w:val="single" w:sz="6" w:space="0" w:color="auto"/>
              <w:right w:val="single" w:sz="12" w:space="0" w:color="auto"/>
            </w:tcBorders>
            <w:shd w:val="clear" w:color="auto" w:fill="auto"/>
            <w:hideMark/>
          </w:tcPr>
          <w:p w14:paraId="7271F7C2"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7</w:t>
            </w:r>
          </w:p>
        </w:tc>
      </w:tr>
      <w:tr w:rsidR="00DE65F9" w:rsidRPr="00F97242" w14:paraId="77BB918F" w14:textId="77777777" w:rsidTr="00526519">
        <w:trPr>
          <w:trHeight w:val="300"/>
        </w:trPr>
        <w:tc>
          <w:tcPr>
            <w:tcW w:w="549" w:type="pct"/>
            <w:tcBorders>
              <w:top w:val="single" w:sz="6" w:space="0" w:color="auto"/>
              <w:left w:val="single" w:sz="12" w:space="0" w:color="auto"/>
              <w:bottom w:val="single" w:sz="12" w:space="0" w:color="auto"/>
              <w:right w:val="single" w:sz="6" w:space="0" w:color="auto"/>
            </w:tcBorders>
            <w:shd w:val="clear" w:color="auto" w:fill="auto"/>
            <w:vAlign w:val="center"/>
            <w:hideMark/>
          </w:tcPr>
          <w:p w14:paraId="7BF20BFF"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ARTICLE</w:t>
            </w:r>
          </w:p>
        </w:tc>
        <w:tc>
          <w:tcPr>
            <w:tcW w:w="774" w:type="pct"/>
            <w:tcBorders>
              <w:top w:val="single" w:sz="6" w:space="0" w:color="auto"/>
              <w:left w:val="single" w:sz="6" w:space="0" w:color="auto"/>
              <w:bottom w:val="single" w:sz="12" w:space="0" w:color="auto"/>
              <w:right w:val="single" w:sz="12" w:space="0" w:color="auto"/>
            </w:tcBorders>
            <w:shd w:val="clear" w:color="auto" w:fill="auto"/>
            <w:vAlign w:val="center"/>
            <w:hideMark/>
          </w:tcPr>
          <w:p w14:paraId="0FC31F4A"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The text</w:t>
            </w:r>
          </w:p>
        </w:tc>
        <w:tc>
          <w:tcPr>
            <w:tcW w:w="567" w:type="pct"/>
            <w:tcBorders>
              <w:top w:val="single" w:sz="6" w:space="0" w:color="auto"/>
              <w:left w:val="nil"/>
              <w:bottom w:val="single" w:sz="12" w:space="0" w:color="auto"/>
              <w:right w:val="single" w:sz="6" w:space="0" w:color="auto"/>
            </w:tcBorders>
            <w:shd w:val="clear" w:color="auto" w:fill="auto"/>
            <w:vAlign w:val="center"/>
            <w:hideMark/>
          </w:tcPr>
          <w:p w14:paraId="4B9411DB"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Reference</w:t>
            </w:r>
          </w:p>
        </w:tc>
        <w:tc>
          <w:tcPr>
            <w:tcW w:w="544" w:type="pct"/>
            <w:tcBorders>
              <w:top w:val="single" w:sz="6" w:space="0" w:color="auto"/>
              <w:left w:val="single" w:sz="6" w:space="0" w:color="auto"/>
              <w:bottom w:val="single" w:sz="12" w:space="0" w:color="auto"/>
              <w:right w:val="single" w:sz="6" w:space="0" w:color="auto"/>
            </w:tcBorders>
            <w:shd w:val="clear" w:color="auto" w:fill="auto"/>
            <w:vAlign w:val="center"/>
            <w:hideMark/>
          </w:tcPr>
          <w:p w14:paraId="0A7DCC56"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ARTICLE</w:t>
            </w:r>
          </w:p>
        </w:tc>
        <w:tc>
          <w:tcPr>
            <w:tcW w:w="941" w:type="pct"/>
            <w:tcBorders>
              <w:top w:val="single" w:sz="6" w:space="0" w:color="auto"/>
              <w:left w:val="single" w:sz="6" w:space="0" w:color="auto"/>
              <w:bottom w:val="single" w:sz="12" w:space="0" w:color="auto"/>
              <w:right w:val="single" w:sz="6" w:space="0" w:color="auto"/>
            </w:tcBorders>
            <w:shd w:val="clear" w:color="auto" w:fill="auto"/>
            <w:vAlign w:val="center"/>
            <w:hideMark/>
          </w:tcPr>
          <w:p w14:paraId="1714C78D"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The text</w:t>
            </w:r>
          </w:p>
        </w:tc>
        <w:tc>
          <w:tcPr>
            <w:tcW w:w="895" w:type="pct"/>
            <w:tcBorders>
              <w:top w:val="single" w:sz="6" w:space="0" w:color="auto"/>
              <w:left w:val="single" w:sz="6" w:space="0" w:color="auto"/>
              <w:bottom w:val="single" w:sz="12" w:space="0" w:color="auto"/>
              <w:right w:val="single" w:sz="6" w:space="0" w:color="auto"/>
            </w:tcBorders>
            <w:shd w:val="clear" w:color="auto" w:fill="auto"/>
            <w:vAlign w:val="center"/>
            <w:hideMark/>
          </w:tcPr>
          <w:p w14:paraId="13382A91" w14:textId="77777777" w:rsidR="00DE65F9" w:rsidRPr="00F97242" w:rsidRDefault="00DE65F9" w:rsidP="00DE65F9">
            <w:pPr>
              <w:rPr>
                <w:rFonts w:ascii="Times New Roman" w:hAnsi="Times New Roman" w:cs="Times New Roman"/>
                <w:lang w:val="en-US"/>
              </w:rPr>
            </w:pPr>
            <w:r w:rsidRPr="00F97242">
              <w:rPr>
                <w:rFonts w:ascii="Times New Roman" w:hAnsi="Times New Roman" w:cs="Times New Roman"/>
              </w:rPr>
              <w:t>COMPLIANCE</w:t>
            </w:r>
          </w:p>
        </w:tc>
        <w:tc>
          <w:tcPr>
            <w:tcW w:w="730" w:type="pct"/>
            <w:tcBorders>
              <w:top w:val="single" w:sz="6" w:space="0" w:color="auto"/>
              <w:left w:val="single" w:sz="6" w:space="0" w:color="auto"/>
              <w:bottom w:val="single" w:sz="12" w:space="0" w:color="auto"/>
              <w:right w:val="single" w:sz="12" w:space="0" w:color="auto"/>
            </w:tcBorders>
            <w:shd w:val="clear" w:color="auto" w:fill="auto"/>
            <w:vAlign w:val="center"/>
            <w:hideMark/>
          </w:tcPr>
          <w:p w14:paraId="6CC5B4F2" w14:textId="25984001" w:rsidR="00DE65F9" w:rsidRPr="00F97242" w:rsidRDefault="00AE32B0" w:rsidP="00DE65F9">
            <w:pPr>
              <w:rPr>
                <w:rFonts w:ascii="Times New Roman" w:hAnsi="Times New Roman" w:cs="Times New Roman"/>
                <w:lang w:val="en-US"/>
              </w:rPr>
            </w:pPr>
            <w:r>
              <w:rPr>
                <w:rFonts w:ascii="Times New Roman" w:hAnsi="Times New Roman" w:cs="Times New Roman"/>
              </w:rPr>
              <w:t>Notes</w:t>
            </w:r>
          </w:p>
        </w:tc>
      </w:tr>
    </w:tbl>
    <w:p w14:paraId="71CC1FA5" w14:textId="77777777" w:rsidR="006210A1" w:rsidRPr="00F97242" w:rsidRDefault="006210A1">
      <w:pPr>
        <w:rPr>
          <w:rFonts w:ascii="Times New Roman" w:hAnsi="Times New Roman" w:cs="Times New Roman"/>
        </w:rPr>
      </w:pPr>
    </w:p>
    <w:p w14:paraId="3EE6F128" w14:textId="77777777" w:rsidR="00DE65F9" w:rsidRPr="00F97242" w:rsidRDefault="00DE65F9">
      <w:pPr>
        <w:rPr>
          <w:rFonts w:ascii="Times New Roman" w:hAnsi="Times New Roman" w:cs="Times New Roman"/>
        </w:rPr>
      </w:pPr>
    </w:p>
    <w:p w14:paraId="3CBE5AE1" w14:textId="77777777" w:rsidR="00DE65F9" w:rsidRPr="00F97242" w:rsidRDefault="00DE65F9">
      <w:pPr>
        <w:rPr>
          <w:rFonts w:ascii="Times New Roman" w:hAnsi="Times New Roman" w:cs="Times New Roman"/>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
        <w:gridCol w:w="2024"/>
        <w:gridCol w:w="2213"/>
        <w:gridCol w:w="1696"/>
        <w:gridCol w:w="4010"/>
        <w:gridCol w:w="779"/>
        <w:gridCol w:w="2045"/>
      </w:tblGrid>
      <w:tr w:rsidR="005245BA" w:rsidRPr="00F97242" w14:paraId="287BF459" w14:textId="77777777" w:rsidTr="00526519">
        <w:trPr>
          <w:trHeight w:val="300"/>
        </w:trPr>
        <w:tc>
          <w:tcPr>
            <w:tcW w:w="68" w:type="pct"/>
            <w:tcBorders>
              <w:top w:val="single" w:sz="6" w:space="0" w:color="000000"/>
              <w:left w:val="single" w:sz="6" w:space="0" w:color="000000"/>
              <w:bottom w:val="single" w:sz="6" w:space="0" w:color="000000"/>
              <w:right w:val="single" w:sz="6" w:space="0" w:color="000000"/>
            </w:tcBorders>
            <w:shd w:val="clear" w:color="auto" w:fill="FFFFFF"/>
            <w:hideMark/>
          </w:tcPr>
          <w:p w14:paraId="6DB15149" w14:textId="77777777" w:rsidR="00DE65F9" w:rsidRPr="00F97242" w:rsidRDefault="00EE6E4F" w:rsidP="00DE65F9">
            <w:pPr>
              <w:rPr>
                <w:rFonts w:ascii="Times New Roman" w:hAnsi="Times New Roman" w:cs="Times New Roman"/>
                <w:lang w:val="en-US"/>
              </w:rPr>
            </w:pPr>
            <w:r w:rsidRPr="00F97242">
              <w:rPr>
                <w:rFonts w:ascii="Times New Roman" w:hAnsi="Times New Roman" w:cs="Times New Roman"/>
                <w:lang w:val="en-US"/>
              </w:rPr>
              <w:t>1</w:t>
            </w:r>
          </w:p>
          <w:p w14:paraId="46885EC5" w14:textId="77777777" w:rsidR="00DE65F9" w:rsidRPr="00F97242" w:rsidRDefault="00DE65F9" w:rsidP="00DE65F9">
            <w:pPr>
              <w:rPr>
                <w:rFonts w:ascii="Times New Roman" w:hAnsi="Times New Roman" w:cs="Times New Roman"/>
                <w:lang w:val="en-US"/>
              </w:rPr>
            </w:pPr>
          </w:p>
          <w:p w14:paraId="78A89224" w14:textId="77777777" w:rsidR="00DE65F9" w:rsidRPr="00F97242" w:rsidRDefault="00DE65F9" w:rsidP="00DE65F9">
            <w:pPr>
              <w:rPr>
                <w:rFonts w:ascii="Times New Roman" w:hAnsi="Times New Roman" w:cs="Times New Roman"/>
                <w:lang w:val="en-US"/>
              </w:rPr>
            </w:pPr>
          </w:p>
          <w:p w14:paraId="75FB6277" w14:textId="77777777" w:rsidR="00DE65F9" w:rsidRPr="00F97242" w:rsidRDefault="00DE65F9" w:rsidP="00DE65F9">
            <w:pPr>
              <w:rPr>
                <w:rFonts w:ascii="Times New Roman" w:hAnsi="Times New Roman" w:cs="Times New Roman"/>
                <w:lang w:val="en-US"/>
              </w:rPr>
            </w:pPr>
          </w:p>
        </w:tc>
        <w:tc>
          <w:tcPr>
            <w:tcW w:w="782" w:type="pct"/>
            <w:tcBorders>
              <w:top w:val="single" w:sz="6" w:space="0" w:color="000000"/>
              <w:left w:val="single" w:sz="6" w:space="0" w:color="000000"/>
              <w:bottom w:val="single" w:sz="6" w:space="0" w:color="000000"/>
              <w:right w:val="single" w:sz="6" w:space="0" w:color="000000"/>
            </w:tcBorders>
            <w:shd w:val="clear" w:color="auto" w:fill="auto"/>
            <w:hideMark/>
          </w:tcPr>
          <w:p w14:paraId="47FD64F1" w14:textId="77777777" w:rsidR="00DE65F9" w:rsidRDefault="00EE6E4F" w:rsidP="00DE65F9">
            <w:pPr>
              <w:rPr>
                <w:rFonts w:ascii="Times New Roman" w:hAnsi="Times New Roman" w:cs="Times New Roman"/>
              </w:rPr>
            </w:pPr>
            <w:r w:rsidRPr="00F97242">
              <w:rPr>
                <w:rFonts w:ascii="Times New Roman" w:hAnsi="Times New Roman" w:cs="Times New Roman"/>
                <w:b/>
                <w:bCs/>
              </w:rPr>
              <w:t>Strategic priority 1:</w:t>
            </w:r>
            <w:r w:rsidRPr="00F97242">
              <w:rPr>
                <w:rFonts w:ascii="Times New Roman" w:hAnsi="Times New Roman" w:cs="Times New Roman"/>
              </w:rPr>
              <w:t>Improving quality, equity, inclusion and success for all in education and training</w:t>
            </w:r>
          </w:p>
          <w:p w14:paraId="5F16592D" w14:textId="77777777" w:rsidR="00230B0E" w:rsidRDefault="00230B0E" w:rsidP="00DE65F9">
            <w:pPr>
              <w:rPr>
                <w:rFonts w:ascii="Times New Roman" w:hAnsi="Times New Roman" w:cs="Times New Roman"/>
              </w:rPr>
            </w:pPr>
          </w:p>
          <w:p w14:paraId="7767F533" w14:textId="77777777" w:rsidR="00230B0E" w:rsidRDefault="00230B0E" w:rsidP="00DE65F9">
            <w:pPr>
              <w:rPr>
                <w:rFonts w:ascii="Times New Roman" w:hAnsi="Times New Roman" w:cs="Times New Roman"/>
              </w:rPr>
            </w:pPr>
          </w:p>
          <w:p w14:paraId="6A36AE45" w14:textId="77777777" w:rsidR="00230B0E" w:rsidRDefault="00230B0E" w:rsidP="00DE65F9">
            <w:pPr>
              <w:rPr>
                <w:rFonts w:ascii="Times New Roman" w:hAnsi="Times New Roman" w:cs="Times New Roman"/>
              </w:rPr>
            </w:pPr>
          </w:p>
          <w:p w14:paraId="4EC879F0" w14:textId="77777777" w:rsidR="00230B0E" w:rsidRDefault="00230B0E" w:rsidP="00DE65F9">
            <w:pPr>
              <w:rPr>
                <w:rFonts w:ascii="Times New Roman" w:hAnsi="Times New Roman" w:cs="Times New Roman"/>
              </w:rPr>
            </w:pPr>
          </w:p>
          <w:p w14:paraId="7BFAC31A" w14:textId="77777777" w:rsidR="00230B0E" w:rsidRDefault="00230B0E" w:rsidP="00DE65F9">
            <w:pPr>
              <w:rPr>
                <w:rFonts w:ascii="Times New Roman" w:hAnsi="Times New Roman" w:cs="Times New Roman"/>
              </w:rPr>
            </w:pPr>
          </w:p>
          <w:p w14:paraId="5E1BB142" w14:textId="77777777" w:rsidR="00230B0E" w:rsidRDefault="00230B0E" w:rsidP="00DE65F9">
            <w:pPr>
              <w:rPr>
                <w:rFonts w:ascii="Times New Roman" w:hAnsi="Times New Roman" w:cs="Times New Roman"/>
              </w:rPr>
            </w:pPr>
          </w:p>
          <w:p w14:paraId="676C11B5" w14:textId="77777777" w:rsidR="00230B0E" w:rsidRDefault="00230B0E" w:rsidP="00DE65F9">
            <w:pPr>
              <w:rPr>
                <w:rFonts w:ascii="Times New Roman" w:hAnsi="Times New Roman" w:cs="Times New Roman"/>
              </w:rPr>
            </w:pPr>
          </w:p>
          <w:p w14:paraId="37F039B3" w14:textId="77777777" w:rsidR="00230B0E" w:rsidRDefault="00230B0E" w:rsidP="00DE65F9">
            <w:pPr>
              <w:rPr>
                <w:rFonts w:ascii="Times New Roman" w:hAnsi="Times New Roman" w:cs="Times New Roman"/>
              </w:rPr>
            </w:pPr>
          </w:p>
          <w:p w14:paraId="15E265EA" w14:textId="77777777" w:rsidR="00230B0E" w:rsidRDefault="00230B0E" w:rsidP="00DE65F9">
            <w:pPr>
              <w:rPr>
                <w:rFonts w:ascii="Times New Roman" w:hAnsi="Times New Roman" w:cs="Times New Roman"/>
              </w:rPr>
            </w:pPr>
          </w:p>
          <w:p w14:paraId="296C8C57" w14:textId="77777777" w:rsidR="00230B0E" w:rsidRDefault="00230B0E" w:rsidP="00DE65F9">
            <w:pPr>
              <w:rPr>
                <w:rFonts w:ascii="Times New Roman" w:hAnsi="Times New Roman" w:cs="Times New Roman"/>
              </w:rPr>
            </w:pPr>
          </w:p>
          <w:p w14:paraId="4450A046" w14:textId="77777777" w:rsidR="00230B0E" w:rsidRDefault="00230B0E" w:rsidP="00DE65F9">
            <w:pPr>
              <w:rPr>
                <w:rFonts w:ascii="Times New Roman" w:hAnsi="Times New Roman" w:cs="Times New Roman"/>
              </w:rPr>
            </w:pPr>
          </w:p>
          <w:p w14:paraId="64217FE2" w14:textId="77777777" w:rsidR="00230B0E" w:rsidRDefault="00230B0E" w:rsidP="00DE65F9">
            <w:pPr>
              <w:rPr>
                <w:rFonts w:ascii="Times New Roman" w:hAnsi="Times New Roman" w:cs="Times New Roman"/>
              </w:rPr>
            </w:pPr>
          </w:p>
          <w:p w14:paraId="7433F4DD" w14:textId="77777777" w:rsidR="00230B0E" w:rsidRDefault="00230B0E" w:rsidP="00DE65F9">
            <w:pPr>
              <w:rPr>
                <w:rFonts w:ascii="Times New Roman" w:hAnsi="Times New Roman" w:cs="Times New Roman"/>
              </w:rPr>
            </w:pPr>
          </w:p>
          <w:p w14:paraId="0845B47B" w14:textId="77777777" w:rsidR="00230B0E" w:rsidRDefault="00230B0E" w:rsidP="00DE65F9">
            <w:pPr>
              <w:rPr>
                <w:rFonts w:ascii="Times New Roman" w:hAnsi="Times New Roman" w:cs="Times New Roman"/>
              </w:rPr>
            </w:pPr>
          </w:p>
          <w:p w14:paraId="75297F43" w14:textId="77777777" w:rsidR="00230B0E" w:rsidRDefault="00230B0E" w:rsidP="00DE65F9">
            <w:pPr>
              <w:rPr>
                <w:rFonts w:ascii="Times New Roman" w:hAnsi="Times New Roman" w:cs="Times New Roman"/>
              </w:rPr>
            </w:pPr>
          </w:p>
          <w:p w14:paraId="54043077" w14:textId="77777777" w:rsidR="00230B0E" w:rsidRDefault="00230B0E" w:rsidP="00DE65F9">
            <w:pPr>
              <w:rPr>
                <w:rFonts w:ascii="Times New Roman" w:hAnsi="Times New Roman" w:cs="Times New Roman"/>
              </w:rPr>
            </w:pPr>
          </w:p>
          <w:p w14:paraId="3FC41A46" w14:textId="77777777" w:rsidR="00230B0E" w:rsidRDefault="00230B0E" w:rsidP="00DE65F9">
            <w:pPr>
              <w:rPr>
                <w:rFonts w:ascii="Times New Roman" w:hAnsi="Times New Roman" w:cs="Times New Roman"/>
              </w:rPr>
            </w:pPr>
          </w:p>
          <w:p w14:paraId="6130CF7C" w14:textId="77777777" w:rsidR="00230B0E" w:rsidRDefault="00230B0E" w:rsidP="00DE65F9">
            <w:pPr>
              <w:rPr>
                <w:rFonts w:ascii="Times New Roman" w:hAnsi="Times New Roman" w:cs="Times New Roman"/>
              </w:rPr>
            </w:pPr>
          </w:p>
          <w:p w14:paraId="2894C302" w14:textId="77777777" w:rsidR="00230B0E" w:rsidRDefault="00230B0E" w:rsidP="00DE65F9">
            <w:pPr>
              <w:rPr>
                <w:rFonts w:ascii="Times New Roman" w:hAnsi="Times New Roman" w:cs="Times New Roman"/>
              </w:rPr>
            </w:pPr>
          </w:p>
          <w:p w14:paraId="6E09D9F9" w14:textId="77777777" w:rsidR="00230B0E" w:rsidRDefault="00230B0E" w:rsidP="00DE65F9">
            <w:pPr>
              <w:rPr>
                <w:rFonts w:ascii="Times New Roman" w:hAnsi="Times New Roman" w:cs="Times New Roman"/>
              </w:rPr>
            </w:pPr>
          </w:p>
          <w:p w14:paraId="0AFC12C8" w14:textId="77777777" w:rsidR="00230B0E" w:rsidRDefault="00230B0E" w:rsidP="00DE65F9">
            <w:pPr>
              <w:rPr>
                <w:rFonts w:ascii="Times New Roman" w:hAnsi="Times New Roman" w:cs="Times New Roman"/>
              </w:rPr>
            </w:pPr>
          </w:p>
          <w:p w14:paraId="036936BC" w14:textId="77777777" w:rsidR="00230B0E" w:rsidRDefault="00230B0E" w:rsidP="00DE65F9">
            <w:pPr>
              <w:rPr>
                <w:rFonts w:ascii="Times New Roman" w:hAnsi="Times New Roman" w:cs="Times New Roman"/>
              </w:rPr>
            </w:pPr>
          </w:p>
          <w:p w14:paraId="766586FC" w14:textId="77777777" w:rsidR="00230B0E" w:rsidRDefault="00230B0E" w:rsidP="00DE65F9">
            <w:pPr>
              <w:rPr>
                <w:rFonts w:ascii="Times New Roman" w:hAnsi="Times New Roman" w:cs="Times New Roman"/>
              </w:rPr>
            </w:pPr>
          </w:p>
          <w:p w14:paraId="2FF876B2" w14:textId="77777777" w:rsidR="00230B0E" w:rsidRDefault="00230B0E" w:rsidP="00DE65F9">
            <w:pPr>
              <w:rPr>
                <w:rFonts w:ascii="Times New Roman" w:hAnsi="Times New Roman" w:cs="Times New Roman"/>
              </w:rPr>
            </w:pPr>
          </w:p>
          <w:p w14:paraId="69EE5BF6" w14:textId="77777777" w:rsidR="00230B0E" w:rsidRDefault="00230B0E" w:rsidP="00DE65F9">
            <w:pPr>
              <w:rPr>
                <w:rFonts w:ascii="Times New Roman" w:hAnsi="Times New Roman" w:cs="Times New Roman"/>
              </w:rPr>
            </w:pPr>
          </w:p>
          <w:p w14:paraId="784AC946" w14:textId="77777777" w:rsidR="00230B0E" w:rsidRDefault="00230B0E" w:rsidP="00DE65F9">
            <w:pPr>
              <w:rPr>
                <w:rFonts w:ascii="Times New Roman" w:hAnsi="Times New Roman" w:cs="Times New Roman"/>
              </w:rPr>
            </w:pPr>
          </w:p>
          <w:p w14:paraId="68188B9F" w14:textId="77777777" w:rsidR="00230B0E" w:rsidRDefault="00230B0E" w:rsidP="00DE65F9">
            <w:pPr>
              <w:rPr>
                <w:rFonts w:ascii="Times New Roman" w:hAnsi="Times New Roman" w:cs="Times New Roman"/>
              </w:rPr>
            </w:pPr>
          </w:p>
          <w:p w14:paraId="10B14315" w14:textId="77777777" w:rsidR="00230B0E" w:rsidRDefault="00230B0E" w:rsidP="00DE65F9">
            <w:pPr>
              <w:rPr>
                <w:rFonts w:ascii="Times New Roman" w:hAnsi="Times New Roman" w:cs="Times New Roman"/>
              </w:rPr>
            </w:pPr>
          </w:p>
          <w:p w14:paraId="7B673AD1" w14:textId="77777777" w:rsidR="00230B0E" w:rsidRDefault="00230B0E" w:rsidP="00DE65F9">
            <w:pPr>
              <w:rPr>
                <w:rFonts w:ascii="Times New Roman" w:hAnsi="Times New Roman" w:cs="Times New Roman"/>
              </w:rPr>
            </w:pPr>
          </w:p>
          <w:p w14:paraId="42485AFD" w14:textId="77777777" w:rsidR="00230B0E" w:rsidRDefault="00230B0E" w:rsidP="00DE65F9">
            <w:pPr>
              <w:rPr>
                <w:rFonts w:ascii="Times New Roman" w:hAnsi="Times New Roman" w:cs="Times New Roman"/>
              </w:rPr>
            </w:pPr>
          </w:p>
          <w:p w14:paraId="6CD76783" w14:textId="77777777" w:rsidR="00230B0E" w:rsidRDefault="00230B0E" w:rsidP="00DE65F9">
            <w:pPr>
              <w:rPr>
                <w:rFonts w:ascii="Times New Roman" w:hAnsi="Times New Roman" w:cs="Times New Roman"/>
              </w:rPr>
            </w:pPr>
          </w:p>
          <w:p w14:paraId="593BD856" w14:textId="504DFB97" w:rsidR="00230B0E" w:rsidRPr="00F97242" w:rsidRDefault="00230B0E" w:rsidP="00DE65F9">
            <w:pPr>
              <w:rPr>
                <w:rFonts w:ascii="Times New Roman" w:hAnsi="Times New Roman" w:cs="Times New Roman"/>
                <w:lang w:val="en-US"/>
              </w:rPr>
            </w:pPr>
            <w:r w:rsidRPr="00230B0E">
              <w:rPr>
                <w:rFonts w:ascii="Times New Roman" w:hAnsi="Times New Roman" w:cs="Times New Roman"/>
                <w:b/>
                <w:bCs/>
                <w:lang w:val="en-US"/>
              </w:rPr>
              <w:t>Priority 1 (DEAP</w:t>
            </w:r>
            <w:r w:rsidR="007E5CA6" w:rsidRPr="00230B0E">
              <w:rPr>
                <w:rFonts w:ascii="Times New Roman" w:hAnsi="Times New Roman" w:cs="Times New Roman"/>
                <w:b/>
                <w:bCs/>
                <w:lang w:val="en-US"/>
              </w:rPr>
              <w:t>):</w:t>
            </w:r>
            <w:r w:rsidR="007E5CA6" w:rsidRPr="00230B0E">
              <w:rPr>
                <w:rFonts w:ascii="Times New Roman" w:hAnsi="Times New Roman" w:cs="Times New Roman"/>
                <w:lang w:val="en-US"/>
              </w:rPr>
              <w:t xml:space="preserve"> Promoting</w:t>
            </w:r>
            <w:r w:rsidRPr="00230B0E">
              <w:rPr>
                <w:rFonts w:ascii="Times New Roman" w:hAnsi="Times New Roman" w:cs="Times New Roman"/>
                <w:lang w:val="en-US"/>
              </w:rPr>
              <w:t xml:space="preserve"> the development of a high-performance digital education ecosystem</w:t>
            </w:r>
          </w:p>
        </w:tc>
        <w:tc>
          <w:tcPr>
            <w:tcW w:w="855" w:type="pct"/>
            <w:tcBorders>
              <w:top w:val="single" w:sz="6" w:space="0" w:color="000000"/>
              <w:left w:val="single" w:sz="6" w:space="0" w:color="000000"/>
              <w:bottom w:val="single" w:sz="6" w:space="0" w:color="000000"/>
              <w:right w:val="single" w:sz="6" w:space="0" w:color="000000"/>
            </w:tcBorders>
            <w:shd w:val="clear" w:color="auto" w:fill="auto"/>
            <w:hideMark/>
          </w:tcPr>
          <w:p w14:paraId="67E74F87" w14:textId="77777777" w:rsidR="00DE65F9" w:rsidRDefault="00DE65F9" w:rsidP="00DE65F9">
            <w:pPr>
              <w:rPr>
                <w:rFonts w:ascii="Times New Roman" w:hAnsi="Times New Roman" w:cs="Times New Roman"/>
                <w:lang w:val="en-US"/>
              </w:rPr>
            </w:pPr>
          </w:p>
          <w:p w14:paraId="2FE2EAA6" w14:textId="77777777" w:rsidR="00230B0E" w:rsidRDefault="00230B0E" w:rsidP="00DE65F9">
            <w:pPr>
              <w:rPr>
                <w:rFonts w:ascii="Times New Roman" w:hAnsi="Times New Roman" w:cs="Times New Roman"/>
                <w:lang w:val="en-US"/>
              </w:rPr>
            </w:pPr>
          </w:p>
          <w:p w14:paraId="2F50BEC4" w14:textId="77777777" w:rsidR="00230B0E" w:rsidRDefault="00230B0E" w:rsidP="00DE65F9">
            <w:pPr>
              <w:rPr>
                <w:rFonts w:ascii="Times New Roman" w:hAnsi="Times New Roman" w:cs="Times New Roman"/>
                <w:lang w:val="en-US"/>
              </w:rPr>
            </w:pPr>
          </w:p>
          <w:p w14:paraId="47B34496" w14:textId="77777777" w:rsidR="00230B0E" w:rsidRDefault="00230B0E" w:rsidP="00DE65F9">
            <w:pPr>
              <w:rPr>
                <w:rFonts w:ascii="Times New Roman" w:hAnsi="Times New Roman" w:cs="Times New Roman"/>
                <w:lang w:val="en-US"/>
              </w:rPr>
            </w:pPr>
          </w:p>
          <w:p w14:paraId="435B1119" w14:textId="77777777" w:rsidR="00230B0E" w:rsidRDefault="00230B0E" w:rsidP="00DE65F9">
            <w:pPr>
              <w:rPr>
                <w:rFonts w:ascii="Times New Roman" w:hAnsi="Times New Roman" w:cs="Times New Roman"/>
                <w:lang w:val="en-US"/>
              </w:rPr>
            </w:pPr>
          </w:p>
          <w:p w14:paraId="17ABC76C" w14:textId="77777777" w:rsidR="00230B0E" w:rsidRDefault="00230B0E" w:rsidP="00DE65F9">
            <w:pPr>
              <w:rPr>
                <w:rFonts w:ascii="Times New Roman" w:hAnsi="Times New Roman" w:cs="Times New Roman"/>
                <w:lang w:val="en-US"/>
              </w:rPr>
            </w:pPr>
          </w:p>
          <w:p w14:paraId="340E3DD2" w14:textId="77777777" w:rsidR="00230B0E" w:rsidRDefault="00230B0E" w:rsidP="00DE65F9">
            <w:pPr>
              <w:rPr>
                <w:rFonts w:ascii="Times New Roman" w:hAnsi="Times New Roman" w:cs="Times New Roman"/>
                <w:lang w:val="en-US"/>
              </w:rPr>
            </w:pPr>
          </w:p>
          <w:p w14:paraId="216674FC" w14:textId="77777777" w:rsidR="00230B0E" w:rsidRDefault="00230B0E" w:rsidP="00DE65F9">
            <w:pPr>
              <w:rPr>
                <w:rFonts w:ascii="Times New Roman" w:hAnsi="Times New Roman" w:cs="Times New Roman"/>
                <w:lang w:val="en-US"/>
              </w:rPr>
            </w:pPr>
          </w:p>
          <w:p w14:paraId="72A2BD43" w14:textId="77777777" w:rsidR="00230B0E" w:rsidRDefault="00230B0E" w:rsidP="00DE65F9">
            <w:pPr>
              <w:rPr>
                <w:rFonts w:ascii="Times New Roman" w:hAnsi="Times New Roman" w:cs="Times New Roman"/>
                <w:lang w:val="en-US"/>
              </w:rPr>
            </w:pPr>
          </w:p>
          <w:p w14:paraId="6843ABBF" w14:textId="77777777" w:rsidR="00230B0E" w:rsidRDefault="00230B0E" w:rsidP="00DE65F9">
            <w:pPr>
              <w:rPr>
                <w:rFonts w:ascii="Times New Roman" w:hAnsi="Times New Roman" w:cs="Times New Roman"/>
                <w:lang w:val="en-US"/>
              </w:rPr>
            </w:pPr>
          </w:p>
          <w:p w14:paraId="0720BAB2" w14:textId="77777777" w:rsidR="00230B0E" w:rsidRDefault="00230B0E" w:rsidP="00DE65F9">
            <w:pPr>
              <w:rPr>
                <w:rFonts w:ascii="Times New Roman" w:hAnsi="Times New Roman" w:cs="Times New Roman"/>
                <w:lang w:val="en-US"/>
              </w:rPr>
            </w:pPr>
          </w:p>
          <w:p w14:paraId="0DA6FF41" w14:textId="77777777" w:rsidR="00230B0E" w:rsidRDefault="00230B0E" w:rsidP="00DE65F9">
            <w:pPr>
              <w:rPr>
                <w:rFonts w:ascii="Times New Roman" w:hAnsi="Times New Roman" w:cs="Times New Roman"/>
                <w:lang w:val="en-US"/>
              </w:rPr>
            </w:pPr>
          </w:p>
          <w:p w14:paraId="5A9B2A1E" w14:textId="77777777" w:rsidR="00230B0E" w:rsidRDefault="00230B0E" w:rsidP="00DE65F9">
            <w:pPr>
              <w:rPr>
                <w:rFonts w:ascii="Times New Roman" w:hAnsi="Times New Roman" w:cs="Times New Roman"/>
                <w:lang w:val="en-US"/>
              </w:rPr>
            </w:pPr>
          </w:p>
          <w:p w14:paraId="0DABA202" w14:textId="77777777" w:rsidR="00230B0E" w:rsidRDefault="00230B0E" w:rsidP="00DE65F9">
            <w:pPr>
              <w:rPr>
                <w:rFonts w:ascii="Times New Roman" w:hAnsi="Times New Roman" w:cs="Times New Roman"/>
                <w:lang w:val="en-US"/>
              </w:rPr>
            </w:pPr>
          </w:p>
          <w:p w14:paraId="0C72E9CA" w14:textId="77777777" w:rsidR="00230B0E" w:rsidRDefault="00230B0E" w:rsidP="00DE65F9">
            <w:pPr>
              <w:rPr>
                <w:rFonts w:ascii="Times New Roman" w:hAnsi="Times New Roman" w:cs="Times New Roman"/>
                <w:lang w:val="en-US"/>
              </w:rPr>
            </w:pPr>
          </w:p>
          <w:p w14:paraId="2F7FB3AA" w14:textId="77777777" w:rsidR="00230B0E" w:rsidRDefault="00230B0E" w:rsidP="00DE65F9">
            <w:pPr>
              <w:rPr>
                <w:rFonts w:ascii="Times New Roman" w:hAnsi="Times New Roman" w:cs="Times New Roman"/>
                <w:lang w:val="en-US"/>
              </w:rPr>
            </w:pPr>
          </w:p>
          <w:p w14:paraId="511C4CF6" w14:textId="77777777" w:rsidR="00230B0E" w:rsidRDefault="00230B0E" w:rsidP="00DE65F9">
            <w:pPr>
              <w:rPr>
                <w:rFonts w:ascii="Times New Roman" w:hAnsi="Times New Roman" w:cs="Times New Roman"/>
                <w:lang w:val="en-US"/>
              </w:rPr>
            </w:pPr>
          </w:p>
          <w:p w14:paraId="45C148CB" w14:textId="77777777" w:rsidR="00230B0E" w:rsidRDefault="00230B0E" w:rsidP="00DE65F9">
            <w:pPr>
              <w:rPr>
                <w:rFonts w:ascii="Times New Roman" w:hAnsi="Times New Roman" w:cs="Times New Roman"/>
                <w:lang w:val="en-US"/>
              </w:rPr>
            </w:pPr>
          </w:p>
          <w:p w14:paraId="23125BE7" w14:textId="77777777" w:rsidR="00230B0E" w:rsidRDefault="00230B0E" w:rsidP="00DE65F9">
            <w:pPr>
              <w:rPr>
                <w:rFonts w:ascii="Times New Roman" w:hAnsi="Times New Roman" w:cs="Times New Roman"/>
                <w:lang w:val="en-US"/>
              </w:rPr>
            </w:pPr>
          </w:p>
          <w:p w14:paraId="125C83B0" w14:textId="77777777" w:rsidR="00230B0E" w:rsidRDefault="00230B0E" w:rsidP="00DE65F9">
            <w:pPr>
              <w:rPr>
                <w:rFonts w:ascii="Times New Roman" w:hAnsi="Times New Roman" w:cs="Times New Roman"/>
                <w:lang w:val="en-US"/>
              </w:rPr>
            </w:pPr>
          </w:p>
          <w:p w14:paraId="0234B774" w14:textId="77777777" w:rsidR="00230B0E" w:rsidRDefault="00230B0E" w:rsidP="00DE65F9">
            <w:pPr>
              <w:rPr>
                <w:rFonts w:ascii="Times New Roman" w:hAnsi="Times New Roman" w:cs="Times New Roman"/>
                <w:lang w:val="en-US"/>
              </w:rPr>
            </w:pPr>
          </w:p>
          <w:p w14:paraId="3B6E9FAD" w14:textId="77777777" w:rsidR="00230B0E" w:rsidRDefault="00230B0E" w:rsidP="00DE65F9">
            <w:pPr>
              <w:rPr>
                <w:rFonts w:ascii="Times New Roman" w:hAnsi="Times New Roman" w:cs="Times New Roman"/>
                <w:lang w:val="en-US"/>
              </w:rPr>
            </w:pPr>
          </w:p>
          <w:p w14:paraId="1DF09515" w14:textId="77777777" w:rsidR="00230B0E" w:rsidRDefault="00230B0E" w:rsidP="00DE65F9">
            <w:pPr>
              <w:rPr>
                <w:rFonts w:ascii="Times New Roman" w:hAnsi="Times New Roman" w:cs="Times New Roman"/>
                <w:lang w:val="en-US"/>
              </w:rPr>
            </w:pPr>
          </w:p>
          <w:p w14:paraId="3193F9F5" w14:textId="77777777" w:rsidR="00230B0E" w:rsidRDefault="00230B0E" w:rsidP="00DE65F9">
            <w:pPr>
              <w:rPr>
                <w:rFonts w:ascii="Times New Roman" w:hAnsi="Times New Roman" w:cs="Times New Roman"/>
                <w:lang w:val="en-US"/>
              </w:rPr>
            </w:pPr>
          </w:p>
          <w:p w14:paraId="14E8EFBE" w14:textId="77777777" w:rsidR="00230B0E" w:rsidRDefault="00230B0E" w:rsidP="00DE65F9">
            <w:pPr>
              <w:rPr>
                <w:rFonts w:ascii="Times New Roman" w:hAnsi="Times New Roman" w:cs="Times New Roman"/>
                <w:lang w:val="en-US"/>
              </w:rPr>
            </w:pPr>
          </w:p>
          <w:p w14:paraId="4742074B" w14:textId="77777777" w:rsidR="00230B0E" w:rsidRDefault="00230B0E" w:rsidP="00DE65F9">
            <w:pPr>
              <w:rPr>
                <w:rFonts w:ascii="Times New Roman" w:hAnsi="Times New Roman" w:cs="Times New Roman"/>
                <w:lang w:val="en-US"/>
              </w:rPr>
            </w:pPr>
          </w:p>
          <w:p w14:paraId="4B1E95B9" w14:textId="77777777" w:rsidR="00230B0E" w:rsidRDefault="00230B0E" w:rsidP="00DE65F9">
            <w:pPr>
              <w:rPr>
                <w:rFonts w:ascii="Times New Roman" w:hAnsi="Times New Roman" w:cs="Times New Roman"/>
                <w:lang w:val="en-US"/>
              </w:rPr>
            </w:pPr>
          </w:p>
          <w:p w14:paraId="6F62AD00" w14:textId="77777777" w:rsidR="00230B0E" w:rsidRDefault="00230B0E" w:rsidP="00DE65F9">
            <w:pPr>
              <w:rPr>
                <w:rFonts w:ascii="Times New Roman" w:hAnsi="Times New Roman" w:cs="Times New Roman"/>
                <w:lang w:val="en-US"/>
              </w:rPr>
            </w:pPr>
          </w:p>
          <w:p w14:paraId="3793CE30" w14:textId="77777777" w:rsidR="00230B0E" w:rsidRDefault="00230B0E" w:rsidP="00DE65F9">
            <w:pPr>
              <w:rPr>
                <w:rFonts w:ascii="Times New Roman" w:hAnsi="Times New Roman" w:cs="Times New Roman"/>
                <w:lang w:val="en-US"/>
              </w:rPr>
            </w:pPr>
          </w:p>
          <w:p w14:paraId="3C59E493" w14:textId="77777777" w:rsidR="00230B0E" w:rsidRDefault="00230B0E" w:rsidP="00DE65F9">
            <w:pPr>
              <w:rPr>
                <w:rFonts w:ascii="Times New Roman" w:hAnsi="Times New Roman" w:cs="Times New Roman"/>
                <w:lang w:val="en-US"/>
              </w:rPr>
            </w:pPr>
          </w:p>
          <w:p w14:paraId="5FA2ACC6" w14:textId="77777777" w:rsidR="00230B0E" w:rsidRDefault="00230B0E" w:rsidP="00DE65F9">
            <w:pPr>
              <w:rPr>
                <w:rFonts w:ascii="Times New Roman" w:hAnsi="Times New Roman" w:cs="Times New Roman"/>
                <w:lang w:val="en-US"/>
              </w:rPr>
            </w:pPr>
          </w:p>
          <w:p w14:paraId="7ECB0BCE" w14:textId="77777777" w:rsidR="00230B0E" w:rsidRDefault="00230B0E" w:rsidP="00DE65F9">
            <w:pPr>
              <w:rPr>
                <w:rFonts w:ascii="Times New Roman" w:hAnsi="Times New Roman" w:cs="Times New Roman"/>
                <w:lang w:val="en-US"/>
              </w:rPr>
            </w:pPr>
          </w:p>
          <w:p w14:paraId="4E90E2E8" w14:textId="77777777" w:rsidR="00230B0E" w:rsidRDefault="00230B0E" w:rsidP="00DE65F9">
            <w:pPr>
              <w:rPr>
                <w:rFonts w:ascii="Times New Roman" w:hAnsi="Times New Roman" w:cs="Times New Roman"/>
                <w:lang w:val="en-US"/>
              </w:rPr>
            </w:pPr>
          </w:p>
          <w:p w14:paraId="275DCEE6" w14:textId="77777777" w:rsidR="00230B0E" w:rsidRDefault="00230B0E" w:rsidP="00DE65F9">
            <w:pPr>
              <w:rPr>
                <w:rFonts w:ascii="Times New Roman" w:hAnsi="Times New Roman" w:cs="Times New Roman"/>
                <w:lang w:val="en-US"/>
              </w:rPr>
            </w:pPr>
          </w:p>
          <w:p w14:paraId="54D7279E" w14:textId="77777777" w:rsidR="00230B0E" w:rsidRDefault="00230B0E" w:rsidP="00DE65F9">
            <w:pPr>
              <w:rPr>
                <w:rFonts w:ascii="Times New Roman" w:hAnsi="Times New Roman" w:cs="Times New Roman"/>
                <w:lang w:val="en-US"/>
              </w:rPr>
            </w:pPr>
          </w:p>
          <w:p w14:paraId="5D17BEF9" w14:textId="77777777" w:rsidR="00230B0E" w:rsidRDefault="00230B0E" w:rsidP="00DE65F9">
            <w:pPr>
              <w:rPr>
                <w:rFonts w:ascii="Times New Roman" w:hAnsi="Times New Roman" w:cs="Times New Roman"/>
                <w:lang w:val="en-US"/>
              </w:rPr>
            </w:pPr>
          </w:p>
          <w:p w14:paraId="78B9EAA9" w14:textId="77777777" w:rsidR="00230B0E" w:rsidRPr="00230B0E" w:rsidRDefault="00230B0E" w:rsidP="00230B0E">
            <w:pPr>
              <w:rPr>
                <w:rFonts w:ascii="Times New Roman" w:hAnsi="Times New Roman" w:cs="Times New Roman"/>
                <w:lang w:val="en-US"/>
              </w:rPr>
            </w:pPr>
            <w:r w:rsidRPr="00230B0E">
              <w:rPr>
                <w:rFonts w:ascii="Times New Roman" w:hAnsi="Times New Roman" w:cs="Times New Roman"/>
                <w:lang w:val="en-US"/>
              </w:rPr>
              <w:t>Action 1: Structured Dialogue with Member States on digital education and skills</w:t>
            </w:r>
          </w:p>
          <w:p w14:paraId="0F6C4BB6" w14:textId="77777777" w:rsidR="00230B0E" w:rsidRPr="00230B0E" w:rsidRDefault="00230B0E" w:rsidP="00230B0E">
            <w:pPr>
              <w:rPr>
                <w:rFonts w:ascii="Times New Roman" w:hAnsi="Times New Roman" w:cs="Times New Roman"/>
                <w:lang w:val="en-US"/>
              </w:rPr>
            </w:pPr>
            <w:r w:rsidRPr="00230B0E">
              <w:rPr>
                <w:rFonts w:ascii="Times New Roman" w:hAnsi="Times New Roman" w:cs="Times New Roman"/>
                <w:lang w:val="en-US"/>
              </w:rPr>
              <w:t xml:space="preserve">Action 2: Council Recommendation on blended learning approaches for high-quality and inclusive </w:t>
            </w:r>
            <w:r w:rsidRPr="00230B0E">
              <w:rPr>
                <w:rFonts w:ascii="Times New Roman" w:hAnsi="Times New Roman" w:cs="Times New Roman"/>
                <w:lang w:val="en-US"/>
              </w:rPr>
              <w:lastRenderedPageBreak/>
              <w:t>primary and secondary education</w:t>
            </w:r>
          </w:p>
          <w:p w14:paraId="48A13166" w14:textId="77777777" w:rsidR="00230B0E" w:rsidRPr="00230B0E" w:rsidRDefault="00230B0E" w:rsidP="00230B0E">
            <w:pPr>
              <w:rPr>
                <w:rFonts w:ascii="Times New Roman" w:hAnsi="Times New Roman" w:cs="Times New Roman"/>
                <w:lang w:val="en-US"/>
              </w:rPr>
            </w:pPr>
            <w:r w:rsidRPr="00230B0E">
              <w:rPr>
                <w:rFonts w:ascii="Times New Roman" w:hAnsi="Times New Roman" w:cs="Times New Roman"/>
                <w:lang w:val="en-US"/>
              </w:rPr>
              <w:t>Action 3: European Digital Content Framework</w:t>
            </w:r>
          </w:p>
          <w:p w14:paraId="6AF0FD4E" w14:textId="77777777" w:rsidR="00230B0E" w:rsidRPr="00230B0E" w:rsidRDefault="00230B0E" w:rsidP="00230B0E">
            <w:pPr>
              <w:rPr>
                <w:rFonts w:ascii="Times New Roman" w:hAnsi="Times New Roman" w:cs="Times New Roman"/>
                <w:lang w:val="en-US"/>
              </w:rPr>
            </w:pPr>
            <w:r w:rsidRPr="00230B0E">
              <w:rPr>
                <w:rFonts w:ascii="Times New Roman" w:hAnsi="Times New Roman" w:cs="Times New Roman"/>
                <w:lang w:val="en-US"/>
              </w:rPr>
              <w:t>Action 4: Connectivity and digital devices for education and training Action</w:t>
            </w:r>
          </w:p>
          <w:p w14:paraId="3A327EB7" w14:textId="77777777" w:rsidR="00230B0E" w:rsidRPr="00230B0E" w:rsidRDefault="00230B0E" w:rsidP="00230B0E">
            <w:pPr>
              <w:rPr>
                <w:rFonts w:ascii="Times New Roman" w:hAnsi="Times New Roman" w:cs="Times New Roman"/>
                <w:lang w:val="en-US"/>
              </w:rPr>
            </w:pPr>
            <w:r w:rsidRPr="00230B0E">
              <w:rPr>
                <w:rFonts w:ascii="Times New Roman" w:hAnsi="Times New Roman" w:cs="Times New Roman"/>
                <w:lang w:val="en-US"/>
              </w:rPr>
              <w:t>5: Digital transformation plans for education and training institutions</w:t>
            </w:r>
          </w:p>
          <w:p w14:paraId="3E34032E" w14:textId="77777777" w:rsidR="00230B0E" w:rsidRPr="00F97242" w:rsidRDefault="00230B0E" w:rsidP="00230B0E">
            <w:pPr>
              <w:rPr>
                <w:rFonts w:ascii="Times New Roman" w:hAnsi="Times New Roman" w:cs="Times New Roman"/>
                <w:lang w:val="en-US"/>
              </w:rPr>
            </w:pPr>
            <w:r w:rsidRPr="00230B0E">
              <w:rPr>
                <w:rFonts w:ascii="Times New Roman" w:hAnsi="Times New Roman" w:cs="Times New Roman"/>
                <w:lang w:val="en-US"/>
              </w:rPr>
              <w:t>Action 6: Ethical guidelines for the use of AI and data in teaching and learning for teachers</w:t>
            </w:r>
          </w:p>
        </w:tc>
        <w:tc>
          <w:tcPr>
            <w:tcW w:w="655" w:type="pct"/>
            <w:tcBorders>
              <w:top w:val="single" w:sz="6" w:space="0" w:color="000000"/>
              <w:left w:val="single" w:sz="6" w:space="0" w:color="000000"/>
              <w:bottom w:val="single" w:sz="6" w:space="0" w:color="000000"/>
              <w:right w:val="single" w:sz="6" w:space="0" w:color="000000"/>
            </w:tcBorders>
            <w:shd w:val="clear" w:color="auto" w:fill="auto"/>
            <w:hideMark/>
          </w:tcPr>
          <w:p w14:paraId="6C6AC73C" w14:textId="77777777" w:rsidR="00DE65F9" w:rsidRDefault="00DE65F9" w:rsidP="00DE65F9">
            <w:pPr>
              <w:rPr>
                <w:rFonts w:ascii="Times New Roman" w:hAnsi="Times New Roman" w:cs="Times New Roman"/>
              </w:rPr>
            </w:pPr>
            <w:r w:rsidRPr="00F97242">
              <w:rPr>
                <w:rFonts w:ascii="Times New Roman" w:hAnsi="Times New Roman" w:cs="Times New Roman"/>
              </w:rPr>
              <w:lastRenderedPageBreak/>
              <w:t>N/A</w:t>
            </w:r>
          </w:p>
          <w:p w14:paraId="576A4C98" w14:textId="77777777" w:rsidR="00230B0E" w:rsidRDefault="00230B0E" w:rsidP="00DE65F9">
            <w:pPr>
              <w:rPr>
                <w:rFonts w:ascii="Times New Roman" w:hAnsi="Times New Roman" w:cs="Times New Roman"/>
              </w:rPr>
            </w:pPr>
          </w:p>
          <w:p w14:paraId="2409508B" w14:textId="77777777" w:rsidR="00230B0E" w:rsidRDefault="00230B0E" w:rsidP="00DE65F9">
            <w:pPr>
              <w:rPr>
                <w:rFonts w:ascii="Times New Roman" w:hAnsi="Times New Roman" w:cs="Times New Roman"/>
              </w:rPr>
            </w:pPr>
          </w:p>
          <w:p w14:paraId="14639880" w14:textId="77777777" w:rsidR="00230B0E" w:rsidRDefault="00230B0E" w:rsidP="00DE65F9">
            <w:pPr>
              <w:rPr>
                <w:rFonts w:ascii="Times New Roman" w:hAnsi="Times New Roman" w:cs="Times New Roman"/>
              </w:rPr>
            </w:pPr>
          </w:p>
          <w:p w14:paraId="4BDE1C39" w14:textId="77777777" w:rsidR="00230B0E" w:rsidRDefault="00230B0E" w:rsidP="00DE65F9">
            <w:pPr>
              <w:rPr>
                <w:rFonts w:ascii="Times New Roman" w:hAnsi="Times New Roman" w:cs="Times New Roman"/>
              </w:rPr>
            </w:pPr>
          </w:p>
          <w:p w14:paraId="22ED999D" w14:textId="77777777" w:rsidR="00230B0E" w:rsidRDefault="00230B0E" w:rsidP="00DE65F9">
            <w:pPr>
              <w:rPr>
                <w:rFonts w:ascii="Times New Roman" w:hAnsi="Times New Roman" w:cs="Times New Roman"/>
              </w:rPr>
            </w:pPr>
          </w:p>
          <w:p w14:paraId="102AECE3" w14:textId="77777777" w:rsidR="00230B0E" w:rsidRDefault="00230B0E" w:rsidP="00DE65F9">
            <w:pPr>
              <w:rPr>
                <w:rFonts w:ascii="Times New Roman" w:hAnsi="Times New Roman" w:cs="Times New Roman"/>
              </w:rPr>
            </w:pPr>
          </w:p>
          <w:p w14:paraId="59CE7391" w14:textId="77777777" w:rsidR="00230B0E" w:rsidRDefault="00230B0E" w:rsidP="00DE65F9">
            <w:pPr>
              <w:rPr>
                <w:rFonts w:ascii="Times New Roman" w:hAnsi="Times New Roman" w:cs="Times New Roman"/>
              </w:rPr>
            </w:pPr>
          </w:p>
          <w:p w14:paraId="603456DE" w14:textId="77777777" w:rsidR="00230B0E" w:rsidRDefault="00230B0E" w:rsidP="00DE65F9">
            <w:pPr>
              <w:rPr>
                <w:rFonts w:ascii="Times New Roman" w:hAnsi="Times New Roman" w:cs="Times New Roman"/>
              </w:rPr>
            </w:pPr>
          </w:p>
          <w:p w14:paraId="52F570A4" w14:textId="77777777" w:rsidR="00230B0E" w:rsidRDefault="00230B0E" w:rsidP="00DE65F9">
            <w:pPr>
              <w:rPr>
                <w:rFonts w:ascii="Times New Roman" w:hAnsi="Times New Roman" w:cs="Times New Roman"/>
              </w:rPr>
            </w:pPr>
          </w:p>
          <w:p w14:paraId="2CEF364B" w14:textId="77777777" w:rsidR="00230B0E" w:rsidRDefault="00230B0E" w:rsidP="00DE65F9">
            <w:pPr>
              <w:rPr>
                <w:rFonts w:ascii="Times New Roman" w:hAnsi="Times New Roman" w:cs="Times New Roman"/>
              </w:rPr>
            </w:pPr>
          </w:p>
          <w:p w14:paraId="7002B89B" w14:textId="77777777" w:rsidR="00230B0E" w:rsidRDefault="00230B0E" w:rsidP="00DE65F9">
            <w:pPr>
              <w:rPr>
                <w:rFonts w:ascii="Times New Roman" w:hAnsi="Times New Roman" w:cs="Times New Roman"/>
              </w:rPr>
            </w:pPr>
          </w:p>
          <w:p w14:paraId="3370F896" w14:textId="77777777" w:rsidR="00230B0E" w:rsidRDefault="00230B0E" w:rsidP="00DE65F9">
            <w:pPr>
              <w:rPr>
                <w:rFonts w:ascii="Times New Roman" w:hAnsi="Times New Roman" w:cs="Times New Roman"/>
              </w:rPr>
            </w:pPr>
          </w:p>
          <w:p w14:paraId="0FFD6A16" w14:textId="77777777" w:rsidR="00230B0E" w:rsidRDefault="00230B0E" w:rsidP="00DE65F9">
            <w:pPr>
              <w:rPr>
                <w:rFonts w:ascii="Times New Roman" w:hAnsi="Times New Roman" w:cs="Times New Roman"/>
              </w:rPr>
            </w:pPr>
          </w:p>
          <w:p w14:paraId="07DB8E6F" w14:textId="77777777" w:rsidR="00230B0E" w:rsidRDefault="00230B0E" w:rsidP="00DE65F9">
            <w:pPr>
              <w:rPr>
                <w:rFonts w:ascii="Times New Roman" w:hAnsi="Times New Roman" w:cs="Times New Roman"/>
              </w:rPr>
            </w:pPr>
          </w:p>
          <w:p w14:paraId="0CF3F3E5" w14:textId="77777777" w:rsidR="00230B0E" w:rsidRDefault="00230B0E" w:rsidP="00DE65F9">
            <w:pPr>
              <w:rPr>
                <w:rFonts w:ascii="Times New Roman" w:hAnsi="Times New Roman" w:cs="Times New Roman"/>
              </w:rPr>
            </w:pPr>
          </w:p>
          <w:p w14:paraId="05E05B2E" w14:textId="77777777" w:rsidR="00230B0E" w:rsidRDefault="00230B0E" w:rsidP="00DE65F9">
            <w:pPr>
              <w:rPr>
                <w:rFonts w:ascii="Times New Roman" w:hAnsi="Times New Roman" w:cs="Times New Roman"/>
              </w:rPr>
            </w:pPr>
          </w:p>
          <w:p w14:paraId="0B16B607" w14:textId="77777777" w:rsidR="00230B0E" w:rsidRDefault="00230B0E" w:rsidP="00DE65F9">
            <w:pPr>
              <w:rPr>
                <w:rFonts w:ascii="Times New Roman" w:hAnsi="Times New Roman" w:cs="Times New Roman"/>
              </w:rPr>
            </w:pPr>
          </w:p>
          <w:p w14:paraId="0151D482" w14:textId="77777777" w:rsidR="00230B0E" w:rsidRDefault="00230B0E" w:rsidP="00DE65F9">
            <w:pPr>
              <w:rPr>
                <w:rFonts w:ascii="Times New Roman" w:hAnsi="Times New Roman" w:cs="Times New Roman"/>
              </w:rPr>
            </w:pPr>
          </w:p>
          <w:p w14:paraId="3B5227EA" w14:textId="77777777" w:rsidR="00230B0E" w:rsidRDefault="00230B0E" w:rsidP="00DE65F9">
            <w:pPr>
              <w:rPr>
                <w:rFonts w:ascii="Times New Roman" w:hAnsi="Times New Roman" w:cs="Times New Roman"/>
              </w:rPr>
            </w:pPr>
          </w:p>
          <w:p w14:paraId="59D207AF" w14:textId="77777777" w:rsidR="00230B0E" w:rsidRDefault="00230B0E" w:rsidP="00DE65F9">
            <w:pPr>
              <w:rPr>
                <w:rFonts w:ascii="Times New Roman" w:hAnsi="Times New Roman" w:cs="Times New Roman"/>
              </w:rPr>
            </w:pPr>
          </w:p>
          <w:p w14:paraId="697DBB69" w14:textId="77777777" w:rsidR="00230B0E" w:rsidRDefault="00230B0E" w:rsidP="00DE65F9">
            <w:pPr>
              <w:rPr>
                <w:rFonts w:ascii="Times New Roman" w:hAnsi="Times New Roman" w:cs="Times New Roman"/>
              </w:rPr>
            </w:pPr>
          </w:p>
          <w:p w14:paraId="178B8822" w14:textId="77777777" w:rsidR="00230B0E" w:rsidRDefault="00230B0E" w:rsidP="00DE65F9">
            <w:pPr>
              <w:rPr>
                <w:rFonts w:ascii="Times New Roman" w:hAnsi="Times New Roman" w:cs="Times New Roman"/>
              </w:rPr>
            </w:pPr>
          </w:p>
          <w:p w14:paraId="5EF243C9" w14:textId="77777777" w:rsidR="00230B0E" w:rsidRDefault="00230B0E" w:rsidP="00DE65F9">
            <w:pPr>
              <w:rPr>
                <w:rFonts w:ascii="Times New Roman" w:hAnsi="Times New Roman" w:cs="Times New Roman"/>
              </w:rPr>
            </w:pPr>
          </w:p>
          <w:p w14:paraId="0F1F6225" w14:textId="77777777" w:rsidR="00230B0E" w:rsidRDefault="00230B0E" w:rsidP="00DE65F9">
            <w:pPr>
              <w:rPr>
                <w:rFonts w:ascii="Times New Roman" w:hAnsi="Times New Roman" w:cs="Times New Roman"/>
              </w:rPr>
            </w:pPr>
          </w:p>
          <w:p w14:paraId="4204DD0A" w14:textId="77777777" w:rsidR="00230B0E" w:rsidRDefault="00230B0E" w:rsidP="00DE65F9">
            <w:pPr>
              <w:rPr>
                <w:rFonts w:ascii="Times New Roman" w:hAnsi="Times New Roman" w:cs="Times New Roman"/>
              </w:rPr>
            </w:pPr>
          </w:p>
          <w:p w14:paraId="4FA099EE" w14:textId="77777777" w:rsidR="00230B0E" w:rsidRDefault="00230B0E" w:rsidP="00DE65F9">
            <w:pPr>
              <w:rPr>
                <w:rFonts w:ascii="Times New Roman" w:hAnsi="Times New Roman" w:cs="Times New Roman"/>
              </w:rPr>
            </w:pPr>
          </w:p>
          <w:p w14:paraId="5F3E1C5F" w14:textId="77777777" w:rsidR="00230B0E" w:rsidRDefault="00230B0E" w:rsidP="00DE65F9">
            <w:pPr>
              <w:rPr>
                <w:rFonts w:ascii="Times New Roman" w:hAnsi="Times New Roman" w:cs="Times New Roman"/>
              </w:rPr>
            </w:pPr>
          </w:p>
          <w:p w14:paraId="6CD34B57" w14:textId="77777777" w:rsidR="00230B0E" w:rsidRDefault="00230B0E" w:rsidP="00DE65F9">
            <w:pPr>
              <w:rPr>
                <w:rFonts w:ascii="Times New Roman" w:hAnsi="Times New Roman" w:cs="Times New Roman"/>
              </w:rPr>
            </w:pPr>
          </w:p>
          <w:p w14:paraId="00FE38DA" w14:textId="77777777" w:rsidR="00230B0E" w:rsidRDefault="00230B0E" w:rsidP="00DE65F9">
            <w:pPr>
              <w:rPr>
                <w:rFonts w:ascii="Times New Roman" w:hAnsi="Times New Roman" w:cs="Times New Roman"/>
              </w:rPr>
            </w:pPr>
          </w:p>
          <w:p w14:paraId="33D7BA92" w14:textId="77777777" w:rsidR="00230B0E" w:rsidRDefault="00230B0E" w:rsidP="00DE65F9">
            <w:pPr>
              <w:rPr>
                <w:rFonts w:ascii="Times New Roman" w:hAnsi="Times New Roman" w:cs="Times New Roman"/>
              </w:rPr>
            </w:pPr>
          </w:p>
          <w:p w14:paraId="761D2F6E" w14:textId="77777777" w:rsidR="00230B0E" w:rsidRDefault="00230B0E" w:rsidP="00DE65F9">
            <w:pPr>
              <w:rPr>
                <w:rFonts w:ascii="Times New Roman" w:hAnsi="Times New Roman" w:cs="Times New Roman"/>
              </w:rPr>
            </w:pPr>
          </w:p>
          <w:p w14:paraId="58B183BC" w14:textId="77777777" w:rsidR="00230B0E" w:rsidRDefault="00230B0E" w:rsidP="00DE65F9">
            <w:pPr>
              <w:rPr>
                <w:rFonts w:ascii="Times New Roman" w:hAnsi="Times New Roman" w:cs="Times New Roman"/>
              </w:rPr>
            </w:pPr>
          </w:p>
          <w:p w14:paraId="2D17B3C4" w14:textId="77777777" w:rsidR="00230B0E" w:rsidRDefault="00230B0E" w:rsidP="00DE65F9">
            <w:pPr>
              <w:rPr>
                <w:rFonts w:ascii="Times New Roman" w:hAnsi="Times New Roman" w:cs="Times New Roman"/>
              </w:rPr>
            </w:pPr>
          </w:p>
          <w:p w14:paraId="01583256" w14:textId="77777777" w:rsidR="00230B0E" w:rsidRDefault="00230B0E" w:rsidP="00DE65F9">
            <w:pPr>
              <w:rPr>
                <w:rFonts w:ascii="Times New Roman" w:hAnsi="Times New Roman" w:cs="Times New Roman"/>
              </w:rPr>
            </w:pPr>
          </w:p>
          <w:p w14:paraId="2F8FAF56" w14:textId="77777777" w:rsidR="00230B0E" w:rsidRDefault="00230B0E" w:rsidP="00DE65F9">
            <w:pPr>
              <w:rPr>
                <w:rFonts w:ascii="Times New Roman" w:hAnsi="Times New Roman" w:cs="Times New Roman"/>
              </w:rPr>
            </w:pPr>
          </w:p>
          <w:p w14:paraId="0D5381A0" w14:textId="77777777" w:rsidR="00230B0E" w:rsidRPr="00230B0E" w:rsidRDefault="00230B0E" w:rsidP="00230B0E">
            <w:pPr>
              <w:rPr>
                <w:rFonts w:ascii="Times New Roman" w:hAnsi="Times New Roman" w:cs="Times New Roman"/>
                <w:lang w:val="en-US"/>
              </w:rPr>
            </w:pPr>
            <w:r w:rsidRPr="00230B0E">
              <w:rPr>
                <w:rFonts w:ascii="Times New Roman" w:hAnsi="Times New Roman" w:cs="Times New Roman"/>
                <w:lang w:val="en-US"/>
              </w:rPr>
              <w:t>Objective 1: Expand and improve digital educational infrastructure</w:t>
            </w:r>
          </w:p>
          <w:p w14:paraId="57A0982A" w14:textId="77777777" w:rsidR="00230B0E" w:rsidRPr="00230B0E" w:rsidRDefault="00230B0E" w:rsidP="00230B0E">
            <w:pPr>
              <w:rPr>
                <w:rFonts w:ascii="Times New Roman" w:hAnsi="Times New Roman" w:cs="Times New Roman"/>
                <w:lang w:val="en-US"/>
              </w:rPr>
            </w:pPr>
          </w:p>
          <w:p w14:paraId="46FA5BB6" w14:textId="77777777" w:rsidR="00230B0E" w:rsidRPr="00230B0E" w:rsidRDefault="00230B0E" w:rsidP="00230B0E">
            <w:pPr>
              <w:rPr>
                <w:rFonts w:ascii="Times New Roman" w:hAnsi="Times New Roman" w:cs="Times New Roman"/>
                <w:lang w:val="en-US"/>
              </w:rPr>
            </w:pPr>
          </w:p>
          <w:p w14:paraId="0D9D2C30" w14:textId="77777777" w:rsidR="00230B0E" w:rsidRPr="00230B0E" w:rsidRDefault="00230B0E" w:rsidP="00230B0E">
            <w:pPr>
              <w:rPr>
                <w:rFonts w:ascii="Times New Roman" w:hAnsi="Times New Roman" w:cs="Times New Roman"/>
                <w:lang w:val="en-US"/>
              </w:rPr>
            </w:pPr>
          </w:p>
          <w:p w14:paraId="61B4E376" w14:textId="77777777" w:rsidR="00230B0E" w:rsidRPr="00230B0E" w:rsidRDefault="00230B0E" w:rsidP="00230B0E">
            <w:pPr>
              <w:rPr>
                <w:rFonts w:ascii="Times New Roman" w:hAnsi="Times New Roman" w:cs="Times New Roman"/>
                <w:lang w:val="en-US"/>
              </w:rPr>
            </w:pPr>
          </w:p>
          <w:p w14:paraId="7BE35258" w14:textId="77777777" w:rsidR="00230B0E" w:rsidRPr="00F97242" w:rsidRDefault="00230B0E" w:rsidP="00230B0E">
            <w:pPr>
              <w:rPr>
                <w:rFonts w:ascii="Times New Roman" w:hAnsi="Times New Roman" w:cs="Times New Roman"/>
                <w:lang w:val="en-US"/>
              </w:rPr>
            </w:pPr>
            <w:r w:rsidRPr="00230B0E">
              <w:rPr>
                <w:rFonts w:ascii="Times New Roman" w:hAnsi="Times New Roman" w:cs="Times New Roman"/>
                <w:lang w:val="en-US"/>
              </w:rPr>
              <w:lastRenderedPageBreak/>
              <w:t>Objective 2: Development of digital education governance and monitoring standards</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14:paraId="5ADAF48D" w14:textId="77777777" w:rsidR="00230B0E" w:rsidRDefault="00230B0E" w:rsidP="00EA5333">
            <w:pPr>
              <w:jc w:val="both"/>
              <w:rPr>
                <w:rFonts w:ascii="Times New Roman" w:hAnsi="Times New Roman" w:cs="Times New Roman"/>
              </w:rPr>
            </w:pPr>
          </w:p>
          <w:p w14:paraId="1CE4A55C" w14:textId="77777777" w:rsidR="00EA5333" w:rsidRPr="00F97242" w:rsidRDefault="00EA5333" w:rsidP="00EA5333">
            <w:pPr>
              <w:jc w:val="both"/>
              <w:rPr>
                <w:rFonts w:ascii="Times New Roman" w:hAnsi="Times New Roman" w:cs="Times New Roman"/>
              </w:rPr>
            </w:pPr>
            <w:r w:rsidRPr="00F97242">
              <w:rPr>
                <w:rFonts w:ascii="Times New Roman" w:hAnsi="Times New Roman" w:cs="Times New Roman"/>
              </w:rPr>
              <w:t>The strategy focuses on setting digital infrastructure standards, improving teachers' digital competencies, and expanding students' access to ICT and online learning.</w:t>
            </w:r>
          </w:p>
          <w:p w14:paraId="0AA86FA0" w14:textId="77777777" w:rsidR="00EA5333" w:rsidRPr="00F97242" w:rsidRDefault="00EA5333" w:rsidP="00EA5333">
            <w:pPr>
              <w:pStyle w:val="ListParagraph"/>
              <w:numPr>
                <w:ilvl w:val="1"/>
                <w:numId w:val="3"/>
              </w:numPr>
              <w:spacing w:line="259" w:lineRule="auto"/>
              <w:jc w:val="both"/>
              <w:rPr>
                <w:rFonts w:ascii="Times New Roman" w:hAnsi="Times New Roman" w:cs="Times New Roman"/>
              </w:rPr>
            </w:pPr>
            <w:r w:rsidRPr="00F97242">
              <w:rPr>
                <w:rFonts w:ascii="Times New Roman" w:hAnsi="Times New Roman" w:cs="Times New Roman"/>
              </w:rPr>
              <w:t>Accessibility and inclusion</w:t>
            </w:r>
          </w:p>
          <w:p w14:paraId="7ACEFF40" w14:textId="77777777" w:rsidR="00EA5333" w:rsidRPr="00F97242" w:rsidRDefault="00EA5333" w:rsidP="00EA5333">
            <w:pPr>
              <w:spacing w:line="259" w:lineRule="auto"/>
              <w:jc w:val="both"/>
              <w:rPr>
                <w:rFonts w:ascii="Times New Roman" w:hAnsi="Times New Roman" w:cs="Times New Roman"/>
              </w:rPr>
            </w:pPr>
            <w:r w:rsidRPr="00F97242">
              <w:rPr>
                <w:rFonts w:ascii="Times New Roman" w:hAnsi="Times New Roman" w:cs="Times New Roman"/>
              </w:rPr>
              <w:lastRenderedPageBreak/>
              <w:t>The importance of digital tools for increasing inclusion and use of technology in schools. The National Education Strategy proposes equipping schools with technological tools and programs that help children with disabilities.</w:t>
            </w:r>
          </w:p>
          <w:p w14:paraId="722327F1" w14:textId="77777777" w:rsidR="00EA5333" w:rsidRPr="00F97242" w:rsidRDefault="00EA5333" w:rsidP="00EA5333">
            <w:pPr>
              <w:spacing w:line="259" w:lineRule="auto"/>
              <w:jc w:val="both"/>
              <w:rPr>
                <w:rFonts w:ascii="Times New Roman" w:hAnsi="Times New Roman" w:cs="Times New Roman"/>
              </w:rPr>
            </w:pPr>
            <w:r w:rsidRPr="00F97242">
              <w:rPr>
                <w:rFonts w:ascii="Times New Roman" w:hAnsi="Times New Roman" w:cs="Times New Roman"/>
              </w:rPr>
              <w:t>Some of the programs and technological tools needed for children with disabilities include various computer programs for children with visual, hearing, and speech difficulties; calculators for children suffering from dyscalculia; audio books; touch screen/monitor; building blocks/coloring/toys/notebooks; picture books; iPads; PECs (picture-based communication), etc.</w:t>
            </w:r>
          </w:p>
          <w:p w14:paraId="49C045C1" w14:textId="77777777" w:rsidR="00EA5333" w:rsidRPr="00F97242" w:rsidRDefault="00EA5333" w:rsidP="00EA5333">
            <w:pPr>
              <w:jc w:val="both"/>
              <w:rPr>
                <w:rFonts w:ascii="Times New Roman" w:hAnsi="Times New Roman" w:cs="Times New Roman"/>
              </w:rPr>
            </w:pPr>
            <w:r w:rsidRPr="00F97242">
              <w:rPr>
                <w:rFonts w:ascii="Times New Roman" w:hAnsi="Times New Roman" w:cs="Times New Roman"/>
              </w:rPr>
              <w:t>Aiming for a digitally empowered society, Albania is committed to transforming its educational landscape by 2030 through improved infrastructure, innovative technologies, and inclusive digital curricula, ensuring that every student is prepared for the challenges and opportunities of a digital world.</w:t>
            </w:r>
          </w:p>
          <w:p w14:paraId="7040EB08" w14:textId="77777777" w:rsidR="00EA5333" w:rsidRPr="00F97242" w:rsidRDefault="00EA5333" w:rsidP="00EA5333">
            <w:pPr>
              <w:pStyle w:val="Heading2"/>
              <w:jc w:val="both"/>
              <w:rPr>
                <w:rFonts w:ascii="Times New Roman" w:hAnsi="Times New Roman" w:cs="Times New Roman"/>
                <w:color w:val="auto"/>
                <w:sz w:val="24"/>
                <w:szCs w:val="24"/>
              </w:rPr>
            </w:pPr>
            <w:bookmarkStart w:id="0" w:name="_Toc187840242"/>
            <w:r w:rsidRPr="00F97242">
              <w:rPr>
                <w:rFonts w:ascii="Times New Roman" w:hAnsi="Times New Roman" w:cs="Times New Roman"/>
                <w:color w:val="auto"/>
                <w:sz w:val="24"/>
                <w:szCs w:val="24"/>
              </w:rPr>
              <w:t>Policies and policy objectives</w:t>
            </w:r>
            <w:bookmarkEnd w:id="0"/>
          </w:p>
          <w:p w14:paraId="05857DA8" w14:textId="77777777" w:rsidR="00EA5333" w:rsidRDefault="00EA5333" w:rsidP="00EA5333">
            <w:pPr>
              <w:jc w:val="both"/>
              <w:rPr>
                <w:rFonts w:ascii="Times New Roman" w:hAnsi="Times New Roman" w:cs="Times New Roman"/>
                <w:lang w:eastAsia="en-GB"/>
              </w:rPr>
            </w:pPr>
            <w:r w:rsidRPr="00F97242">
              <w:rPr>
                <w:rFonts w:ascii="Times New Roman" w:hAnsi="Times New Roman" w:cs="Times New Roman"/>
              </w:rPr>
              <w:t>16. Continuing to improve inclusion in digital education</w:t>
            </w:r>
          </w:p>
          <w:p w14:paraId="6D32514C" w14:textId="77777777" w:rsidR="00230B0E" w:rsidRDefault="00230B0E" w:rsidP="00EA5333">
            <w:pPr>
              <w:jc w:val="both"/>
              <w:rPr>
                <w:rFonts w:ascii="Times New Roman" w:hAnsi="Times New Roman" w:cs="Times New Roman"/>
                <w:lang w:eastAsia="en-GB"/>
              </w:rPr>
            </w:pPr>
          </w:p>
          <w:p w14:paraId="3E65C473" w14:textId="77777777" w:rsidR="00230B0E" w:rsidRDefault="00230B0E" w:rsidP="00EA5333">
            <w:pPr>
              <w:jc w:val="both"/>
              <w:rPr>
                <w:rFonts w:ascii="Times New Roman" w:hAnsi="Times New Roman" w:cs="Times New Roman"/>
                <w:lang w:eastAsia="en-GB"/>
              </w:rPr>
            </w:pPr>
          </w:p>
          <w:p w14:paraId="612E42B9" w14:textId="77777777" w:rsidR="00230B0E" w:rsidRDefault="00230B0E" w:rsidP="00EA5333">
            <w:pPr>
              <w:jc w:val="both"/>
              <w:rPr>
                <w:rFonts w:ascii="Times New Roman" w:hAnsi="Times New Roman" w:cs="Times New Roman"/>
                <w:lang w:eastAsia="en-GB"/>
              </w:rPr>
            </w:pPr>
          </w:p>
          <w:p w14:paraId="3119F1FD" w14:textId="77777777" w:rsidR="00230B0E" w:rsidRPr="00230B0E" w:rsidRDefault="00230B0E" w:rsidP="00230B0E">
            <w:pPr>
              <w:jc w:val="both"/>
              <w:rPr>
                <w:rFonts w:ascii="Times New Roman" w:hAnsi="Times New Roman" w:cs="Times New Roman"/>
                <w:lang w:eastAsia="en-GB"/>
              </w:rPr>
            </w:pPr>
            <w:r w:rsidRPr="00230B0E">
              <w:rPr>
                <w:rFonts w:ascii="Times New Roman" w:hAnsi="Times New Roman" w:cs="Times New Roman"/>
                <w:lang w:eastAsia="en-GB"/>
              </w:rPr>
              <w:t>Expand Smart Labs to all schools by 2027</w:t>
            </w:r>
          </w:p>
          <w:p w14:paraId="4B654908" w14:textId="77777777" w:rsidR="00230B0E" w:rsidRPr="00230B0E" w:rsidRDefault="00230B0E" w:rsidP="00230B0E">
            <w:pPr>
              <w:jc w:val="both"/>
              <w:rPr>
                <w:rFonts w:ascii="Times New Roman" w:hAnsi="Times New Roman" w:cs="Times New Roman"/>
                <w:lang w:eastAsia="en-GB"/>
              </w:rPr>
            </w:pPr>
            <w:r w:rsidRPr="00230B0E">
              <w:rPr>
                <w:rFonts w:ascii="Times New Roman" w:hAnsi="Times New Roman" w:cs="Times New Roman"/>
                <w:lang w:eastAsia="en-GB"/>
              </w:rPr>
              <w:t>Continue to expand broadband and high-speed Wi-Fi connectivity to all schools and universities</w:t>
            </w:r>
          </w:p>
          <w:p w14:paraId="07AF94BF" w14:textId="77777777" w:rsidR="00230B0E" w:rsidRPr="00230B0E" w:rsidRDefault="00230B0E" w:rsidP="00230B0E">
            <w:pPr>
              <w:jc w:val="both"/>
              <w:rPr>
                <w:rFonts w:ascii="Times New Roman" w:hAnsi="Times New Roman" w:cs="Times New Roman"/>
                <w:lang w:eastAsia="en-GB"/>
              </w:rPr>
            </w:pPr>
            <w:r w:rsidRPr="00230B0E">
              <w:rPr>
                <w:rFonts w:ascii="Times New Roman" w:hAnsi="Times New Roman" w:cs="Times New Roman"/>
                <w:lang w:eastAsia="en-GB"/>
              </w:rPr>
              <w:t>Develop and implement a comprehensive digital device management and maintenance plan across all schools</w:t>
            </w:r>
          </w:p>
          <w:p w14:paraId="30C98A77" w14:textId="77777777" w:rsidR="00230B0E" w:rsidRPr="00230B0E" w:rsidRDefault="00230B0E" w:rsidP="00230B0E">
            <w:pPr>
              <w:jc w:val="both"/>
              <w:rPr>
                <w:rFonts w:ascii="Times New Roman" w:hAnsi="Times New Roman" w:cs="Times New Roman"/>
                <w:lang w:eastAsia="en-GB"/>
              </w:rPr>
            </w:pPr>
            <w:r w:rsidRPr="00230B0E">
              <w:rPr>
                <w:rFonts w:ascii="Times New Roman" w:hAnsi="Times New Roman" w:cs="Times New Roman"/>
                <w:lang w:eastAsia="en-GB"/>
              </w:rPr>
              <w:t>Creating a mechanism for implementing and supporting the digital education strategy</w:t>
            </w:r>
          </w:p>
          <w:p w14:paraId="3ED1D484" w14:textId="77777777" w:rsidR="00230B0E" w:rsidRPr="00230B0E" w:rsidRDefault="00230B0E" w:rsidP="00230B0E">
            <w:pPr>
              <w:jc w:val="both"/>
              <w:rPr>
                <w:rFonts w:ascii="Times New Roman" w:hAnsi="Times New Roman" w:cs="Times New Roman"/>
                <w:lang w:eastAsia="en-GB"/>
              </w:rPr>
            </w:pPr>
            <w:r w:rsidRPr="00230B0E">
              <w:rPr>
                <w:rFonts w:ascii="Times New Roman" w:hAnsi="Times New Roman" w:cs="Times New Roman"/>
                <w:lang w:eastAsia="en-GB"/>
              </w:rPr>
              <w:t>Setting standards of different levels for digital devices and connectivity in higher education institutions</w:t>
            </w:r>
          </w:p>
          <w:p w14:paraId="12D2AB44" w14:textId="77777777" w:rsidR="00230B0E" w:rsidRPr="00230B0E" w:rsidRDefault="00230B0E" w:rsidP="00230B0E">
            <w:pPr>
              <w:jc w:val="both"/>
              <w:rPr>
                <w:rFonts w:ascii="Times New Roman" w:hAnsi="Times New Roman" w:cs="Times New Roman"/>
                <w:lang w:eastAsia="en-GB"/>
              </w:rPr>
            </w:pPr>
            <w:r w:rsidRPr="00230B0E">
              <w:rPr>
                <w:rFonts w:ascii="Times New Roman" w:hAnsi="Times New Roman" w:cs="Times New Roman"/>
                <w:lang w:eastAsia="en-GB"/>
              </w:rPr>
              <w:t>Finalizing national education indicators and adopting a strong education data governance structure</w:t>
            </w:r>
          </w:p>
          <w:p w14:paraId="370104FA" w14:textId="77777777" w:rsidR="00230B0E" w:rsidRPr="00230B0E" w:rsidRDefault="00230B0E" w:rsidP="00230B0E">
            <w:pPr>
              <w:jc w:val="both"/>
              <w:rPr>
                <w:rFonts w:ascii="Times New Roman" w:hAnsi="Times New Roman" w:cs="Times New Roman"/>
                <w:lang w:eastAsia="en-GB"/>
              </w:rPr>
            </w:pPr>
            <w:r w:rsidRPr="00230B0E">
              <w:rPr>
                <w:rFonts w:ascii="Times New Roman" w:hAnsi="Times New Roman" w:cs="Times New Roman"/>
                <w:lang w:eastAsia="en-GB"/>
              </w:rPr>
              <w:t>Implementing data consolidation to build a central information system for students</w:t>
            </w:r>
          </w:p>
          <w:p w14:paraId="3D28CA48" w14:textId="187E94FB" w:rsidR="00230B0E" w:rsidRPr="00F97242" w:rsidRDefault="00230B0E" w:rsidP="00EA5333">
            <w:pPr>
              <w:jc w:val="both"/>
              <w:rPr>
                <w:rFonts w:ascii="Times New Roman" w:hAnsi="Times New Roman" w:cs="Times New Roman"/>
                <w:lang w:eastAsia="en-GB"/>
              </w:rPr>
            </w:pPr>
            <w:r w:rsidRPr="00230B0E">
              <w:rPr>
                <w:rFonts w:ascii="Times New Roman" w:hAnsi="Times New Roman" w:cs="Times New Roman"/>
                <w:lang w:eastAsia="en-GB"/>
              </w:rPr>
              <w:t>Development</w:t>
            </w:r>
            <w:r w:rsidR="0033293C">
              <w:rPr>
                <w:rFonts w:ascii="Times New Roman" w:hAnsi="Times New Roman" w:cs="Times New Roman"/>
                <w:lang w:eastAsia="en-GB"/>
              </w:rPr>
              <w:t xml:space="preserve"> </w:t>
            </w:r>
            <w:r w:rsidRPr="00230B0E">
              <w:rPr>
                <w:rFonts w:ascii="Times New Roman" w:hAnsi="Times New Roman" w:cs="Times New Roman"/>
                <w:lang w:eastAsia="en-GB"/>
              </w:rPr>
              <w:t xml:space="preserve">and implementation of guidelines and practical cases for the use of Generative AI. Development of a plan </w:t>
            </w:r>
            <w:r w:rsidRPr="00230B0E">
              <w:rPr>
                <w:rFonts w:ascii="Times New Roman" w:hAnsi="Times New Roman" w:cs="Times New Roman"/>
                <w:lang w:eastAsia="en-GB"/>
              </w:rPr>
              <w:lastRenderedPageBreak/>
              <w:t>to promote</w:t>
            </w:r>
            <w:r w:rsidR="0033293C">
              <w:rPr>
                <w:rFonts w:ascii="Times New Roman" w:hAnsi="Times New Roman" w:cs="Times New Roman"/>
                <w:lang w:eastAsia="en-GB"/>
              </w:rPr>
              <w:t xml:space="preserve"> </w:t>
            </w:r>
            <w:r w:rsidRPr="00230B0E">
              <w:rPr>
                <w:rFonts w:ascii="Times New Roman" w:hAnsi="Times New Roman" w:cs="Times New Roman"/>
                <w:lang w:eastAsia="en-GB"/>
              </w:rPr>
              <w:t>international cooperation for advanced technology courses in higher education institutions Expansion of the "AI for Youth" program to all students Inclusion of AI education in the ICT curriculum</w:t>
            </w:r>
          </w:p>
          <w:p w14:paraId="60E4EF5E" w14:textId="77777777" w:rsidR="00D021B2" w:rsidRPr="00F97242" w:rsidRDefault="00D021B2" w:rsidP="00EA5333">
            <w:pPr>
              <w:jc w:val="both"/>
              <w:rPr>
                <w:rFonts w:ascii="Times New Roman" w:hAnsi="Times New Roman" w:cs="Times New Roman"/>
                <w:lang w:val="en-US"/>
              </w:rPr>
            </w:pPr>
          </w:p>
        </w:tc>
        <w:tc>
          <w:tcPr>
            <w:tcW w:w="301" w:type="pct"/>
            <w:tcBorders>
              <w:top w:val="single" w:sz="6" w:space="0" w:color="000000"/>
              <w:left w:val="single" w:sz="6" w:space="0" w:color="000000"/>
              <w:bottom w:val="single" w:sz="6" w:space="0" w:color="000000"/>
              <w:right w:val="single" w:sz="6" w:space="0" w:color="000000"/>
            </w:tcBorders>
            <w:shd w:val="clear" w:color="auto" w:fill="auto"/>
            <w:hideMark/>
          </w:tcPr>
          <w:p w14:paraId="49BFC05D" w14:textId="77777777" w:rsidR="00DE65F9" w:rsidRPr="00F97242" w:rsidRDefault="005245BA" w:rsidP="00DE65F9">
            <w:pPr>
              <w:rPr>
                <w:rFonts w:ascii="Times New Roman" w:hAnsi="Times New Roman" w:cs="Times New Roman"/>
                <w:lang w:val="en-US"/>
              </w:rPr>
            </w:pPr>
            <w:r w:rsidRPr="00F97242">
              <w:rPr>
                <w:rFonts w:ascii="Times New Roman" w:hAnsi="Times New Roman" w:cs="Times New Roman"/>
              </w:rPr>
              <w:lastRenderedPageBreak/>
              <w:t>Good match</w:t>
            </w:r>
          </w:p>
        </w:tc>
        <w:tc>
          <w:tcPr>
            <w:tcW w:w="792" w:type="pct"/>
            <w:tcBorders>
              <w:top w:val="single" w:sz="6" w:space="0" w:color="000000"/>
              <w:left w:val="single" w:sz="6" w:space="0" w:color="000000"/>
              <w:bottom w:val="single" w:sz="6" w:space="0" w:color="000000"/>
              <w:right w:val="single" w:sz="6" w:space="0" w:color="000000"/>
            </w:tcBorders>
            <w:shd w:val="clear" w:color="auto" w:fill="auto"/>
            <w:hideMark/>
          </w:tcPr>
          <w:p w14:paraId="5C439A1B" w14:textId="77777777" w:rsidR="00DE65F9" w:rsidRPr="00F97242" w:rsidRDefault="00EA5333" w:rsidP="00DE65F9">
            <w:pPr>
              <w:rPr>
                <w:rFonts w:ascii="Times New Roman" w:hAnsi="Times New Roman" w:cs="Times New Roman"/>
                <w:lang w:val="en-US"/>
              </w:rPr>
            </w:pPr>
            <w:r w:rsidRPr="00F97242">
              <w:rPr>
                <w:rFonts w:ascii="Times New Roman" w:hAnsi="Times New Roman" w:cs="Times New Roman"/>
              </w:rPr>
              <w:t xml:space="preserve">The Digital Education Strategy in Albania aligns with Strategic Priority 1, promoting an inclusive and digital approach that strengthens quality </w:t>
            </w:r>
            <w:r w:rsidRPr="00F97242">
              <w:rPr>
                <w:rFonts w:ascii="Times New Roman" w:hAnsi="Times New Roman" w:cs="Times New Roman"/>
              </w:rPr>
              <w:lastRenderedPageBreak/>
              <w:t>and equity in education. The goal is to build an accessible and effective education system for all, with a special emphasis on technology and inclusion.</w:t>
            </w:r>
          </w:p>
        </w:tc>
      </w:tr>
      <w:tr w:rsidR="00EE6E4F" w:rsidRPr="00F97242" w14:paraId="2232484B" w14:textId="77777777" w:rsidTr="00526519">
        <w:trPr>
          <w:trHeight w:val="300"/>
        </w:trPr>
        <w:tc>
          <w:tcPr>
            <w:tcW w:w="68" w:type="pct"/>
            <w:tcBorders>
              <w:top w:val="single" w:sz="6" w:space="0" w:color="000000"/>
              <w:left w:val="single" w:sz="6" w:space="0" w:color="000000"/>
              <w:bottom w:val="single" w:sz="6" w:space="0" w:color="000000"/>
              <w:right w:val="single" w:sz="6" w:space="0" w:color="000000"/>
            </w:tcBorders>
            <w:shd w:val="clear" w:color="auto" w:fill="FFFFFF"/>
          </w:tcPr>
          <w:p w14:paraId="3659BB72" w14:textId="77777777" w:rsidR="00EE6E4F" w:rsidRPr="00F97242" w:rsidRDefault="00EE6E4F" w:rsidP="00EE6E4F">
            <w:pPr>
              <w:rPr>
                <w:rFonts w:ascii="Times New Roman" w:hAnsi="Times New Roman" w:cs="Times New Roman"/>
                <w:lang w:val="en-US"/>
              </w:rPr>
            </w:pPr>
            <w:r w:rsidRPr="00F97242">
              <w:rPr>
                <w:rFonts w:ascii="Times New Roman" w:hAnsi="Times New Roman" w:cs="Times New Roman"/>
                <w:lang w:val="en-US"/>
              </w:rPr>
              <w:lastRenderedPageBreak/>
              <w:t>2</w:t>
            </w:r>
          </w:p>
        </w:tc>
        <w:tc>
          <w:tcPr>
            <w:tcW w:w="782" w:type="pct"/>
            <w:tcBorders>
              <w:top w:val="single" w:sz="6" w:space="0" w:color="000000"/>
              <w:left w:val="single" w:sz="6" w:space="0" w:color="000000"/>
              <w:bottom w:val="single" w:sz="6" w:space="0" w:color="000000"/>
              <w:right w:val="single" w:sz="6" w:space="0" w:color="000000"/>
            </w:tcBorders>
            <w:shd w:val="clear" w:color="auto" w:fill="auto"/>
          </w:tcPr>
          <w:p w14:paraId="2B78D856" w14:textId="77777777" w:rsidR="00EA5333" w:rsidRDefault="00EA5333" w:rsidP="00EE6E4F">
            <w:pPr>
              <w:rPr>
                <w:rFonts w:ascii="Times New Roman" w:hAnsi="Times New Roman" w:cs="Times New Roman"/>
              </w:rPr>
            </w:pPr>
            <w:r w:rsidRPr="00F97242">
              <w:rPr>
                <w:rFonts w:ascii="Times New Roman" w:hAnsi="Times New Roman" w:cs="Times New Roman"/>
                <w:b/>
                <w:bCs/>
              </w:rPr>
              <w:t>Strategic priority 2:</w:t>
            </w:r>
            <w:r w:rsidRPr="00F97242">
              <w:rPr>
                <w:rFonts w:ascii="Times New Roman" w:hAnsi="Times New Roman" w:cs="Times New Roman"/>
              </w:rPr>
              <w:t>Lifelong learning and mobility for all</w:t>
            </w:r>
          </w:p>
          <w:p w14:paraId="56101F80" w14:textId="77777777" w:rsidR="00230B0E" w:rsidRDefault="00230B0E" w:rsidP="00EE6E4F">
            <w:pPr>
              <w:rPr>
                <w:rFonts w:ascii="Times New Roman" w:hAnsi="Times New Roman" w:cs="Times New Roman"/>
              </w:rPr>
            </w:pPr>
          </w:p>
          <w:p w14:paraId="43955D8C" w14:textId="77777777" w:rsidR="00230B0E" w:rsidRPr="00F97242" w:rsidRDefault="00230B0E" w:rsidP="00EE6E4F">
            <w:pPr>
              <w:rPr>
                <w:rFonts w:ascii="Times New Roman" w:hAnsi="Times New Roman" w:cs="Times New Roman"/>
              </w:rPr>
            </w:pPr>
            <w:r w:rsidRPr="00230B0E">
              <w:rPr>
                <w:rFonts w:ascii="Times New Roman" w:hAnsi="Times New Roman" w:cs="Times New Roman"/>
                <w:b/>
                <w:bCs/>
              </w:rPr>
              <w:t>Priority 2:</w:t>
            </w:r>
            <w:r w:rsidRPr="00230B0E">
              <w:rPr>
                <w:rFonts w:ascii="Times New Roman" w:hAnsi="Times New Roman" w:cs="Times New Roman"/>
              </w:rPr>
              <w:t xml:space="preserve">Increasing digital </w:t>
            </w:r>
            <w:r w:rsidRPr="00230B0E">
              <w:rPr>
                <w:rFonts w:ascii="Times New Roman" w:hAnsi="Times New Roman" w:cs="Times New Roman"/>
              </w:rPr>
              <w:lastRenderedPageBreak/>
              <w:t>skills and competencies for digital transformation</w:t>
            </w:r>
          </w:p>
        </w:tc>
        <w:tc>
          <w:tcPr>
            <w:tcW w:w="855" w:type="pct"/>
            <w:tcBorders>
              <w:top w:val="single" w:sz="6" w:space="0" w:color="000000"/>
              <w:left w:val="single" w:sz="6" w:space="0" w:color="000000"/>
              <w:bottom w:val="single" w:sz="6" w:space="0" w:color="000000"/>
              <w:right w:val="single" w:sz="6" w:space="0" w:color="000000"/>
            </w:tcBorders>
            <w:shd w:val="clear" w:color="auto" w:fill="auto"/>
          </w:tcPr>
          <w:p w14:paraId="54329ADA" w14:textId="77777777" w:rsidR="00EE6E4F" w:rsidRDefault="00EE6E4F" w:rsidP="00EE6E4F">
            <w:pPr>
              <w:rPr>
                <w:rFonts w:ascii="Times New Roman" w:hAnsi="Times New Roman" w:cs="Times New Roman"/>
              </w:rPr>
            </w:pPr>
            <w:r w:rsidRPr="00F97242">
              <w:rPr>
                <w:rFonts w:ascii="Times New Roman" w:hAnsi="Times New Roman" w:cs="Times New Roman"/>
              </w:rPr>
              <w:lastRenderedPageBreak/>
              <w:t>N/A</w:t>
            </w:r>
          </w:p>
          <w:p w14:paraId="40EDAF03" w14:textId="77777777" w:rsidR="00230B0E" w:rsidRPr="00F97242" w:rsidRDefault="00230B0E" w:rsidP="00EE6E4F">
            <w:pPr>
              <w:rPr>
                <w:rFonts w:ascii="Times New Roman" w:hAnsi="Times New Roman" w:cs="Times New Roman"/>
              </w:rPr>
            </w:pPr>
            <w:r w:rsidRPr="00230B0E">
              <w:rPr>
                <w:rFonts w:ascii="Times New Roman" w:hAnsi="Times New Roman" w:cs="Times New Roman"/>
              </w:rPr>
              <w:t xml:space="preserve">Action 7: Joint guidelines for teachers and educators to promote digital literacy and tackle disinformation </w:t>
            </w:r>
            <w:r w:rsidRPr="00230B0E">
              <w:rPr>
                <w:rFonts w:ascii="Times New Roman" w:hAnsi="Times New Roman" w:cs="Times New Roman"/>
              </w:rPr>
              <w:lastRenderedPageBreak/>
              <w:t>through education and training</w:t>
            </w:r>
          </w:p>
        </w:tc>
        <w:tc>
          <w:tcPr>
            <w:tcW w:w="655" w:type="pct"/>
            <w:tcBorders>
              <w:top w:val="single" w:sz="6" w:space="0" w:color="000000"/>
              <w:left w:val="single" w:sz="6" w:space="0" w:color="000000"/>
              <w:bottom w:val="single" w:sz="6" w:space="0" w:color="000000"/>
              <w:right w:val="single" w:sz="6" w:space="0" w:color="000000"/>
            </w:tcBorders>
            <w:shd w:val="clear" w:color="auto" w:fill="auto"/>
          </w:tcPr>
          <w:p w14:paraId="795FDDAE" w14:textId="77777777" w:rsidR="00EE6E4F" w:rsidRDefault="00EE6E4F" w:rsidP="00EE6E4F">
            <w:pPr>
              <w:rPr>
                <w:rFonts w:ascii="Times New Roman" w:hAnsi="Times New Roman" w:cs="Times New Roman"/>
              </w:rPr>
            </w:pPr>
            <w:r w:rsidRPr="00F97242">
              <w:rPr>
                <w:rFonts w:ascii="Times New Roman" w:hAnsi="Times New Roman" w:cs="Times New Roman"/>
              </w:rPr>
              <w:lastRenderedPageBreak/>
              <w:t>N/A</w:t>
            </w:r>
          </w:p>
          <w:p w14:paraId="113F6564" w14:textId="77777777" w:rsidR="00230B0E" w:rsidRPr="00F97242" w:rsidRDefault="00230B0E" w:rsidP="00EE6E4F">
            <w:pPr>
              <w:rPr>
                <w:rFonts w:ascii="Times New Roman" w:hAnsi="Times New Roman" w:cs="Times New Roman"/>
              </w:rPr>
            </w:pPr>
            <w:r w:rsidRPr="00230B0E">
              <w:rPr>
                <w:rFonts w:ascii="Times New Roman" w:hAnsi="Times New Roman" w:cs="Times New Roman"/>
              </w:rPr>
              <w:t>Objective 4: Increase and support teachers' digital skills</w:t>
            </w: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14:paraId="48215E7C" w14:textId="77777777" w:rsidR="00EE6E4F" w:rsidRDefault="00EE6E4F" w:rsidP="00EE6E4F">
            <w:pPr>
              <w:rPr>
                <w:rFonts w:ascii="Times New Roman" w:hAnsi="Times New Roman" w:cs="Times New Roman"/>
              </w:rPr>
            </w:pPr>
            <w:r w:rsidRPr="00F97242">
              <w:rPr>
                <w:rFonts w:ascii="Times New Roman" w:hAnsi="Times New Roman" w:cs="Times New Roman"/>
              </w:rPr>
              <w:t>N/A</w:t>
            </w:r>
          </w:p>
          <w:p w14:paraId="79892F2E" w14:textId="77777777" w:rsidR="00230B0E" w:rsidRPr="00F97242" w:rsidRDefault="00230B0E" w:rsidP="00EE6E4F">
            <w:pPr>
              <w:rPr>
                <w:rFonts w:ascii="Times New Roman" w:hAnsi="Times New Roman" w:cs="Times New Roman"/>
                <w:lang w:val="en-US"/>
              </w:rPr>
            </w:pPr>
            <w:r w:rsidRPr="00230B0E">
              <w:rPr>
                <w:rFonts w:ascii="Times New Roman" w:hAnsi="Times New Roman" w:cs="Times New Roman"/>
                <w:lang w:val="en-US"/>
              </w:rPr>
              <w:t xml:space="preserve">Implement an online Human Resource Management System for teachers Expand ICT training for all teachers and provide training support based on periodic assessments Link initial teacher education courses to the digital </w:t>
            </w:r>
            <w:r w:rsidRPr="00230B0E">
              <w:rPr>
                <w:rFonts w:ascii="Times New Roman" w:hAnsi="Times New Roman" w:cs="Times New Roman"/>
                <w:lang w:val="en-US"/>
              </w:rPr>
              <w:lastRenderedPageBreak/>
              <w:t>competencies required for in-service teachers.</w:t>
            </w:r>
          </w:p>
        </w:tc>
        <w:tc>
          <w:tcPr>
            <w:tcW w:w="301" w:type="pct"/>
            <w:tcBorders>
              <w:top w:val="single" w:sz="6" w:space="0" w:color="000000"/>
              <w:left w:val="single" w:sz="6" w:space="0" w:color="000000"/>
              <w:bottom w:val="single" w:sz="6" w:space="0" w:color="000000"/>
              <w:right w:val="single" w:sz="6" w:space="0" w:color="000000"/>
            </w:tcBorders>
            <w:shd w:val="clear" w:color="auto" w:fill="auto"/>
          </w:tcPr>
          <w:p w14:paraId="1EE3E183" w14:textId="77777777" w:rsidR="00EE6E4F" w:rsidRPr="00F97242" w:rsidRDefault="005678FC" w:rsidP="00EE6E4F">
            <w:pPr>
              <w:rPr>
                <w:rFonts w:ascii="Times New Roman" w:hAnsi="Times New Roman" w:cs="Times New Roman"/>
              </w:rPr>
            </w:pPr>
            <w:r w:rsidRPr="00F97242">
              <w:rPr>
                <w:rFonts w:ascii="Times New Roman" w:hAnsi="Times New Roman" w:cs="Times New Roman"/>
                <w:lang w:val="en-US"/>
              </w:rPr>
              <w:lastRenderedPageBreak/>
              <w:t>N/A</w:t>
            </w: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274F245A" w14:textId="77777777" w:rsidR="00EE6E4F" w:rsidRPr="00F97242" w:rsidRDefault="00EA5333" w:rsidP="00EE6E4F">
            <w:pPr>
              <w:rPr>
                <w:rFonts w:ascii="Times New Roman" w:hAnsi="Times New Roman" w:cs="Times New Roman"/>
                <w:lang w:val="en-US"/>
              </w:rPr>
            </w:pPr>
            <w:r w:rsidRPr="00F97242">
              <w:rPr>
                <w:rFonts w:ascii="Times New Roman" w:hAnsi="Times New Roman" w:cs="Times New Roman"/>
                <w:lang w:val="en-US"/>
              </w:rPr>
              <w:t>N/A</w:t>
            </w:r>
          </w:p>
        </w:tc>
      </w:tr>
      <w:tr w:rsidR="00541381" w:rsidRPr="00F97242" w14:paraId="75BBFE0A" w14:textId="77777777" w:rsidTr="00526519">
        <w:trPr>
          <w:trHeight w:val="300"/>
        </w:trPr>
        <w:tc>
          <w:tcPr>
            <w:tcW w:w="68" w:type="pct"/>
            <w:tcBorders>
              <w:top w:val="single" w:sz="6" w:space="0" w:color="000000"/>
              <w:left w:val="single" w:sz="6" w:space="0" w:color="000000"/>
              <w:bottom w:val="single" w:sz="6" w:space="0" w:color="000000"/>
              <w:right w:val="single" w:sz="6" w:space="0" w:color="000000"/>
            </w:tcBorders>
            <w:shd w:val="clear" w:color="auto" w:fill="FFFFFF"/>
          </w:tcPr>
          <w:p w14:paraId="7E0C368A" w14:textId="77777777" w:rsidR="00541381" w:rsidRPr="00F97242" w:rsidRDefault="00541381" w:rsidP="00541381">
            <w:pPr>
              <w:rPr>
                <w:rFonts w:ascii="Times New Roman" w:hAnsi="Times New Roman" w:cs="Times New Roman"/>
                <w:lang w:val="en-US"/>
              </w:rPr>
            </w:pPr>
            <w:r w:rsidRPr="00F97242">
              <w:rPr>
                <w:rFonts w:ascii="Times New Roman" w:hAnsi="Times New Roman" w:cs="Times New Roman"/>
                <w:lang w:val="en-US"/>
              </w:rPr>
              <w:t>3</w:t>
            </w:r>
          </w:p>
        </w:tc>
        <w:tc>
          <w:tcPr>
            <w:tcW w:w="782" w:type="pct"/>
            <w:tcBorders>
              <w:top w:val="single" w:sz="6" w:space="0" w:color="000000"/>
              <w:left w:val="single" w:sz="6" w:space="0" w:color="000000"/>
              <w:bottom w:val="single" w:sz="6" w:space="0" w:color="000000"/>
              <w:right w:val="single" w:sz="6" w:space="0" w:color="000000"/>
            </w:tcBorders>
            <w:shd w:val="clear" w:color="auto" w:fill="auto"/>
          </w:tcPr>
          <w:p w14:paraId="35954F68" w14:textId="77777777" w:rsidR="00541381" w:rsidRDefault="00ED5F02" w:rsidP="00541381">
            <w:pPr>
              <w:rPr>
                <w:rFonts w:ascii="Times New Roman" w:hAnsi="Times New Roman" w:cs="Times New Roman"/>
                <w:lang w:val="en-US"/>
              </w:rPr>
            </w:pPr>
            <w:r w:rsidRPr="00F97242">
              <w:rPr>
                <w:rFonts w:ascii="Times New Roman" w:hAnsi="Times New Roman" w:cs="Times New Roman"/>
                <w:b/>
                <w:bCs/>
                <w:lang w:val="en-US"/>
              </w:rPr>
              <w:t>Strategic priority 3:</w:t>
            </w:r>
            <w:r w:rsidRPr="00F97242">
              <w:rPr>
                <w:rFonts w:ascii="Times New Roman" w:hAnsi="Times New Roman" w:cs="Times New Roman"/>
                <w:lang w:val="en-US"/>
              </w:rPr>
              <w:t>Increasing competences and motivation in the education profession</w:t>
            </w:r>
          </w:p>
          <w:p w14:paraId="3C142B9D" w14:textId="77777777" w:rsidR="00EE2104" w:rsidRDefault="00EE2104" w:rsidP="00541381">
            <w:pPr>
              <w:rPr>
                <w:rFonts w:ascii="Times New Roman" w:hAnsi="Times New Roman" w:cs="Times New Roman"/>
              </w:rPr>
            </w:pPr>
          </w:p>
          <w:p w14:paraId="6CD9EFE9" w14:textId="77777777" w:rsidR="00EE2104" w:rsidRDefault="00EE2104" w:rsidP="00541381">
            <w:pPr>
              <w:rPr>
                <w:rFonts w:ascii="Times New Roman" w:hAnsi="Times New Roman" w:cs="Times New Roman"/>
              </w:rPr>
            </w:pPr>
          </w:p>
          <w:p w14:paraId="7FD5C197" w14:textId="77777777" w:rsidR="00EE2104" w:rsidRDefault="00EE2104" w:rsidP="00541381">
            <w:pPr>
              <w:rPr>
                <w:rFonts w:ascii="Times New Roman" w:hAnsi="Times New Roman" w:cs="Times New Roman"/>
              </w:rPr>
            </w:pPr>
          </w:p>
          <w:p w14:paraId="4670B91D" w14:textId="77777777" w:rsidR="00EE2104" w:rsidRDefault="00EE2104" w:rsidP="00541381">
            <w:pPr>
              <w:rPr>
                <w:rFonts w:ascii="Times New Roman" w:hAnsi="Times New Roman" w:cs="Times New Roman"/>
              </w:rPr>
            </w:pPr>
          </w:p>
          <w:p w14:paraId="6D7A5FBB" w14:textId="77777777" w:rsidR="00EE2104" w:rsidRDefault="00EE2104" w:rsidP="00541381">
            <w:pPr>
              <w:rPr>
                <w:rFonts w:ascii="Times New Roman" w:hAnsi="Times New Roman" w:cs="Times New Roman"/>
              </w:rPr>
            </w:pPr>
          </w:p>
          <w:p w14:paraId="0AB76CBE" w14:textId="77777777" w:rsidR="00EE2104" w:rsidRDefault="00EE2104" w:rsidP="00541381">
            <w:pPr>
              <w:rPr>
                <w:rFonts w:ascii="Times New Roman" w:hAnsi="Times New Roman" w:cs="Times New Roman"/>
              </w:rPr>
            </w:pPr>
          </w:p>
          <w:p w14:paraId="39D36667" w14:textId="77777777" w:rsidR="00EE2104" w:rsidRDefault="00EE2104" w:rsidP="00541381">
            <w:pPr>
              <w:rPr>
                <w:rFonts w:ascii="Times New Roman" w:hAnsi="Times New Roman" w:cs="Times New Roman"/>
              </w:rPr>
            </w:pPr>
          </w:p>
          <w:p w14:paraId="7E0C4BCA" w14:textId="77777777" w:rsidR="00EE2104" w:rsidRDefault="00EE2104" w:rsidP="00541381">
            <w:pPr>
              <w:rPr>
                <w:rFonts w:ascii="Times New Roman" w:hAnsi="Times New Roman" w:cs="Times New Roman"/>
              </w:rPr>
            </w:pPr>
          </w:p>
          <w:p w14:paraId="38C48470" w14:textId="77777777" w:rsidR="00EE2104" w:rsidRDefault="00EE2104" w:rsidP="00541381">
            <w:pPr>
              <w:rPr>
                <w:rFonts w:ascii="Times New Roman" w:hAnsi="Times New Roman" w:cs="Times New Roman"/>
              </w:rPr>
            </w:pPr>
          </w:p>
          <w:p w14:paraId="6619807F" w14:textId="77777777" w:rsidR="00EE2104" w:rsidRDefault="00EE2104" w:rsidP="00541381">
            <w:pPr>
              <w:rPr>
                <w:rFonts w:ascii="Times New Roman" w:hAnsi="Times New Roman" w:cs="Times New Roman"/>
              </w:rPr>
            </w:pPr>
          </w:p>
          <w:p w14:paraId="7B6370BC" w14:textId="77777777" w:rsidR="00EE2104" w:rsidRDefault="00EE2104" w:rsidP="00541381">
            <w:pPr>
              <w:rPr>
                <w:rFonts w:ascii="Times New Roman" w:hAnsi="Times New Roman" w:cs="Times New Roman"/>
              </w:rPr>
            </w:pPr>
          </w:p>
          <w:p w14:paraId="30E8CC04" w14:textId="77777777" w:rsidR="00EE2104" w:rsidRDefault="00EE2104" w:rsidP="00541381">
            <w:pPr>
              <w:rPr>
                <w:rFonts w:ascii="Times New Roman" w:hAnsi="Times New Roman" w:cs="Times New Roman"/>
              </w:rPr>
            </w:pPr>
          </w:p>
          <w:p w14:paraId="6DE788B2" w14:textId="77777777" w:rsidR="00EE2104" w:rsidRDefault="00EE2104" w:rsidP="00541381">
            <w:pPr>
              <w:rPr>
                <w:rFonts w:ascii="Times New Roman" w:hAnsi="Times New Roman" w:cs="Times New Roman"/>
              </w:rPr>
            </w:pPr>
          </w:p>
          <w:p w14:paraId="66740D4C" w14:textId="77777777" w:rsidR="00EE2104" w:rsidRDefault="00EE2104" w:rsidP="00541381">
            <w:pPr>
              <w:rPr>
                <w:rFonts w:ascii="Times New Roman" w:hAnsi="Times New Roman" w:cs="Times New Roman"/>
              </w:rPr>
            </w:pPr>
          </w:p>
          <w:p w14:paraId="0D2F0789" w14:textId="77777777" w:rsidR="00EE2104" w:rsidRDefault="00EE2104" w:rsidP="00541381">
            <w:pPr>
              <w:rPr>
                <w:rFonts w:ascii="Times New Roman" w:hAnsi="Times New Roman" w:cs="Times New Roman"/>
              </w:rPr>
            </w:pPr>
          </w:p>
          <w:p w14:paraId="6040CDF6" w14:textId="77777777" w:rsidR="00EE2104" w:rsidRDefault="00EE2104" w:rsidP="00541381">
            <w:pPr>
              <w:rPr>
                <w:rFonts w:ascii="Times New Roman" w:hAnsi="Times New Roman" w:cs="Times New Roman"/>
              </w:rPr>
            </w:pPr>
          </w:p>
          <w:p w14:paraId="312A433D" w14:textId="77777777" w:rsidR="00EE2104" w:rsidRDefault="00EE2104" w:rsidP="00541381">
            <w:pPr>
              <w:rPr>
                <w:rFonts w:ascii="Times New Roman" w:hAnsi="Times New Roman" w:cs="Times New Roman"/>
              </w:rPr>
            </w:pPr>
          </w:p>
          <w:p w14:paraId="3D625214" w14:textId="77777777" w:rsidR="00EE2104" w:rsidRDefault="00EE2104" w:rsidP="00541381">
            <w:pPr>
              <w:rPr>
                <w:rFonts w:ascii="Times New Roman" w:hAnsi="Times New Roman" w:cs="Times New Roman"/>
              </w:rPr>
            </w:pPr>
          </w:p>
          <w:p w14:paraId="7FF397B6" w14:textId="77777777" w:rsidR="00EE2104" w:rsidRDefault="00EE2104" w:rsidP="00541381">
            <w:pPr>
              <w:rPr>
                <w:rFonts w:ascii="Times New Roman" w:hAnsi="Times New Roman" w:cs="Times New Roman"/>
              </w:rPr>
            </w:pPr>
          </w:p>
          <w:p w14:paraId="3F102823" w14:textId="77777777" w:rsidR="00EE2104" w:rsidRDefault="00EE2104" w:rsidP="00541381">
            <w:pPr>
              <w:rPr>
                <w:rFonts w:ascii="Times New Roman" w:hAnsi="Times New Roman" w:cs="Times New Roman"/>
              </w:rPr>
            </w:pPr>
          </w:p>
          <w:p w14:paraId="69E0ACD7" w14:textId="77777777" w:rsidR="00EE2104" w:rsidRDefault="00EE2104" w:rsidP="00541381">
            <w:pPr>
              <w:rPr>
                <w:rFonts w:ascii="Times New Roman" w:hAnsi="Times New Roman" w:cs="Times New Roman"/>
              </w:rPr>
            </w:pPr>
          </w:p>
          <w:p w14:paraId="6B53A40C" w14:textId="77777777" w:rsidR="00EE2104" w:rsidRDefault="00EE2104" w:rsidP="00541381">
            <w:pPr>
              <w:rPr>
                <w:rFonts w:ascii="Times New Roman" w:hAnsi="Times New Roman" w:cs="Times New Roman"/>
              </w:rPr>
            </w:pPr>
          </w:p>
          <w:p w14:paraId="02C94870" w14:textId="77777777" w:rsidR="00EE2104" w:rsidRDefault="00EE2104" w:rsidP="00541381">
            <w:pPr>
              <w:rPr>
                <w:rFonts w:ascii="Times New Roman" w:hAnsi="Times New Roman" w:cs="Times New Roman"/>
              </w:rPr>
            </w:pPr>
          </w:p>
          <w:p w14:paraId="7EECAFB3" w14:textId="77777777" w:rsidR="00EE2104" w:rsidRDefault="00EE2104" w:rsidP="00541381">
            <w:pPr>
              <w:rPr>
                <w:rFonts w:ascii="Times New Roman" w:hAnsi="Times New Roman" w:cs="Times New Roman"/>
              </w:rPr>
            </w:pPr>
          </w:p>
          <w:p w14:paraId="591D5D04" w14:textId="77777777" w:rsidR="00EE2104" w:rsidRDefault="00EE2104" w:rsidP="00541381">
            <w:pPr>
              <w:rPr>
                <w:rFonts w:ascii="Times New Roman" w:hAnsi="Times New Roman" w:cs="Times New Roman"/>
              </w:rPr>
            </w:pPr>
          </w:p>
          <w:p w14:paraId="56863E17" w14:textId="77777777" w:rsidR="00EE2104" w:rsidRDefault="00EE2104" w:rsidP="00541381">
            <w:pPr>
              <w:rPr>
                <w:rFonts w:ascii="Times New Roman" w:hAnsi="Times New Roman" w:cs="Times New Roman"/>
              </w:rPr>
            </w:pPr>
          </w:p>
          <w:p w14:paraId="7708D7D0" w14:textId="77777777" w:rsidR="00EE2104" w:rsidRDefault="00EE2104" w:rsidP="00541381">
            <w:pPr>
              <w:rPr>
                <w:rFonts w:ascii="Times New Roman" w:hAnsi="Times New Roman" w:cs="Times New Roman"/>
              </w:rPr>
            </w:pPr>
          </w:p>
          <w:p w14:paraId="294C3023" w14:textId="77777777" w:rsidR="00EE2104" w:rsidRDefault="00EE2104" w:rsidP="00541381">
            <w:pPr>
              <w:rPr>
                <w:rFonts w:ascii="Times New Roman" w:hAnsi="Times New Roman" w:cs="Times New Roman"/>
              </w:rPr>
            </w:pPr>
          </w:p>
          <w:p w14:paraId="6ADF8601" w14:textId="77777777" w:rsidR="00EE2104" w:rsidRDefault="00EE2104" w:rsidP="00541381">
            <w:pPr>
              <w:rPr>
                <w:rFonts w:ascii="Times New Roman" w:hAnsi="Times New Roman" w:cs="Times New Roman"/>
              </w:rPr>
            </w:pPr>
          </w:p>
          <w:p w14:paraId="1C24C5A8" w14:textId="77777777" w:rsidR="00EE2104" w:rsidRDefault="00EE2104" w:rsidP="00541381">
            <w:pPr>
              <w:rPr>
                <w:rFonts w:ascii="Times New Roman" w:hAnsi="Times New Roman" w:cs="Times New Roman"/>
              </w:rPr>
            </w:pPr>
          </w:p>
          <w:p w14:paraId="49BF8A15" w14:textId="77777777" w:rsidR="00EE2104" w:rsidRDefault="00EE2104" w:rsidP="00541381">
            <w:pPr>
              <w:rPr>
                <w:rFonts w:ascii="Times New Roman" w:hAnsi="Times New Roman" w:cs="Times New Roman"/>
              </w:rPr>
            </w:pPr>
          </w:p>
          <w:p w14:paraId="54212F7B" w14:textId="77777777" w:rsidR="00EE2104" w:rsidRDefault="00EE2104" w:rsidP="00541381">
            <w:pPr>
              <w:rPr>
                <w:rFonts w:ascii="Times New Roman" w:hAnsi="Times New Roman" w:cs="Times New Roman"/>
              </w:rPr>
            </w:pPr>
          </w:p>
          <w:p w14:paraId="18275216" w14:textId="77777777" w:rsidR="00EE2104" w:rsidRDefault="00EE2104" w:rsidP="00541381">
            <w:pPr>
              <w:rPr>
                <w:rFonts w:ascii="Times New Roman" w:hAnsi="Times New Roman" w:cs="Times New Roman"/>
              </w:rPr>
            </w:pPr>
          </w:p>
          <w:p w14:paraId="3784C5A6" w14:textId="77777777" w:rsidR="00EE2104" w:rsidRDefault="00EE2104" w:rsidP="00541381">
            <w:pPr>
              <w:rPr>
                <w:rFonts w:ascii="Times New Roman" w:hAnsi="Times New Roman" w:cs="Times New Roman"/>
              </w:rPr>
            </w:pPr>
          </w:p>
          <w:p w14:paraId="7B9F38DC" w14:textId="77777777" w:rsidR="00EE2104" w:rsidRDefault="00EE2104" w:rsidP="00541381">
            <w:pPr>
              <w:rPr>
                <w:rFonts w:ascii="Times New Roman" w:hAnsi="Times New Roman" w:cs="Times New Roman"/>
              </w:rPr>
            </w:pPr>
          </w:p>
          <w:p w14:paraId="26553BAC" w14:textId="77777777" w:rsidR="00EE2104" w:rsidRDefault="00EE2104" w:rsidP="00541381">
            <w:pPr>
              <w:rPr>
                <w:rFonts w:ascii="Times New Roman" w:hAnsi="Times New Roman" w:cs="Times New Roman"/>
              </w:rPr>
            </w:pPr>
          </w:p>
          <w:p w14:paraId="2EDEF0C1" w14:textId="77777777" w:rsidR="00EE2104" w:rsidRDefault="00EE2104" w:rsidP="00541381">
            <w:pPr>
              <w:rPr>
                <w:rFonts w:ascii="Times New Roman" w:hAnsi="Times New Roman" w:cs="Times New Roman"/>
              </w:rPr>
            </w:pPr>
          </w:p>
          <w:p w14:paraId="39C6E997" w14:textId="77777777" w:rsidR="00EE2104" w:rsidRDefault="00EE2104" w:rsidP="00541381">
            <w:pPr>
              <w:rPr>
                <w:rFonts w:ascii="Times New Roman" w:hAnsi="Times New Roman" w:cs="Times New Roman"/>
              </w:rPr>
            </w:pPr>
          </w:p>
          <w:p w14:paraId="1EFC18A7" w14:textId="77777777" w:rsidR="00EE2104" w:rsidRDefault="00EE2104" w:rsidP="00541381">
            <w:pPr>
              <w:rPr>
                <w:rFonts w:ascii="Times New Roman" w:hAnsi="Times New Roman" w:cs="Times New Roman"/>
              </w:rPr>
            </w:pPr>
          </w:p>
          <w:p w14:paraId="484A8D7E" w14:textId="77777777" w:rsidR="00EE2104" w:rsidRDefault="00EE2104" w:rsidP="00541381">
            <w:pPr>
              <w:rPr>
                <w:rFonts w:ascii="Times New Roman" w:hAnsi="Times New Roman" w:cs="Times New Roman"/>
              </w:rPr>
            </w:pPr>
          </w:p>
          <w:p w14:paraId="6F22F7E8" w14:textId="77777777" w:rsidR="00EE2104" w:rsidRDefault="00EE2104" w:rsidP="00541381">
            <w:pPr>
              <w:rPr>
                <w:rFonts w:ascii="Times New Roman" w:hAnsi="Times New Roman" w:cs="Times New Roman"/>
              </w:rPr>
            </w:pPr>
          </w:p>
          <w:p w14:paraId="2B8D7705" w14:textId="77777777" w:rsidR="00EE2104" w:rsidRDefault="00EE2104" w:rsidP="00541381">
            <w:pPr>
              <w:rPr>
                <w:rFonts w:ascii="Times New Roman" w:hAnsi="Times New Roman" w:cs="Times New Roman"/>
              </w:rPr>
            </w:pPr>
          </w:p>
          <w:p w14:paraId="6D1BB87B" w14:textId="77777777" w:rsidR="00EE2104" w:rsidRDefault="00EE2104" w:rsidP="00541381">
            <w:pPr>
              <w:rPr>
                <w:rFonts w:ascii="Times New Roman" w:hAnsi="Times New Roman" w:cs="Times New Roman"/>
              </w:rPr>
            </w:pPr>
          </w:p>
          <w:p w14:paraId="5B813354" w14:textId="77777777" w:rsidR="00EE2104" w:rsidRDefault="00EE2104" w:rsidP="00541381">
            <w:pPr>
              <w:rPr>
                <w:rFonts w:ascii="Times New Roman" w:hAnsi="Times New Roman" w:cs="Times New Roman"/>
              </w:rPr>
            </w:pPr>
          </w:p>
          <w:p w14:paraId="069B060B" w14:textId="77777777" w:rsidR="00EE2104" w:rsidRDefault="00EE2104" w:rsidP="00541381">
            <w:pPr>
              <w:rPr>
                <w:rFonts w:ascii="Times New Roman" w:hAnsi="Times New Roman" w:cs="Times New Roman"/>
              </w:rPr>
            </w:pPr>
          </w:p>
          <w:p w14:paraId="04439663" w14:textId="77777777" w:rsidR="00EE2104" w:rsidRDefault="00EE2104" w:rsidP="00541381">
            <w:pPr>
              <w:rPr>
                <w:rFonts w:ascii="Times New Roman" w:hAnsi="Times New Roman" w:cs="Times New Roman"/>
              </w:rPr>
            </w:pPr>
          </w:p>
          <w:p w14:paraId="2FED04E5" w14:textId="77777777" w:rsidR="00EE2104" w:rsidRDefault="00EE2104" w:rsidP="00541381">
            <w:pPr>
              <w:rPr>
                <w:rFonts w:ascii="Times New Roman" w:hAnsi="Times New Roman" w:cs="Times New Roman"/>
              </w:rPr>
            </w:pPr>
          </w:p>
          <w:p w14:paraId="32E1901F" w14:textId="77777777" w:rsidR="00EE2104" w:rsidRDefault="00EE2104" w:rsidP="00541381">
            <w:pPr>
              <w:rPr>
                <w:rFonts w:ascii="Times New Roman" w:hAnsi="Times New Roman" w:cs="Times New Roman"/>
              </w:rPr>
            </w:pPr>
          </w:p>
          <w:p w14:paraId="1262C151" w14:textId="77777777" w:rsidR="00EE2104" w:rsidRDefault="00EE2104" w:rsidP="00541381">
            <w:pPr>
              <w:rPr>
                <w:rFonts w:ascii="Times New Roman" w:hAnsi="Times New Roman" w:cs="Times New Roman"/>
              </w:rPr>
            </w:pPr>
          </w:p>
          <w:p w14:paraId="719F01E9" w14:textId="77777777" w:rsidR="00EE2104" w:rsidRDefault="00EE2104" w:rsidP="00541381">
            <w:pPr>
              <w:rPr>
                <w:rFonts w:ascii="Times New Roman" w:hAnsi="Times New Roman" w:cs="Times New Roman"/>
              </w:rPr>
            </w:pPr>
          </w:p>
          <w:p w14:paraId="7C193E67" w14:textId="77777777" w:rsidR="00EE2104" w:rsidRDefault="00EE2104" w:rsidP="00541381">
            <w:pPr>
              <w:rPr>
                <w:rFonts w:ascii="Times New Roman" w:hAnsi="Times New Roman" w:cs="Times New Roman"/>
              </w:rPr>
            </w:pPr>
          </w:p>
          <w:p w14:paraId="6F7BF1DF" w14:textId="77777777" w:rsidR="00EE2104" w:rsidRDefault="00EE2104" w:rsidP="00541381">
            <w:pPr>
              <w:rPr>
                <w:rFonts w:ascii="Times New Roman" w:hAnsi="Times New Roman" w:cs="Times New Roman"/>
              </w:rPr>
            </w:pPr>
          </w:p>
          <w:p w14:paraId="00FAECFB" w14:textId="77777777" w:rsidR="00EE2104" w:rsidRDefault="00EE2104" w:rsidP="00541381">
            <w:pPr>
              <w:rPr>
                <w:rFonts w:ascii="Times New Roman" w:hAnsi="Times New Roman" w:cs="Times New Roman"/>
              </w:rPr>
            </w:pPr>
          </w:p>
          <w:p w14:paraId="3561FB21" w14:textId="77777777" w:rsidR="00EE2104" w:rsidRDefault="00EE2104" w:rsidP="00541381">
            <w:pPr>
              <w:rPr>
                <w:rFonts w:ascii="Times New Roman" w:hAnsi="Times New Roman" w:cs="Times New Roman"/>
              </w:rPr>
            </w:pPr>
          </w:p>
          <w:p w14:paraId="0AEBDF55" w14:textId="77777777" w:rsidR="00EE2104" w:rsidRDefault="00EE2104" w:rsidP="00541381">
            <w:pPr>
              <w:rPr>
                <w:rFonts w:ascii="Times New Roman" w:hAnsi="Times New Roman" w:cs="Times New Roman"/>
              </w:rPr>
            </w:pPr>
          </w:p>
          <w:p w14:paraId="15E383B1" w14:textId="77777777" w:rsidR="00EE2104" w:rsidRDefault="00EE2104" w:rsidP="00541381">
            <w:pPr>
              <w:rPr>
                <w:rFonts w:ascii="Times New Roman" w:hAnsi="Times New Roman" w:cs="Times New Roman"/>
              </w:rPr>
            </w:pPr>
          </w:p>
          <w:p w14:paraId="543FDF89" w14:textId="77777777" w:rsidR="00EE2104" w:rsidRDefault="00EE2104" w:rsidP="00541381">
            <w:pPr>
              <w:rPr>
                <w:rFonts w:ascii="Times New Roman" w:hAnsi="Times New Roman" w:cs="Times New Roman"/>
              </w:rPr>
            </w:pPr>
          </w:p>
          <w:p w14:paraId="316F7A7D" w14:textId="77777777" w:rsidR="00EE2104" w:rsidRDefault="00EE2104" w:rsidP="00541381">
            <w:pPr>
              <w:rPr>
                <w:rFonts w:ascii="Times New Roman" w:hAnsi="Times New Roman" w:cs="Times New Roman"/>
              </w:rPr>
            </w:pPr>
          </w:p>
          <w:p w14:paraId="1CBAE095" w14:textId="77777777" w:rsidR="00EE2104" w:rsidRDefault="00EE2104" w:rsidP="00541381">
            <w:pPr>
              <w:rPr>
                <w:rFonts w:ascii="Times New Roman" w:hAnsi="Times New Roman" w:cs="Times New Roman"/>
              </w:rPr>
            </w:pPr>
          </w:p>
          <w:p w14:paraId="48467F6F" w14:textId="77777777" w:rsidR="00EE2104" w:rsidRDefault="00EE2104" w:rsidP="00541381">
            <w:pPr>
              <w:rPr>
                <w:rFonts w:ascii="Times New Roman" w:hAnsi="Times New Roman" w:cs="Times New Roman"/>
              </w:rPr>
            </w:pPr>
          </w:p>
          <w:p w14:paraId="53938DDB" w14:textId="77777777" w:rsidR="00EE2104" w:rsidRDefault="00EE2104" w:rsidP="00541381">
            <w:pPr>
              <w:rPr>
                <w:rFonts w:ascii="Times New Roman" w:hAnsi="Times New Roman" w:cs="Times New Roman"/>
              </w:rPr>
            </w:pPr>
          </w:p>
          <w:p w14:paraId="5EB5DDCD" w14:textId="77777777" w:rsidR="00EE2104" w:rsidRDefault="00EE2104" w:rsidP="00541381">
            <w:pPr>
              <w:rPr>
                <w:rFonts w:ascii="Times New Roman" w:hAnsi="Times New Roman" w:cs="Times New Roman"/>
              </w:rPr>
            </w:pPr>
          </w:p>
          <w:p w14:paraId="020AFA1C" w14:textId="77777777" w:rsidR="00EE2104" w:rsidRDefault="00EE2104" w:rsidP="00541381">
            <w:pPr>
              <w:rPr>
                <w:rFonts w:ascii="Times New Roman" w:hAnsi="Times New Roman" w:cs="Times New Roman"/>
              </w:rPr>
            </w:pPr>
          </w:p>
          <w:p w14:paraId="7A29C894" w14:textId="77777777" w:rsidR="00EE2104" w:rsidRDefault="00EE2104" w:rsidP="00541381">
            <w:pPr>
              <w:rPr>
                <w:rFonts w:ascii="Times New Roman" w:hAnsi="Times New Roman" w:cs="Times New Roman"/>
              </w:rPr>
            </w:pPr>
          </w:p>
          <w:p w14:paraId="3000CFC1" w14:textId="77777777" w:rsidR="00EE2104" w:rsidRDefault="00EE2104" w:rsidP="00541381">
            <w:pPr>
              <w:rPr>
                <w:rFonts w:ascii="Times New Roman" w:hAnsi="Times New Roman" w:cs="Times New Roman"/>
              </w:rPr>
            </w:pPr>
          </w:p>
          <w:p w14:paraId="2A2EDE94" w14:textId="77777777" w:rsidR="00EE2104" w:rsidRDefault="00EE2104" w:rsidP="00541381">
            <w:pPr>
              <w:rPr>
                <w:rFonts w:ascii="Times New Roman" w:hAnsi="Times New Roman" w:cs="Times New Roman"/>
              </w:rPr>
            </w:pPr>
          </w:p>
          <w:p w14:paraId="631DA7D5" w14:textId="77777777" w:rsidR="00EE2104" w:rsidRDefault="00EE2104" w:rsidP="00541381">
            <w:pPr>
              <w:rPr>
                <w:rFonts w:ascii="Times New Roman" w:hAnsi="Times New Roman" w:cs="Times New Roman"/>
              </w:rPr>
            </w:pPr>
          </w:p>
          <w:p w14:paraId="03BC8EF1" w14:textId="77777777" w:rsidR="00EE2104" w:rsidRDefault="00EE2104" w:rsidP="00541381">
            <w:pPr>
              <w:rPr>
                <w:rFonts w:ascii="Times New Roman" w:hAnsi="Times New Roman" w:cs="Times New Roman"/>
              </w:rPr>
            </w:pPr>
          </w:p>
          <w:p w14:paraId="73C470FD" w14:textId="77777777" w:rsidR="00EE2104" w:rsidRDefault="00EE2104" w:rsidP="00541381">
            <w:pPr>
              <w:rPr>
                <w:rFonts w:ascii="Times New Roman" w:hAnsi="Times New Roman" w:cs="Times New Roman"/>
              </w:rPr>
            </w:pPr>
          </w:p>
          <w:p w14:paraId="522F9804" w14:textId="77777777" w:rsidR="00EE2104" w:rsidRDefault="00EE2104" w:rsidP="00541381">
            <w:pPr>
              <w:rPr>
                <w:rFonts w:ascii="Times New Roman" w:hAnsi="Times New Roman" w:cs="Times New Roman"/>
              </w:rPr>
            </w:pPr>
          </w:p>
          <w:p w14:paraId="06E79FE8" w14:textId="77777777" w:rsidR="00EE2104" w:rsidRDefault="00EE2104" w:rsidP="00541381">
            <w:pPr>
              <w:rPr>
                <w:rFonts w:ascii="Times New Roman" w:hAnsi="Times New Roman" w:cs="Times New Roman"/>
              </w:rPr>
            </w:pPr>
          </w:p>
          <w:p w14:paraId="7EEE4192" w14:textId="77777777" w:rsidR="00EE2104" w:rsidRDefault="00EE2104" w:rsidP="00541381">
            <w:pPr>
              <w:rPr>
                <w:rFonts w:ascii="Times New Roman" w:hAnsi="Times New Roman" w:cs="Times New Roman"/>
              </w:rPr>
            </w:pPr>
          </w:p>
          <w:p w14:paraId="15568A62" w14:textId="77777777" w:rsidR="00EE2104" w:rsidRDefault="00EE2104" w:rsidP="00541381">
            <w:pPr>
              <w:rPr>
                <w:rFonts w:ascii="Times New Roman" w:hAnsi="Times New Roman" w:cs="Times New Roman"/>
              </w:rPr>
            </w:pPr>
          </w:p>
          <w:p w14:paraId="34078D52" w14:textId="77777777" w:rsidR="00EE2104" w:rsidRDefault="00EE2104" w:rsidP="00541381">
            <w:pPr>
              <w:rPr>
                <w:rFonts w:ascii="Times New Roman" w:hAnsi="Times New Roman" w:cs="Times New Roman"/>
              </w:rPr>
            </w:pPr>
          </w:p>
          <w:p w14:paraId="20C553B7" w14:textId="77777777" w:rsidR="00EE2104" w:rsidRDefault="00EE2104" w:rsidP="00541381">
            <w:pPr>
              <w:rPr>
                <w:rFonts w:ascii="Times New Roman" w:hAnsi="Times New Roman" w:cs="Times New Roman"/>
              </w:rPr>
            </w:pPr>
          </w:p>
          <w:p w14:paraId="4D294D8D" w14:textId="77777777" w:rsidR="00EE2104" w:rsidRDefault="00EE2104" w:rsidP="00541381">
            <w:pPr>
              <w:rPr>
                <w:rFonts w:ascii="Times New Roman" w:hAnsi="Times New Roman" w:cs="Times New Roman"/>
              </w:rPr>
            </w:pPr>
          </w:p>
          <w:p w14:paraId="4490EB4C" w14:textId="77777777" w:rsidR="00EE2104" w:rsidRDefault="00EE2104" w:rsidP="00541381">
            <w:pPr>
              <w:rPr>
                <w:rFonts w:ascii="Times New Roman" w:hAnsi="Times New Roman" w:cs="Times New Roman"/>
              </w:rPr>
            </w:pPr>
          </w:p>
          <w:p w14:paraId="069F8A9F" w14:textId="77777777" w:rsidR="00EE2104" w:rsidRDefault="00EE2104" w:rsidP="00541381">
            <w:pPr>
              <w:rPr>
                <w:rFonts w:ascii="Times New Roman" w:hAnsi="Times New Roman" w:cs="Times New Roman"/>
              </w:rPr>
            </w:pPr>
          </w:p>
          <w:p w14:paraId="3195983B" w14:textId="77777777" w:rsidR="00EE2104" w:rsidRDefault="00EE2104" w:rsidP="00541381">
            <w:pPr>
              <w:rPr>
                <w:rFonts w:ascii="Times New Roman" w:hAnsi="Times New Roman" w:cs="Times New Roman"/>
              </w:rPr>
            </w:pPr>
          </w:p>
          <w:p w14:paraId="52FDD830" w14:textId="77777777" w:rsidR="00EE2104" w:rsidRDefault="00EE2104" w:rsidP="00541381">
            <w:pPr>
              <w:rPr>
                <w:rFonts w:ascii="Times New Roman" w:hAnsi="Times New Roman" w:cs="Times New Roman"/>
              </w:rPr>
            </w:pPr>
          </w:p>
          <w:p w14:paraId="6F5B9196" w14:textId="77777777" w:rsidR="00EE2104" w:rsidRDefault="00EE2104" w:rsidP="00541381">
            <w:pPr>
              <w:rPr>
                <w:rFonts w:ascii="Times New Roman" w:hAnsi="Times New Roman" w:cs="Times New Roman"/>
              </w:rPr>
            </w:pPr>
          </w:p>
          <w:p w14:paraId="26ED13C4" w14:textId="77777777" w:rsidR="00EE2104" w:rsidRDefault="00EE2104" w:rsidP="00541381">
            <w:pPr>
              <w:rPr>
                <w:rFonts w:ascii="Times New Roman" w:hAnsi="Times New Roman" w:cs="Times New Roman"/>
              </w:rPr>
            </w:pPr>
          </w:p>
          <w:p w14:paraId="701C0BCF" w14:textId="77777777" w:rsidR="00EE2104" w:rsidRDefault="00EE2104" w:rsidP="00541381">
            <w:pPr>
              <w:rPr>
                <w:rFonts w:ascii="Times New Roman" w:hAnsi="Times New Roman" w:cs="Times New Roman"/>
              </w:rPr>
            </w:pPr>
          </w:p>
          <w:p w14:paraId="7EFDFA95" w14:textId="77777777" w:rsidR="00EE2104" w:rsidRDefault="00EE2104" w:rsidP="00541381">
            <w:pPr>
              <w:rPr>
                <w:rFonts w:ascii="Times New Roman" w:hAnsi="Times New Roman" w:cs="Times New Roman"/>
              </w:rPr>
            </w:pPr>
          </w:p>
          <w:p w14:paraId="70832607" w14:textId="77777777" w:rsidR="00EE2104" w:rsidRDefault="00EE2104" w:rsidP="00541381">
            <w:pPr>
              <w:rPr>
                <w:rFonts w:ascii="Times New Roman" w:hAnsi="Times New Roman" w:cs="Times New Roman"/>
              </w:rPr>
            </w:pPr>
          </w:p>
          <w:p w14:paraId="7256DD24" w14:textId="77777777" w:rsidR="00EE2104" w:rsidRDefault="00EE2104" w:rsidP="00541381">
            <w:pPr>
              <w:rPr>
                <w:rFonts w:ascii="Times New Roman" w:hAnsi="Times New Roman" w:cs="Times New Roman"/>
              </w:rPr>
            </w:pPr>
          </w:p>
          <w:p w14:paraId="096E9F00" w14:textId="77777777" w:rsidR="00EE2104" w:rsidRDefault="00EE2104" w:rsidP="00541381">
            <w:pPr>
              <w:rPr>
                <w:rFonts w:ascii="Times New Roman" w:hAnsi="Times New Roman" w:cs="Times New Roman"/>
              </w:rPr>
            </w:pPr>
          </w:p>
          <w:p w14:paraId="73D66C48" w14:textId="77777777" w:rsidR="00EE2104" w:rsidRDefault="00EE2104" w:rsidP="00541381">
            <w:pPr>
              <w:rPr>
                <w:rFonts w:ascii="Times New Roman" w:hAnsi="Times New Roman" w:cs="Times New Roman"/>
              </w:rPr>
            </w:pPr>
          </w:p>
          <w:p w14:paraId="04050996" w14:textId="77777777" w:rsidR="00EE2104" w:rsidRDefault="00EE2104" w:rsidP="00541381">
            <w:pPr>
              <w:rPr>
                <w:rFonts w:ascii="Times New Roman" w:hAnsi="Times New Roman" w:cs="Times New Roman"/>
              </w:rPr>
            </w:pPr>
          </w:p>
          <w:p w14:paraId="504D63AF" w14:textId="77777777" w:rsidR="00EE2104" w:rsidRDefault="00EE2104" w:rsidP="00541381">
            <w:pPr>
              <w:rPr>
                <w:rFonts w:ascii="Times New Roman" w:hAnsi="Times New Roman" w:cs="Times New Roman"/>
              </w:rPr>
            </w:pPr>
          </w:p>
          <w:p w14:paraId="43F60026" w14:textId="77777777" w:rsidR="00EE2104" w:rsidRDefault="00EE2104" w:rsidP="00541381">
            <w:pPr>
              <w:rPr>
                <w:rFonts w:ascii="Times New Roman" w:hAnsi="Times New Roman" w:cs="Times New Roman"/>
              </w:rPr>
            </w:pPr>
          </w:p>
          <w:p w14:paraId="4F7087E6" w14:textId="77777777" w:rsidR="00EE2104" w:rsidRDefault="00EE2104" w:rsidP="00541381">
            <w:pPr>
              <w:rPr>
                <w:rFonts w:ascii="Times New Roman" w:hAnsi="Times New Roman" w:cs="Times New Roman"/>
              </w:rPr>
            </w:pPr>
          </w:p>
          <w:p w14:paraId="2B1A5115" w14:textId="77777777" w:rsidR="00EE2104" w:rsidRDefault="00EE2104" w:rsidP="00541381">
            <w:pPr>
              <w:rPr>
                <w:rFonts w:ascii="Times New Roman" w:hAnsi="Times New Roman" w:cs="Times New Roman"/>
              </w:rPr>
            </w:pPr>
          </w:p>
          <w:p w14:paraId="2BA553E5" w14:textId="77777777" w:rsidR="00EE2104" w:rsidRDefault="00EE2104" w:rsidP="00541381">
            <w:pPr>
              <w:rPr>
                <w:rFonts w:ascii="Times New Roman" w:hAnsi="Times New Roman" w:cs="Times New Roman"/>
              </w:rPr>
            </w:pPr>
          </w:p>
          <w:p w14:paraId="009033B0" w14:textId="77777777" w:rsidR="00EE2104" w:rsidRDefault="00EE2104" w:rsidP="00541381">
            <w:pPr>
              <w:rPr>
                <w:rFonts w:ascii="Times New Roman" w:hAnsi="Times New Roman" w:cs="Times New Roman"/>
              </w:rPr>
            </w:pPr>
          </w:p>
          <w:p w14:paraId="371BA2F5" w14:textId="77777777" w:rsidR="00EE2104" w:rsidRDefault="00EE2104" w:rsidP="00541381">
            <w:pPr>
              <w:rPr>
                <w:rFonts w:ascii="Times New Roman" w:hAnsi="Times New Roman" w:cs="Times New Roman"/>
              </w:rPr>
            </w:pPr>
          </w:p>
          <w:p w14:paraId="3A475770" w14:textId="77777777" w:rsidR="00EE2104" w:rsidRDefault="00EE2104" w:rsidP="00541381">
            <w:pPr>
              <w:rPr>
                <w:rFonts w:ascii="Times New Roman" w:hAnsi="Times New Roman" w:cs="Times New Roman"/>
              </w:rPr>
            </w:pPr>
          </w:p>
          <w:p w14:paraId="5DF23F19" w14:textId="77777777" w:rsidR="00EE2104" w:rsidRDefault="00EE2104" w:rsidP="00541381">
            <w:pPr>
              <w:rPr>
                <w:rFonts w:ascii="Times New Roman" w:hAnsi="Times New Roman" w:cs="Times New Roman"/>
              </w:rPr>
            </w:pPr>
          </w:p>
          <w:p w14:paraId="316B9300" w14:textId="77777777" w:rsidR="00EE2104" w:rsidRDefault="00EE2104" w:rsidP="00541381">
            <w:pPr>
              <w:rPr>
                <w:rFonts w:ascii="Times New Roman" w:hAnsi="Times New Roman" w:cs="Times New Roman"/>
              </w:rPr>
            </w:pPr>
          </w:p>
          <w:p w14:paraId="06F33694" w14:textId="77777777" w:rsidR="00EE2104" w:rsidRDefault="00EE2104" w:rsidP="00541381">
            <w:pPr>
              <w:rPr>
                <w:rFonts w:ascii="Times New Roman" w:hAnsi="Times New Roman" w:cs="Times New Roman"/>
              </w:rPr>
            </w:pPr>
          </w:p>
          <w:p w14:paraId="3B817B7F" w14:textId="77777777" w:rsidR="00EE2104" w:rsidRDefault="00EE2104" w:rsidP="00541381">
            <w:pPr>
              <w:rPr>
                <w:rFonts w:ascii="Times New Roman" w:hAnsi="Times New Roman" w:cs="Times New Roman"/>
              </w:rPr>
            </w:pPr>
          </w:p>
          <w:p w14:paraId="716B85A9" w14:textId="77777777" w:rsidR="00EE2104" w:rsidRDefault="00EE2104" w:rsidP="00541381">
            <w:pPr>
              <w:rPr>
                <w:rFonts w:ascii="Times New Roman" w:hAnsi="Times New Roman" w:cs="Times New Roman"/>
              </w:rPr>
            </w:pPr>
          </w:p>
          <w:p w14:paraId="44F38C05" w14:textId="77777777" w:rsidR="00EE2104" w:rsidRDefault="00EE2104" w:rsidP="00541381">
            <w:pPr>
              <w:rPr>
                <w:rFonts w:ascii="Times New Roman" w:hAnsi="Times New Roman" w:cs="Times New Roman"/>
              </w:rPr>
            </w:pPr>
          </w:p>
          <w:p w14:paraId="4E4F7DBF" w14:textId="77777777" w:rsidR="00EE2104" w:rsidRDefault="00EE2104" w:rsidP="00541381">
            <w:pPr>
              <w:rPr>
                <w:rFonts w:ascii="Times New Roman" w:hAnsi="Times New Roman" w:cs="Times New Roman"/>
              </w:rPr>
            </w:pPr>
          </w:p>
          <w:p w14:paraId="5A97F1BC" w14:textId="77777777" w:rsidR="00EE2104" w:rsidRDefault="00EE2104" w:rsidP="00541381">
            <w:pPr>
              <w:rPr>
                <w:rFonts w:ascii="Times New Roman" w:hAnsi="Times New Roman" w:cs="Times New Roman"/>
              </w:rPr>
            </w:pPr>
          </w:p>
          <w:p w14:paraId="1221A1FA" w14:textId="77777777" w:rsidR="00EE2104" w:rsidRDefault="00EE2104" w:rsidP="00541381">
            <w:pPr>
              <w:rPr>
                <w:rFonts w:ascii="Times New Roman" w:hAnsi="Times New Roman" w:cs="Times New Roman"/>
              </w:rPr>
            </w:pPr>
          </w:p>
          <w:p w14:paraId="2F4F9DC8" w14:textId="77777777" w:rsidR="00EE2104" w:rsidRDefault="00EE2104" w:rsidP="00541381">
            <w:pPr>
              <w:rPr>
                <w:rFonts w:ascii="Times New Roman" w:hAnsi="Times New Roman" w:cs="Times New Roman"/>
              </w:rPr>
            </w:pPr>
          </w:p>
          <w:p w14:paraId="1C64D0B5" w14:textId="77777777" w:rsidR="00EE2104" w:rsidRDefault="00EE2104" w:rsidP="00541381">
            <w:pPr>
              <w:rPr>
                <w:rFonts w:ascii="Times New Roman" w:hAnsi="Times New Roman" w:cs="Times New Roman"/>
              </w:rPr>
            </w:pPr>
          </w:p>
          <w:p w14:paraId="62A77B6E" w14:textId="77777777" w:rsidR="00EE2104" w:rsidRDefault="00EE2104" w:rsidP="00541381">
            <w:pPr>
              <w:rPr>
                <w:rFonts w:ascii="Times New Roman" w:hAnsi="Times New Roman" w:cs="Times New Roman"/>
              </w:rPr>
            </w:pPr>
          </w:p>
          <w:p w14:paraId="4E371655" w14:textId="77777777" w:rsidR="00EE2104" w:rsidRDefault="00EE2104" w:rsidP="00541381">
            <w:pPr>
              <w:rPr>
                <w:rFonts w:ascii="Times New Roman" w:hAnsi="Times New Roman" w:cs="Times New Roman"/>
              </w:rPr>
            </w:pPr>
          </w:p>
          <w:p w14:paraId="32609FE2" w14:textId="77777777" w:rsidR="00EE2104" w:rsidRPr="00F97242" w:rsidRDefault="00EE2104" w:rsidP="00541381">
            <w:pPr>
              <w:rPr>
                <w:rFonts w:ascii="Times New Roman" w:hAnsi="Times New Roman" w:cs="Times New Roman"/>
              </w:rPr>
            </w:pPr>
            <w:r w:rsidRPr="00EE2104">
              <w:rPr>
                <w:rFonts w:ascii="Times New Roman" w:hAnsi="Times New Roman" w:cs="Times New Roman"/>
              </w:rPr>
              <w:t>Priority 3: Updating the European Digital Competence Framework to include AI and data-related skills</w:t>
            </w:r>
          </w:p>
        </w:tc>
        <w:tc>
          <w:tcPr>
            <w:tcW w:w="855" w:type="pct"/>
            <w:tcBorders>
              <w:top w:val="single" w:sz="6" w:space="0" w:color="000000"/>
              <w:left w:val="single" w:sz="6" w:space="0" w:color="000000"/>
              <w:bottom w:val="single" w:sz="6" w:space="0" w:color="000000"/>
              <w:right w:val="single" w:sz="6" w:space="0" w:color="000000"/>
            </w:tcBorders>
            <w:shd w:val="clear" w:color="auto" w:fill="auto"/>
          </w:tcPr>
          <w:p w14:paraId="3FE2753F" w14:textId="77777777" w:rsidR="00541381" w:rsidRDefault="00541381" w:rsidP="00541381">
            <w:pPr>
              <w:rPr>
                <w:rFonts w:ascii="Times New Roman" w:hAnsi="Times New Roman" w:cs="Times New Roman"/>
              </w:rPr>
            </w:pPr>
          </w:p>
          <w:p w14:paraId="6DB8CB0D" w14:textId="77777777" w:rsidR="00EE2104" w:rsidRDefault="00EE2104" w:rsidP="00541381">
            <w:pPr>
              <w:rPr>
                <w:rFonts w:ascii="Times New Roman" w:hAnsi="Times New Roman" w:cs="Times New Roman"/>
              </w:rPr>
            </w:pPr>
          </w:p>
          <w:p w14:paraId="65529167" w14:textId="77777777" w:rsidR="00EE2104" w:rsidRDefault="00EE2104" w:rsidP="00541381">
            <w:pPr>
              <w:rPr>
                <w:rFonts w:ascii="Times New Roman" w:hAnsi="Times New Roman" w:cs="Times New Roman"/>
              </w:rPr>
            </w:pPr>
          </w:p>
          <w:p w14:paraId="2BA11AF9" w14:textId="77777777" w:rsidR="00EE2104" w:rsidRDefault="00EE2104" w:rsidP="00541381">
            <w:pPr>
              <w:rPr>
                <w:rFonts w:ascii="Times New Roman" w:hAnsi="Times New Roman" w:cs="Times New Roman"/>
              </w:rPr>
            </w:pPr>
          </w:p>
          <w:p w14:paraId="5E949447" w14:textId="77777777" w:rsidR="00EE2104" w:rsidRDefault="00EE2104" w:rsidP="00541381">
            <w:pPr>
              <w:rPr>
                <w:rFonts w:ascii="Times New Roman" w:hAnsi="Times New Roman" w:cs="Times New Roman"/>
              </w:rPr>
            </w:pPr>
          </w:p>
          <w:p w14:paraId="05094F1F" w14:textId="77777777" w:rsidR="00EE2104" w:rsidRDefault="00EE2104" w:rsidP="00541381">
            <w:pPr>
              <w:rPr>
                <w:rFonts w:ascii="Times New Roman" w:hAnsi="Times New Roman" w:cs="Times New Roman"/>
              </w:rPr>
            </w:pPr>
          </w:p>
          <w:p w14:paraId="512D1E3E" w14:textId="77777777" w:rsidR="00EE2104" w:rsidRDefault="00EE2104" w:rsidP="00541381">
            <w:pPr>
              <w:rPr>
                <w:rFonts w:ascii="Times New Roman" w:hAnsi="Times New Roman" w:cs="Times New Roman"/>
              </w:rPr>
            </w:pPr>
          </w:p>
          <w:p w14:paraId="4AEE2363" w14:textId="77777777" w:rsidR="00EE2104" w:rsidRDefault="00EE2104" w:rsidP="00541381">
            <w:pPr>
              <w:rPr>
                <w:rFonts w:ascii="Times New Roman" w:hAnsi="Times New Roman" w:cs="Times New Roman"/>
              </w:rPr>
            </w:pPr>
          </w:p>
          <w:p w14:paraId="2CD07843" w14:textId="77777777" w:rsidR="00EE2104" w:rsidRDefault="00EE2104" w:rsidP="00541381">
            <w:pPr>
              <w:rPr>
                <w:rFonts w:ascii="Times New Roman" w:hAnsi="Times New Roman" w:cs="Times New Roman"/>
              </w:rPr>
            </w:pPr>
          </w:p>
          <w:p w14:paraId="54A28060" w14:textId="77777777" w:rsidR="00EE2104" w:rsidRDefault="00EE2104" w:rsidP="00541381">
            <w:pPr>
              <w:rPr>
                <w:rFonts w:ascii="Times New Roman" w:hAnsi="Times New Roman" w:cs="Times New Roman"/>
              </w:rPr>
            </w:pPr>
          </w:p>
          <w:p w14:paraId="7923BB23" w14:textId="77777777" w:rsidR="00EE2104" w:rsidRDefault="00EE2104" w:rsidP="00541381">
            <w:pPr>
              <w:rPr>
                <w:rFonts w:ascii="Times New Roman" w:hAnsi="Times New Roman" w:cs="Times New Roman"/>
              </w:rPr>
            </w:pPr>
          </w:p>
          <w:p w14:paraId="6ACF2CDE" w14:textId="77777777" w:rsidR="00EE2104" w:rsidRDefault="00EE2104" w:rsidP="00541381">
            <w:pPr>
              <w:rPr>
                <w:rFonts w:ascii="Times New Roman" w:hAnsi="Times New Roman" w:cs="Times New Roman"/>
              </w:rPr>
            </w:pPr>
          </w:p>
          <w:p w14:paraId="28F923EE" w14:textId="77777777" w:rsidR="00EE2104" w:rsidRDefault="00EE2104" w:rsidP="00541381">
            <w:pPr>
              <w:rPr>
                <w:rFonts w:ascii="Times New Roman" w:hAnsi="Times New Roman" w:cs="Times New Roman"/>
              </w:rPr>
            </w:pPr>
          </w:p>
          <w:p w14:paraId="78E42EDC" w14:textId="77777777" w:rsidR="00EE2104" w:rsidRDefault="00EE2104" w:rsidP="00541381">
            <w:pPr>
              <w:rPr>
                <w:rFonts w:ascii="Times New Roman" w:hAnsi="Times New Roman" w:cs="Times New Roman"/>
              </w:rPr>
            </w:pPr>
          </w:p>
          <w:p w14:paraId="64E6A01C" w14:textId="77777777" w:rsidR="00EE2104" w:rsidRDefault="00EE2104" w:rsidP="00541381">
            <w:pPr>
              <w:rPr>
                <w:rFonts w:ascii="Times New Roman" w:hAnsi="Times New Roman" w:cs="Times New Roman"/>
              </w:rPr>
            </w:pPr>
          </w:p>
          <w:p w14:paraId="7E994B7A" w14:textId="77777777" w:rsidR="00EE2104" w:rsidRDefault="00EE2104" w:rsidP="00541381">
            <w:pPr>
              <w:rPr>
                <w:rFonts w:ascii="Times New Roman" w:hAnsi="Times New Roman" w:cs="Times New Roman"/>
              </w:rPr>
            </w:pPr>
          </w:p>
          <w:p w14:paraId="59F18A72" w14:textId="77777777" w:rsidR="00EE2104" w:rsidRDefault="00EE2104" w:rsidP="00541381">
            <w:pPr>
              <w:rPr>
                <w:rFonts w:ascii="Times New Roman" w:hAnsi="Times New Roman" w:cs="Times New Roman"/>
              </w:rPr>
            </w:pPr>
          </w:p>
          <w:p w14:paraId="22590C76" w14:textId="77777777" w:rsidR="00EE2104" w:rsidRDefault="00EE2104" w:rsidP="00541381">
            <w:pPr>
              <w:rPr>
                <w:rFonts w:ascii="Times New Roman" w:hAnsi="Times New Roman" w:cs="Times New Roman"/>
              </w:rPr>
            </w:pPr>
          </w:p>
          <w:p w14:paraId="4D3FC490" w14:textId="77777777" w:rsidR="00EE2104" w:rsidRDefault="00EE2104" w:rsidP="00541381">
            <w:pPr>
              <w:rPr>
                <w:rFonts w:ascii="Times New Roman" w:hAnsi="Times New Roman" w:cs="Times New Roman"/>
              </w:rPr>
            </w:pPr>
          </w:p>
          <w:p w14:paraId="22649CE9" w14:textId="77777777" w:rsidR="00EE2104" w:rsidRDefault="00EE2104" w:rsidP="00541381">
            <w:pPr>
              <w:rPr>
                <w:rFonts w:ascii="Times New Roman" w:hAnsi="Times New Roman" w:cs="Times New Roman"/>
              </w:rPr>
            </w:pPr>
          </w:p>
          <w:p w14:paraId="08E44CE5" w14:textId="77777777" w:rsidR="00EE2104" w:rsidRDefault="00EE2104" w:rsidP="00541381">
            <w:pPr>
              <w:rPr>
                <w:rFonts w:ascii="Times New Roman" w:hAnsi="Times New Roman" w:cs="Times New Roman"/>
              </w:rPr>
            </w:pPr>
          </w:p>
          <w:p w14:paraId="3966B426" w14:textId="77777777" w:rsidR="00EE2104" w:rsidRDefault="00EE2104" w:rsidP="00541381">
            <w:pPr>
              <w:rPr>
                <w:rFonts w:ascii="Times New Roman" w:hAnsi="Times New Roman" w:cs="Times New Roman"/>
              </w:rPr>
            </w:pPr>
          </w:p>
          <w:p w14:paraId="3419F02B" w14:textId="77777777" w:rsidR="00EE2104" w:rsidRDefault="00EE2104" w:rsidP="00541381">
            <w:pPr>
              <w:rPr>
                <w:rFonts w:ascii="Times New Roman" w:hAnsi="Times New Roman" w:cs="Times New Roman"/>
              </w:rPr>
            </w:pPr>
          </w:p>
          <w:p w14:paraId="621F7DB5" w14:textId="77777777" w:rsidR="00EE2104" w:rsidRDefault="00EE2104" w:rsidP="00541381">
            <w:pPr>
              <w:rPr>
                <w:rFonts w:ascii="Times New Roman" w:hAnsi="Times New Roman" w:cs="Times New Roman"/>
              </w:rPr>
            </w:pPr>
          </w:p>
          <w:p w14:paraId="6D266BA8" w14:textId="77777777" w:rsidR="00EE2104" w:rsidRDefault="00EE2104" w:rsidP="00541381">
            <w:pPr>
              <w:rPr>
                <w:rFonts w:ascii="Times New Roman" w:hAnsi="Times New Roman" w:cs="Times New Roman"/>
              </w:rPr>
            </w:pPr>
          </w:p>
          <w:p w14:paraId="75FD033D" w14:textId="77777777" w:rsidR="00EE2104" w:rsidRDefault="00EE2104" w:rsidP="00541381">
            <w:pPr>
              <w:rPr>
                <w:rFonts w:ascii="Times New Roman" w:hAnsi="Times New Roman" w:cs="Times New Roman"/>
              </w:rPr>
            </w:pPr>
          </w:p>
          <w:p w14:paraId="06723B11" w14:textId="77777777" w:rsidR="00EE2104" w:rsidRDefault="00EE2104" w:rsidP="00541381">
            <w:pPr>
              <w:rPr>
                <w:rFonts w:ascii="Times New Roman" w:hAnsi="Times New Roman" w:cs="Times New Roman"/>
              </w:rPr>
            </w:pPr>
          </w:p>
          <w:p w14:paraId="6750B10C" w14:textId="77777777" w:rsidR="00EE2104" w:rsidRDefault="00EE2104" w:rsidP="00541381">
            <w:pPr>
              <w:rPr>
                <w:rFonts w:ascii="Times New Roman" w:hAnsi="Times New Roman" w:cs="Times New Roman"/>
              </w:rPr>
            </w:pPr>
          </w:p>
          <w:p w14:paraId="1DA50A34" w14:textId="77777777" w:rsidR="00EE2104" w:rsidRDefault="00EE2104" w:rsidP="00541381">
            <w:pPr>
              <w:rPr>
                <w:rFonts w:ascii="Times New Roman" w:hAnsi="Times New Roman" w:cs="Times New Roman"/>
              </w:rPr>
            </w:pPr>
          </w:p>
          <w:p w14:paraId="5F85357F" w14:textId="77777777" w:rsidR="00EE2104" w:rsidRDefault="00EE2104" w:rsidP="00541381">
            <w:pPr>
              <w:rPr>
                <w:rFonts w:ascii="Times New Roman" w:hAnsi="Times New Roman" w:cs="Times New Roman"/>
              </w:rPr>
            </w:pPr>
          </w:p>
          <w:p w14:paraId="1462235A" w14:textId="77777777" w:rsidR="00EE2104" w:rsidRDefault="00EE2104" w:rsidP="00541381">
            <w:pPr>
              <w:rPr>
                <w:rFonts w:ascii="Times New Roman" w:hAnsi="Times New Roman" w:cs="Times New Roman"/>
              </w:rPr>
            </w:pPr>
          </w:p>
          <w:p w14:paraId="13F301D9" w14:textId="77777777" w:rsidR="00EE2104" w:rsidRDefault="00EE2104" w:rsidP="00541381">
            <w:pPr>
              <w:rPr>
                <w:rFonts w:ascii="Times New Roman" w:hAnsi="Times New Roman" w:cs="Times New Roman"/>
              </w:rPr>
            </w:pPr>
          </w:p>
          <w:p w14:paraId="6C9AA69D" w14:textId="77777777" w:rsidR="00EE2104" w:rsidRDefault="00EE2104" w:rsidP="00541381">
            <w:pPr>
              <w:rPr>
                <w:rFonts w:ascii="Times New Roman" w:hAnsi="Times New Roman" w:cs="Times New Roman"/>
              </w:rPr>
            </w:pPr>
          </w:p>
          <w:p w14:paraId="03F6CB80" w14:textId="77777777" w:rsidR="00EE2104" w:rsidRDefault="00EE2104" w:rsidP="00541381">
            <w:pPr>
              <w:rPr>
                <w:rFonts w:ascii="Times New Roman" w:hAnsi="Times New Roman" w:cs="Times New Roman"/>
              </w:rPr>
            </w:pPr>
          </w:p>
          <w:p w14:paraId="2DE9A7B9" w14:textId="77777777" w:rsidR="00EE2104" w:rsidRDefault="00EE2104" w:rsidP="00541381">
            <w:pPr>
              <w:rPr>
                <w:rFonts w:ascii="Times New Roman" w:hAnsi="Times New Roman" w:cs="Times New Roman"/>
              </w:rPr>
            </w:pPr>
          </w:p>
          <w:p w14:paraId="77D41CDA" w14:textId="77777777" w:rsidR="00EE2104" w:rsidRDefault="00EE2104" w:rsidP="00541381">
            <w:pPr>
              <w:rPr>
                <w:rFonts w:ascii="Times New Roman" w:hAnsi="Times New Roman" w:cs="Times New Roman"/>
              </w:rPr>
            </w:pPr>
          </w:p>
          <w:p w14:paraId="1F63BD53" w14:textId="77777777" w:rsidR="00EE2104" w:rsidRDefault="00EE2104" w:rsidP="00541381">
            <w:pPr>
              <w:rPr>
                <w:rFonts w:ascii="Times New Roman" w:hAnsi="Times New Roman" w:cs="Times New Roman"/>
              </w:rPr>
            </w:pPr>
          </w:p>
          <w:p w14:paraId="5062E2CE" w14:textId="77777777" w:rsidR="00EE2104" w:rsidRDefault="00EE2104" w:rsidP="00541381">
            <w:pPr>
              <w:rPr>
                <w:rFonts w:ascii="Times New Roman" w:hAnsi="Times New Roman" w:cs="Times New Roman"/>
              </w:rPr>
            </w:pPr>
          </w:p>
          <w:p w14:paraId="7CA3E7E0" w14:textId="77777777" w:rsidR="00EE2104" w:rsidRDefault="00EE2104" w:rsidP="00541381">
            <w:pPr>
              <w:rPr>
                <w:rFonts w:ascii="Times New Roman" w:hAnsi="Times New Roman" w:cs="Times New Roman"/>
              </w:rPr>
            </w:pPr>
          </w:p>
          <w:p w14:paraId="370383EC" w14:textId="77777777" w:rsidR="00EE2104" w:rsidRDefault="00EE2104" w:rsidP="00541381">
            <w:pPr>
              <w:rPr>
                <w:rFonts w:ascii="Times New Roman" w:hAnsi="Times New Roman" w:cs="Times New Roman"/>
              </w:rPr>
            </w:pPr>
          </w:p>
          <w:p w14:paraId="1CE8BED7" w14:textId="77777777" w:rsidR="00EE2104" w:rsidRDefault="00EE2104" w:rsidP="00541381">
            <w:pPr>
              <w:rPr>
                <w:rFonts w:ascii="Times New Roman" w:hAnsi="Times New Roman" w:cs="Times New Roman"/>
              </w:rPr>
            </w:pPr>
          </w:p>
          <w:p w14:paraId="27EE0A3C" w14:textId="77777777" w:rsidR="00EE2104" w:rsidRDefault="00EE2104" w:rsidP="00541381">
            <w:pPr>
              <w:rPr>
                <w:rFonts w:ascii="Times New Roman" w:hAnsi="Times New Roman" w:cs="Times New Roman"/>
              </w:rPr>
            </w:pPr>
          </w:p>
          <w:p w14:paraId="720B6840" w14:textId="77777777" w:rsidR="00EE2104" w:rsidRDefault="00EE2104" w:rsidP="00541381">
            <w:pPr>
              <w:rPr>
                <w:rFonts w:ascii="Times New Roman" w:hAnsi="Times New Roman" w:cs="Times New Roman"/>
              </w:rPr>
            </w:pPr>
          </w:p>
          <w:p w14:paraId="3AAB51E4" w14:textId="77777777" w:rsidR="00EE2104" w:rsidRDefault="00EE2104" w:rsidP="00541381">
            <w:pPr>
              <w:rPr>
                <w:rFonts w:ascii="Times New Roman" w:hAnsi="Times New Roman" w:cs="Times New Roman"/>
              </w:rPr>
            </w:pPr>
          </w:p>
          <w:p w14:paraId="59716E5E" w14:textId="77777777" w:rsidR="00EE2104" w:rsidRDefault="00EE2104" w:rsidP="00541381">
            <w:pPr>
              <w:rPr>
                <w:rFonts w:ascii="Times New Roman" w:hAnsi="Times New Roman" w:cs="Times New Roman"/>
              </w:rPr>
            </w:pPr>
          </w:p>
          <w:p w14:paraId="6FA4047B" w14:textId="77777777" w:rsidR="00EE2104" w:rsidRDefault="00EE2104" w:rsidP="00541381">
            <w:pPr>
              <w:rPr>
                <w:rFonts w:ascii="Times New Roman" w:hAnsi="Times New Roman" w:cs="Times New Roman"/>
              </w:rPr>
            </w:pPr>
          </w:p>
          <w:p w14:paraId="024CD7F3" w14:textId="77777777" w:rsidR="00EE2104" w:rsidRDefault="00EE2104" w:rsidP="00541381">
            <w:pPr>
              <w:rPr>
                <w:rFonts w:ascii="Times New Roman" w:hAnsi="Times New Roman" w:cs="Times New Roman"/>
              </w:rPr>
            </w:pPr>
          </w:p>
          <w:p w14:paraId="59054318" w14:textId="77777777" w:rsidR="00EE2104" w:rsidRDefault="00EE2104" w:rsidP="00541381">
            <w:pPr>
              <w:rPr>
                <w:rFonts w:ascii="Times New Roman" w:hAnsi="Times New Roman" w:cs="Times New Roman"/>
              </w:rPr>
            </w:pPr>
          </w:p>
          <w:p w14:paraId="39EBC3F1" w14:textId="77777777" w:rsidR="00EE2104" w:rsidRDefault="00EE2104" w:rsidP="00541381">
            <w:pPr>
              <w:rPr>
                <w:rFonts w:ascii="Times New Roman" w:hAnsi="Times New Roman" w:cs="Times New Roman"/>
              </w:rPr>
            </w:pPr>
          </w:p>
          <w:p w14:paraId="24C8C553" w14:textId="77777777" w:rsidR="00EE2104" w:rsidRDefault="00EE2104" w:rsidP="00541381">
            <w:pPr>
              <w:rPr>
                <w:rFonts w:ascii="Times New Roman" w:hAnsi="Times New Roman" w:cs="Times New Roman"/>
              </w:rPr>
            </w:pPr>
          </w:p>
          <w:p w14:paraId="4546D3A6" w14:textId="77777777" w:rsidR="00EE2104" w:rsidRDefault="00EE2104" w:rsidP="00541381">
            <w:pPr>
              <w:rPr>
                <w:rFonts w:ascii="Times New Roman" w:hAnsi="Times New Roman" w:cs="Times New Roman"/>
              </w:rPr>
            </w:pPr>
          </w:p>
          <w:p w14:paraId="4932609E" w14:textId="77777777" w:rsidR="00EE2104" w:rsidRDefault="00EE2104" w:rsidP="00541381">
            <w:pPr>
              <w:rPr>
                <w:rFonts w:ascii="Times New Roman" w:hAnsi="Times New Roman" w:cs="Times New Roman"/>
              </w:rPr>
            </w:pPr>
          </w:p>
          <w:p w14:paraId="2CB17B05" w14:textId="77777777" w:rsidR="00EE2104" w:rsidRDefault="00EE2104" w:rsidP="00541381">
            <w:pPr>
              <w:rPr>
                <w:rFonts w:ascii="Times New Roman" w:hAnsi="Times New Roman" w:cs="Times New Roman"/>
              </w:rPr>
            </w:pPr>
          </w:p>
          <w:p w14:paraId="2FC93EB1" w14:textId="77777777" w:rsidR="00EE2104" w:rsidRDefault="00EE2104" w:rsidP="00541381">
            <w:pPr>
              <w:rPr>
                <w:rFonts w:ascii="Times New Roman" w:hAnsi="Times New Roman" w:cs="Times New Roman"/>
              </w:rPr>
            </w:pPr>
          </w:p>
          <w:p w14:paraId="5676D7E7" w14:textId="77777777" w:rsidR="00EE2104" w:rsidRDefault="00EE2104" w:rsidP="00541381">
            <w:pPr>
              <w:rPr>
                <w:rFonts w:ascii="Times New Roman" w:hAnsi="Times New Roman" w:cs="Times New Roman"/>
              </w:rPr>
            </w:pPr>
          </w:p>
          <w:p w14:paraId="28459D53" w14:textId="77777777" w:rsidR="00EE2104" w:rsidRDefault="00EE2104" w:rsidP="00541381">
            <w:pPr>
              <w:rPr>
                <w:rFonts w:ascii="Times New Roman" w:hAnsi="Times New Roman" w:cs="Times New Roman"/>
              </w:rPr>
            </w:pPr>
          </w:p>
          <w:p w14:paraId="11B13BEB" w14:textId="77777777" w:rsidR="00EE2104" w:rsidRDefault="00EE2104" w:rsidP="00541381">
            <w:pPr>
              <w:rPr>
                <w:rFonts w:ascii="Times New Roman" w:hAnsi="Times New Roman" w:cs="Times New Roman"/>
              </w:rPr>
            </w:pPr>
          </w:p>
          <w:p w14:paraId="575453C7" w14:textId="77777777" w:rsidR="00EE2104" w:rsidRDefault="00EE2104" w:rsidP="00541381">
            <w:pPr>
              <w:rPr>
                <w:rFonts w:ascii="Times New Roman" w:hAnsi="Times New Roman" w:cs="Times New Roman"/>
              </w:rPr>
            </w:pPr>
          </w:p>
          <w:p w14:paraId="591ED5FA" w14:textId="77777777" w:rsidR="00EE2104" w:rsidRDefault="00EE2104" w:rsidP="00541381">
            <w:pPr>
              <w:rPr>
                <w:rFonts w:ascii="Times New Roman" w:hAnsi="Times New Roman" w:cs="Times New Roman"/>
              </w:rPr>
            </w:pPr>
          </w:p>
          <w:p w14:paraId="0F03CC1D" w14:textId="77777777" w:rsidR="00EE2104" w:rsidRDefault="00EE2104" w:rsidP="00541381">
            <w:pPr>
              <w:rPr>
                <w:rFonts w:ascii="Times New Roman" w:hAnsi="Times New Roman" w:cs="Times New Roman"/>
              </w:rPr>
            </w:pPr>
          </w:p>
          <w:p w14:paraId="1FBA246B" w14:textId="77777777" w:rsidR="00EE2104" w:rsidRDefault="00EE2104" w:rsidP="00541381">
            <w:pPr>
              <w:rPr>
                <w:rFonts w:ascii="Times New Roman" w:hAnsi="Times New Roman" w:cs="Times New Roman"/>
              </w:rPr>
            </w:pPr>
          </w:p>
          <w:p w14:paraId="4313D2F8" w14:textId="77777777" w:rsidR="00EE2104" w:rsidRDefault="00EE2104" w:rsidP="00541381">
            <w:pPr>
              <w:rPr>
                <w:rFonts w:ascii="Times New Roman" w:hAnsi="Times New Roman" w:cs="Times New Roman"/>
              </w:rPr>
            </w:pPr>
          </w:p>
          <w:p w14:paraId="6A91537A" w14:textId="77777777" w:rsidR="00EE2104" w:rsidRDefault="00EE2104" w:rsidP="00541381">
            <w:pPr>
              <w:rPr>
                <w:rFonts w:ascii="Times New Roman" w:hAnsi="Times New Roman" w:cs="Times New Roman"/>
              </w:rPr>
            </w:pPr>
          </w:p>
          <w:p w14:paraId="643C51ED" w14:textId="77777777" w:rsidR="00EE2104" w:rsidRDefault="00EE2104" w:rsidP="00541381">
            <w:pPr>
              <w:rPr>
                <w:rFonts w:ascii="Times New Roman" w:hAnsi="Times New Roman" w:cs="Times New Roman"/>
              </w:rPr>
            </w:pPr>
          </w:p>
          <w:p w14:paraId="791FCC6F" w14:textId="77777777" w:rsidR="00EE2104" w:rsidRDefault="00EE2104" w:rsidP="00541381">
            <w:pPr>
              <w:rPr>
                <w:rFonts w:ascii="Times New Roman" w:hAnsi="Times New Roman" w:cs="Times New Roman"/>
              </w:rPr>
            </w:pPr>
          </w:p>
          <w:p w14:paraId="53F2A846" w14:textId="77777777" w:rsidR="00EE2104" w:rsidRDefault="00EE2104" w:rsidP="00541381">
            <w:pPr>
              <w:rPr>
                <w:rFonts w:ascii="Times New Roman" w:hAnsi="Times New Roman" w:cs="Times New Roman"/>
              </w:rPr>
            </w:pPr>
          </w:p>
          <w:p w14:paraId="1F2E5947" w14:textId="77777777" w:rsidR="00EE2104" w:rsidRDefault="00EE2104" w:rsidP="00541381">
            <w:pPr>
              <w:rPr>
                <w:rFonts w:ascii="Times New Roman" w:hAnsi="Times New Roman" w:cs="Times New Roman"/>
              </w:rPr>
            </w:pPr>
          </w:p>
          <w:p w14:paraId="5023B615" w14:textId="77777777" w:rsidR="00EE2104" w:rsidRDefault="00EE2104" w:rsidP="00541381">
            <w:pPr>
              <w:rPr>
                <w:rFonts w:ascii="Times New Roman" w:hAnsi="Times New Roman" w:cs="Times New Roman"/>
              </w:rPr>
            </w:pPr>
          </w:p>
          <w:p w14:paraId="050D33CD" w14:textId="77777777" w:rsidR="00EE2104" w:rsidRDefault="00EE2104" w:rsidP="00541381">
            <w:pPr>
              <w:rPr>
                <w:rFonts w:ascii="Times New Roman" w:hAnsi="Times New Roman" w:cs="Times New Roman"/>
              </w:rPr>
            </w:pPr>
          </w:p>
          <w:p w14:paraId="6688EFB9" w14:textId="77777777" w:rsidR="00EE2104" w:rsidRDefault="00EE2104" w:rsidP="00541381">
            <w:pPr>
              <w:rPr>
                <w:rFonts w:ascii="Times New Roman" w:hAnsi="Times New Roman" w:cs="Times New Roman"/>
              </w:rPr>
            </w:pPr>
          </w:p>
          <w:p w14:paraId="2E618B83" w14:textId="77777777" w:rsidR="00EE2104" w:rsidRDefault="00EE2104" w:rsidP="00541381">
            <w:pPr>
              <w:rPr>
                <w:rFonts w:ascii="Times New Roman" w:hAnsi="Times New Roman" w:cs="Times New Roman"/>
              </w:rPr>
            </w:pPr>
          </w:p>
          <w:p w14:paraId="6F31EB5E" w14:textId="77777777" w:rsidR="00EE2104" w:rsidRDefault="00EE2104" w:rsidP="00541381">
            <w:pPr>
              <w:rPr>
                <w:rFonts w:ascii="Times New Roman" w:hAnsi="Times New Roman" w:cs="Times New Roman"/>
              </w:rPr>
            </w:pPr>
          </w:p>
          <w:p w14:paraId="691F59A0" w14:textId="77777777" w:rsidR="00EE2104" w:rsidRDefault="00EE2104" w:rsidP="00541381">
            <w:pPr>
              <w:rPr>
                <w:rFonts w:ascii="Times New Roman" w:hAnsi="Times New Roman" w:cs="Times New Roman"/>
              </w:rPr>
            </w:pPr>
          </w:p>
          <w:p w14:paraId="72BE3F4A" w14:textId="77777777" w:rsidR="00EE2104" w:rsidRDefault="00EE2104" w:rsidP="00541381">
            <w:pPr>
              <w:rPr>
                <w:rFonts w:ascii="Times New Roman" w:hAnsi="Times New Roman" w:cs="Times New Roman"/>
              </w:rPr>
            </w:pPr>
          </w:p>
          <w:p w14:paraId="078EF6DE" w14:textId="77777777" w:rsidR="00EE2104" w:rsidRDefault="00EE2104" w:rsidP="00541381">
            <w:pPr>
              <w:rPr>
                <w:rFonts w:ascii="Times New Roman" w:hAnsi="Times New Roman" w:cs="Times New Roman"/>
              </w:rPr>
            </w:pPr>
          </w:p>
          <w:p w14:paraId="12A1553A" w14:textId="77777777" w:rsidR="00EE2104" w:rsidRDefault="00EE2104" w:rsidP="00541381">
            <w:pPr>
              <w:rPr>
                <w:rFonts w:ascii="Times New Roman" w:hAnsi="Times New Roman" w:cs="Times New Roman"/>
              </w:rPr>
            </w:pPr>
          </w:p>
          <w:p w14:paraId="524F5CD9" w14:textId="77777777" w:rsidR="00EE2104" w:rsidRDefault="00EE2104" w:rsidP="00541381">
            <w:pPr>
              <w:rPr>
                <w:rFonts w:ascii="Times New Roman" w:hAnsi="Times New Roman" w:cs="Times New Roman"/>
              </w:rPr>
            </w:pPr>
          </w:p>
          <w:p w14:paraId="49A9D550" w14:textId="77777777" w:rsidR="00EE2104" w:rsidRDefault="00EE2104" w:rsidP="00541381">
            <w:pPr>
              <w:rPr>
                <w:rFonts w:ascii="Times New Roman" w:hAnsi="Times New Roman" w:cs="Times New Roman"/>
              </w:rPr>
            </w:pPr>
          </w:p>
          <w:p w14:paraId="136927CC" w14:textId="77777777" w:rsidR="00EE2104" w:rsidRDefault="00EE2104" w:rsidP="00541381">
            <w:pPr>
              <w:rPr>
                <w:rFonts w:ascii="Times New Roman" w:hAnsi="Times New Roman" w:cs="Times New Roman"/>
              </w:rPr>
            </w:pPr>
          </w:p>
          <w:p w14:paraId="44286665" w14:textId="77777777" w:rsidR="00EE2104" w:rsidRDefault="00EE2104" w:rsidP="00541381">
            <w:pPr>
              <w:rPr>
                <w:rFonts w:ascii="Times New Roman" w:hAnsi="Times New Roman" w:cs="Times New Roman"/>
              </w:rPr>
            </w:pPr>
          </w:p>
          <w:p w14:paraId="5CED0DC0" w14:textId="77777777" w:rsidR="00EE2104" w:rsidRDefault="00EE2104" w:rsidP="00541381">
            <w:pPr>
              <w:rPr>
                <w:rFonts w:ascii="Times New Roman" w:hAnsi="Times New Roman" w:cs="Times New Roman"/>
              </w:rPr>
            </w:pPr>
          </w:p>
          <w:p w14:paraId="0D356F85" w14:textId="77777777" w:rsidR="00EE2104" w:rsidRDefault="00EE2104" w:rsidP="00541381">
            <w:pPr>
              <w:rPr>
                <w:rFonts w:ascii="Times New Roman" w:hAnsi="Times New Roman" w:cs="Times New Roman"/>
              </w:rPr>
            </w:pPr>
          </w:p>
          <w:p w14:paraId="560402F4" w14:textId="77777777" w:rsidR="00EE2104" w:rsidRDefault="00EE2104" w:rsidP="00541381">
            <w:pPr>
              <w:rPr>
                <w:rFonts w:ascii="Times New Roman" w:hAnsi="Times New Roman" w:cs="Times New Roman"/>
              </w:rPr>
            </w:pPr>
          </w:p>
          <w:p w14:paraId="72F228F9" w14:textId="77777777" w:rsidR="00EE2104" w:rsidRDefault="00EE2104" w:rsidP="00541381">
            <w:pPr>
              <w:rPr>
                <w:rFonts w:ascii="Times New Roman" w:hAnsi="Times New Roman" w:cs="Times New Roman"/>
              </w:rPr>
            </w:pPr>
          </w:p>
          <w:p w14:paraId="4F1ACC98" w14:textId="77777777" w:rsidR="00EE2104" w:rsidRDefault="00EE2104" w:rsidP="00541381">
            <w:pPr>
              <w:rPr>
                <w:rFonts w:ascii="Times New Roman" w:hAnsi="Times New Roman" w:cs="Times New Roman"/>
              </w:rPr>
            </w:pPr>
          </w:p>
          <w:p w14:paraId="5227D209" w14:textId="77777777" w:rsidR="00EE2104" w:rsidRDefault="00EE2104" w:rsidP="00541381">
            <w:pPr>
              <w:rPr>
                <w:rFonts w:ascii="Times New Roman" w:hAnsi="Times New Roman" w:cs="Times New Roman"/>
              </w:rPr>
            </w:pPr>
          </w:p>
          <w:p w14:paraId="5CB195E9" w14:textId="77777777" w:rsidR="00EE2104" w:rsidRDefault="00EE2104" w:rsidP="00541381">
            <w:pPr>
              <w:rPr>
                <w:rFonts w:ascii="Times New Roman" w:hAnsi="Times New Roman" w:cs="Times New Roman"/>
              </w:rPr>
            </w:pPr>
          </w:p>
          <w:p w14:paraId="23D0E20A" w14:textId="77777777" w:rsidR="00EE2104" w:rsidRDefault="00EE2104" w:rsidP="00541381">
            <w:pPr>
              <w:rPr>
                <w:rFonts w:ascii="Times New Roman" w:hAnsi="Times New Roman" w:cs="Times New Roman"/>
              </w:rPr>
            </w:pPr>
          </w:p>
          <w:p w14:paraId="1F7C5DAC" w14:textId="77777777" w:rsidR="00EE2104" w:rsidRDefault="00EE2104" w:rsidP="00541381">
            <w:pPr>
              <w:rPr>
                <w:rFonts w:ascii="Times New Roman" w:hAnsi="Times New Roman" w:cs="Times New Roman"/>
              </w:rPr>
            </w:pPr>
          </w:p>
          <w:p w14:paraId="01224044" w14:textId="77777777" w:rsidR="00EE2104" w:rsidRDefault="00EE2104" w:rsidP="00541381">
            <w:pPr>
              <w:rPr>
                <w:rFonts w:ascii="Times New Roman" w:hAnsi="Times New Roman" w:cs="Times New Roman"/>
              </w:rPr>
            </w:pPr>
          </w:p>
          <w:p w14:paraId="1A082DB3" w14:textId="77777777" w:rsidR="00EE2104" w:rsidRDefault="00EE2104" w:rsidP="00541381">
            <w:pPr>
              <w:rPr>
                <w:rFonts w:ascii="Times New Roman" w:hAnsi="Times New Roman" w:cs="Times New Roman"/>
              </w:rPr>
            </w:pPr>
          </w:p>
          <w:p w14:paraId="46CDD9F6" w14:textId="77777777" w:rsidR="00EE2104" w:rsidRDefault="00EE2104" w:rsidP="00541381">
            <w:pPr>
              <w:rPr>
                <w:rFonts w:ascii="Times New Roman" w:hAnsi="Times New Roman" w:cs="Times New Roman"/>
              </w:rPr>
            </w:pPr>
          </w:p>
          <w:p w14:paraId="622F7E9B" w14:textId="77777777" w:rsidR="00EE2104" w:rsidRDefault="00EE2104" w:rsidP="00541381">
            <w:pPr>
              <w:rPr>
                <w:rFonts w:ascii="Times New Roman" w:hAnsi="Times New Roman" w:cs="Times New Roman"/>
              </w:rPr>
            </w:pPr>
          </w:p>
          <w:p w14:paraId="5318E65C" w14:textId="77777777" w:rsidR="00EE2104" w:rsidRDefault="00EE2104" w:rsidP="00541381">
            <w:pPr>
              <w:rPr>
                <w:rFonts w:ascii="Times New Roman" w:hAnsi="Times New Roman" w:cs="Times New Roman"/>
              </w:rPr>
            </w:pPr>
          </w:p>
          <w:p w14:paraId="7D4A4065" w14:textId="77777777" w:rsidR="00EE2104" w:rsidRDefault="00EE2104" w:rsidP="00541381">
            <w:pPr>
              <w:rPr>
                <w:rFonts w:ascii="Times New Roman" w:hAnsi="Times New Roman" w:cs="Times New Roman"/>
              </w:rPr>
            </w:pPr>
          </w:p>
          <w:p w14:paraId="24954EE4" w14:textId="77777777" w:rsidR="00EE2104" w:rsidRDefault="00EE2104" w:rsidP="00541381">
            <w:pPr>
              <w:rPr>
                <w:rFonts w:ascii="Times New Roman" w:hAnsi="Times New Roman" w:cs="Times New Roman"/>
              </w:rPr>
            </w:pPr>
          </w:p>
          <w:p w14:paraId="0F003F66" w14:textId="77777777" w:rsidR="00EE2104" w:rsidRDefault="00EE2104" w:rsidP="00541381">
            <w:pPr>
              <w:rPr>
                <w:rFonts w:ascii="Times New Roman" w:hAnsi="Times New Roman" w:cs="Times New Roman"/>
              </w:rPr>
            </w:pPr>
          </w:p>
          <w:p w14:paraId="178CD2DF" w14:textId="77777777" w:rsidR="00EE2104" w:rsidRDefault="00EE2104" w:rsidP="00541381">
            <w:pPr>
              <w:rPr>
                <w:rFonts w:ascii="Times New Roman" w:hAnsi="Times New Roman" w:cs="Times New Roman"/>
              </w:rPr>
            </w:pPr>
          </w:p>
          <w:p w14:paraId="10826BF0" w14:textId="77777777" w:rsidR="00EE2104" w:rsidRDefault="00EE2104" w:rsidP="00541381">
            <w:pPr>
              <w:rPr>
                <w:rFonts w:ascii="Times New Roman" w:hAnsi="Times New Roman" w:cs="Times New Roman"/>
              </w:rPr>
            </w:pPr>
          </w:p>
          <w:p w14:paraId="76738F21" w14:textId="77777777" w:rsidR="00EE2104" w:rsidRDefault="00EE2104" w:rsidP="00541381">
            <w:pPr>
              <w:rPr>
                <w:rFonts w:ascii="Times New Roman" w:hAnsi="Times New Roman" w:cs="Times New Roman"/>
              </w:rPr>
            </w:pPr>
          </w:p>
          <w:p w14:paraId="4A46E6FD" w14:textId="77777777" w:rsidR="00EE2104" w:rsidRDefault="00EE2104" w:rsidP="00541381">
            <w:pPr>
              <w:rPr>
                <w:rFonts w:ascii="Times New Roman" w:hAnsi="Times New Roman" w:cs="Times New Roman"/>
              </w:rPr>
            </w:pPr>
          </w:p>
          <w:p w14:paraId="1D185772" w14:textId="77777777" w:rsidR="00EE2104" w:rsidRDefault="00EE2104" w:rsidP="00541381">
            <w:pPr>
              <w:rPr>
                <w:rFonts w:ascii="Times New Roman" w:hAnsi="Times New Roman" w:cs="Times New Roman"/>
              </w:rPr>
            </w:pPr>
          </w:p>
          <w:p w14:paraId="49DF7A98" w14:textId="77777777" w:rsidR="00EE2104" w:rsidRDefault="00EE2104" w:rsidP="00541381">
            <w:pPr>
              <w:rPr>
                <w:rFonts w:ascii="Times New Roman" w:hAnsi="Times New Roman" w:cs="Times New Roman"/>
              </w:rPr>
            </w:pPr>
          </w:p>
          <w:p w14:paraId="1D6EEC51" w14:textId="77777777" w:rsidR="00EE2104" w:rsidRDefault="00EE2104" w:rsidP="00541381">
            <w:pPr>
              <w:rPr>
                <w:rFonts w:ascii="Times New Roman" w:hAnsi="Times New Roman" w:cs="Times New Roman"/>
              </w:rPr>
            </w:pPr>
          </w:p>
          <w:p w14:paraId="436CA3C3" w14:textId="77777777" w:rsidR="00EE2104" w:rsidRDefault="00EE2104" w:rsidP="00541381">
            <w:pPr>
              <w:rPr>
                <w:rFonts w:ascii="Times New Roman" w:hAnsi="Times New Roman" w:cs="Times New Roman"/>
              </w:rPr>
            </w:pPr>
          </w:p>
          <w:p w14:paraId="39D33C7E" w14:textId="77777777" w:rsidR="00EE2104" w:rsidRDefault="00EE2104" w:rsidP="00541381">
            <w:pPr>
              <w:rPr>
                <w:rFonts w:ascii="Times New Roman" w:hAnsi="Times New Roman" w:cs="Times New Roman"/>
              </w:rPr>
            </w:pPr>
          </w:p>
          <w:p w14:paraId="77C480A4" w14:textId="77777777" w:rsidR="00EE2104" w:rsidRDefault="00EE2104" w:rsidP="00541381">
            <w:pPr>
              <w:rPr>
                <w:rFonts w:ascii="Times New Roman" w:hAnsi="Times New Roman" w:cs="Times New Roman"/>
              </w:rPr>
            </w:pPr>
          </w:p>
          <w:p w14:paraId="48880FBC" w14:textId="77777777" w:rsidR="00EE2104" w:rsidRDefault="00EE2104" w:rsidP="00541381">
            <w:pPr>
              <w:rPr>
                <w:rFonts w:ascii="Times New Roman" w:hAnsi="Times New Roman" w:cs="Times New Roman"/>
              </w:rPr>
            </w:pPr>
          </w:p>
          <w:p w14:paraId="26D07863" w14:textId="77777777" w:rsidR="00EE2104" w:rsidRDefault="00EE2104" w:rsidP="00541381">
            <w:pPr>
              <w:rPr>
                <w:rFonts w:ascii="Times New Roman" w:hAnsi="Times New Roman" w:cs="Times New Roman"/>
              </w:rPr>
            </w:pPr>
          </w:p>
          <w:p w14:paraId="26A746AF" w14:textId="77777777" w:rsidR="00EE2104" w:rsidRDefault="00EE2104" w:rsidP="00541381">
            <w:pPr>
              <w:rPr>
                <w:rFonts w:ascii="Times New Roman" w:hAnsi="Times New Roman" w:cs="Times New Roman"/>
              </w:rPr>
            </w:pPr>
          </w:p>
          <w:p w14:paraId="7A4F5D72" w14:textId="77777777" w:rsidR="00EE2104" w:rsidRDefault="00EE2104" w:rsidP="00541381">
            <w:pPr>
              <w:rPr>
                <w:rFonts w:ascii="Times New Roman" w:hAnsi="Times New Roman" w:cs="Times New Roman"/>
              </w:rPr>
            </w:pPr>
          </w:p>
          <w:p w14:paraId="51C0CF41" w14:textId="77777777" w:rsidR="00EE2104" w:rsidRDefault="00EE2104" w:rsidP="00541381">
            <w:pPr>
              <w:rPr>
                <w:rFonts w:ascii="Times New Roman" w:hAnsi="Times New Roman" w:cs="Times New Roman"/>
              </w:rPr>
            </w:pPr>
          </w:p>
          <w:p w14:paraId="6CDBDFBB" w14:textId="77777777" w:rsidR="00EE2104" w:rsidRDefault="00EE2104" w:rsidP="00541381">
            <w:pPr>
              <w:rPr>
                <w:rFonts w:ascii="Times New Roman" w:hAnsi="Times New Roman" w:cs="Times New Roman"/>
              </w:rPr>
            </w:pPr>
          </w:p>
          <w:p w14:paraId="4A22F115" w14:textId="77777777" w:rsidR="00EE2104" w:rsidRDefault="00EE2104" w:rsidP="00541381">
            <w:pPr>
              <w:rPr>
                <w:rFonts w:ascii="Times New Roman" w:hAnsi="Times New Roman" w:cs="Times New Roman"/>
              </w:rPr>
            </w:pPr>
          </w:p>
          <w:p w14:paraId="39879F0D" w14:textId="77777777" w:rsidR="00EE2104" w:rsidRDefault="00EE2104" w:rsidP="00541381">
            <w:pPr>
              <w:rPr>
                <w:rFonts w:ascii="Times New Roman" w:hAnsi="Times New Roman" w:cs="Times New Roman"/>
              </w:rPr>
            </w:pPr>
          </w:p>
          <w:p w14:paraId="22ED8932" w14:textId="77777777" w:rsidR="00EE2104" w:rsidRDefault="00EE2104" w:rsidP="00541381">
            <w:pPr>
              <w:rPr>
                <w:rFonts w:ascii="Times New Roman" w:hAnsi="Times New Roman" w:cs="Times New Roman"/>
              </w:rPr>
            </w:pPr>
          </w:p>
          <w:p w14:paraId="0DB503FB" w14:textId="77777777" w:rsidR="00EE2104" w:rsidRDefault="00EE2104" w:rsidP="00541381">
            <w:pPr>
              <w:rPr>
                <w:rFonts w:ascii="Times New Roman" w:hAnsi="Times New Roman" w:cs="Times New Roman"/>
              </w:rPr>
            </w:pPr>
            <w:r w:rsidRPr="00EE2104">
              <w:rPr>
                <w:rFonts w:ascii="Times New Roman" w:hAnsi="Times New Roman" w:cs="Times New Roman"/>
              </w:rPr>
              <w:t>Action 9: European Digital Skills Certificate (EDSC) Action 10: Council Recommendation on improving the provision of digital skills in education and training Action 11: International data collection and an EU-level target for students' digital skills Action 12: Digital Opportunity Training Action 13: Women's participation in STEM</w:t>
            </w:r>
          </w:p>
          <w:p w14:paraId="74666C3A" w14:textId="77777777" w:rsidR="00EE2104" w:rsidRDefault="00EE2104" w:rsidP="00541381">
            <w:pPr>
              <w:rPr>
                <w:rFonts w:ascii="Times New Roman" w:hAnsi="Times New Roman" w:cs="Times New Roman"/>
              </w:rPr>
            </w:pPr>
          </w:p>
          <w:p w14:paraId="1852E82E" w14:textId="77777777" w:rsidR="00EE2104" w:rsidRDefault="00EE2104" w:rsidP="00541381">
            <w:pPr>
              <w:rPr>
                <w:rFonts w:ascii="Times New Roman" w:hAnsi="Times New Roman" w:cs="Times New Roman"/>
              </w:rPr>
            </w:pPr>
          </w:p>
          <w:p w14:paraId="3FA1F0F9" w14:textId="77777777" w:rsidR="00EE2104" w:rsidRDefault="00EE2104" w:rsidP="00541381">
            <w:pPr>
              <w:rPr>
                <w:rFonts w:ascii="Times New Roman" w:hAnsi="Times New Roman" w:cs="Times New Roman"/>
              </w:rPr>
            </w:pPr>
          </w:p>
          <w:p w14:paraId="42A64624" w14:textId="77777777" w:rsidR="00EE2104" w:rsidRDefault="00EE2104" w:rsidP="00541381">
            <w:pPr>
              <w:rPr>
                <w:rFonts w:ascii="Times New Roman" w:hAnsi="Times New Roman" w:cs="Times New Roman"/>
              </w:rPr>
            </w:pPr>
          </w:p>
          <w:p w14:paraId="7FDDAA11" w14:textId="77777777" w:rsidR="00EE2104" w:rsidRDefault="00EE2104" w:rsidP="00541381">
            <w:pPr>
              <w:rPr>
                <w:rFonts w:ascii="Times New Roman" w:hAnsi="Times New Roman" w:cs="Times New Roman"/>
              </w:rPr>
            </w:pPr>
          </w:p>
          <w:p w14:paraId="75D249F4" w14:textId="77777777" w:rsidR="00EE2104" w:rsidRDefault="00EE2104" w:rsidP="00541381">
            <w:pPr>
              <w:rPr>
                <w:rFonts w:ascii="Times New Roman" w:hAnsi="Times New Roman" w:cs="Times New Roman"/>
              </w:rPr>
            </w:pPr>
          </w:p>
          <w:p w14:paraId="1F6C188B" w14:textId="77777777" w:rsidR="00EE2104" w:rsidRDefault="00EE2104" w:rsidP="00541381">
            <w:pPr>
              <w:rPr>
                <w:rFonts w:ascii="Times New Roman" w:hAnsi="Times New Roman" w:cs="Times New Roman"/>
              </w:rPr>
            </w:pPr>
          </w:p>
          <w:p w14:paraId="10F64C90" w14:textId="77777777" w:rsidR="00EE2104" w:rsidRDefault="00EE2104" w:rsidP="00541381">
            <w:pPr>
              <w:rPr>
                <w:rFonts w:ascii="Times New Roman" w:hAnsi="Times New Roman" w:cs="Times New Roman"/>
              </w:rPr>
            </w:pPr>
          </w:p>
          <w:p w14:paraId="53E3EF67" w14:textId="77777777" w:rsidR="00EE2104" w:rsidRDefault="00EE2104" w:rsidP="00541381">
            <w:pPr>
              <w:rPr>
                <w:rFonts w:ascii="Times New Roman" w:hAnsi="Times New Roman" w:cs="Times New Roman"/>
              </w:rPr>
            </w:pPr>
          </w:p>
          <w:p w14:paraId="6A641A02" w14:textId="77777777" w:rsidR="00EE2104" w:rsidRDefault="00EE2104" w:rsidP="00541381">
            <w:pPr>
              <w:rPr>
                <w:rFonts w:ascii="Times New Roman" w:hAnsi="Times New Roman" w:cs="Times New Roman"/>
              </w:rPr>
            </w:pPr>
          </w:p>
          <w:p w14:paraId="1D46A588" w14:textId="77777777" w:rsidR="00EE2104" w:rsidRDefault="00EE2104" w:rsidP="00541381">
            <w:pPr>
              <w:rPr>
                <w:rFonts w:ascii="Times New Roman" w:hAnsi="Times New Roman" w:cs="Times New Roman"/>
              </w:rPr>
            </w:pPr>
          </w:p>
          <w:p w14:paraId="3A490DFA" w14:textId="77777777" w:rsidR="00EE2104" w:rsidRDefault="00EE2104" w:rsidP="00541381">
            <w:pPr>
              <w:rPr>
                <w:rFonts w:ascii="Times New Roman" w:hAnsi="Times New Roman" w:cs="Times New Roman"/>
              </w:rPr>
            </w:pPr>
          </w:p>
          <w:p w14:paraId="1FA9F2CF" w14:textId="77777777" w:rsidR="00EE2104" w:rsidRDefault="00EE2104" w:rsidP="00541381">
            <w:pPr>
              <w:rPr>
                <w:rFonts w:ascii="Times New Roman" w:hAnsi="Times New Roman" w:cs="Times New Roman"/>
              </w:rPr>
            </w:pPr>
          </w:p>
          <w:p w14:paraId="55D4B182" w14:textId="77777777" w:rsidR="00EE2104" w:rsidRDefault="00EE2104" w:rsidP="00541381">
            <w:pPr>
              <w:rPr>
                <w:rFonts w:ascii="Times New Roman" w:hAnsi="Times New Roman" w:cs="Times New Roman"/>
              </w:rPr>
            </w:pPr>
          </w:p>
          <w:p w14:paraId="5BAABEE9" w14:textId="77777777" w:rsidR="00EE2104" w:rsidRPr="00F97242" w:rsidRDefault="00EE2104" w:rsidP="00541381">
            <w:pPr>
              <w:rPr>
                <w:rFonts w:ascii="Times New Roman" w:hAnsi="Times New Roman" w:cs="Times New Roman"/>
              </w:rPr>
            </w:pPr>
          </w:p>
        </w:tc>
        <w:tc>
          <w:tcPr>
            <w:tcW w:w="655" w:type="pct"/>
            <w:tcBorders>
              <w:top w:val="single" w:sz="6" w:space="0" w:color="000000"/>
              <w:left w:val="single" w:sz="6" w:space="0" w:color="000000"/>
              <w:bottom w:val="single" w:sz="6" w:space="0" w:color="000000"/>
              <w:right w:val="single" w:sz="6" w:space="0" w:color="000000"/>
            </w:tcBorders>
            <w:shd w:val="clear" w:color="auto" w:fill="auto"/>
          </w:tcPr>
          <w:p w14:paraId="406AE60F" w14:textId="77777777" w:rsidR="00541381" w:rsidRDefault="00541381" w:rsidP="00541381">
            <w:pPr>
              <w:rPr>
                <w:rFonts w:ascii="Times New Roman" w:hAnsi="Times New Roman" w:cs="Times New Roman"/>
              </w:rPr>
            </w:pPr>
          </w:p>
          <w:p w14:paraId="60089920" w14:textId="77777777" w:rsidR="00EE2104" w:rsidRDefault="00EE2104" w:rsidP="00541381">
            <w:pPr>
              <w:rPr>
                <w:rFonts w:ascii="Times New Roman" w:hAnsi="Times New Roman" w:cs="Times New Roman"/>
              </w:rPr>
            </w:pPr>
          </w:p>
          <w:p w14:paraId="44E74BFF" w14:textId="77777777" w:rsidR="00EE2104" w:rsidRDefault="00EE2104" w:rsidP="00541381">
            <w:pPr>
              <w:rPr>
                <w:rFonts w:ascii="Times New Roman" w:hAnsi="Times New Roman" w:cs="Times New Roman"/>
              </w:rPr>
            </w:pPr>
          </w:p>
          <w:p w14:paraId="785B5AA3" w14:textId="77777777" w:rsidR="00EE2104" w:rsidRDefault="00EE2104" w:rsidP="00541381">
            <w:pPr>
              <w:rPr>
                <w:rFonts w:ascii="Times New Roman" w:hAnsi="Times New Roman" w:cs="Times New Roman"/>
              </w:rPr>
            </w:pPr>
          </w:p>
          <w:p w14:paraId="63B119B9" w14:textId="77777777" w:rsidR="00EE2104" w:rsidRDefault="00EE2104" w:rsidP="00541381">
            <w:pPr>
              <w:rPr>
                <w:rFonts w:ascii="Times New Roman" w:hAnsi="Times New Roman" w:cs="Times New Roman"/>
              </w:rPr>
            </w:pPr>
          </w:p>
          <w:p w14:paraId="1C34A773" w14:textId="77777777" w:rsidR="00EE2104" w:rsidRDefault="00EE2104" w:rsidP="00541381">
            <w:pPr>
              <w:rPr>
                <w:rFonts w:ascii="Times New Roman" w:hAnsi="Times New Roman" w:cs="Times New Roman"/>
              </w:rPr>
            </w:pPr>
          </w:p>
          <w:p w14:paraId="2B08A711" w14:textId="77777777" w:rsidR="00EE2104" w:rsidRDefault="00EE2104" w:rsidP="00541381">
            <w:pPr>
              <w:rPr>
                <w:rFonts w:ascii="Times New Roman" w:hAnsi="Times New Roman" w:cs="Times New Roman"/>
              </w:rPr>
            </w:pPr>
          </w:p>
          <w:p w14:paraId="05FE0B2D" w14:textId="77777777" w:rsidR="00EE2104" w:rsidRDefault="00EE2104" w:rsidP="00541381">
            <w:pPr>
              <w:rPr>
                <w:rFonts w:ascii="Times New Roman" w:hAnsi="Times New Roman" w:cs="Times New Roman"/>
              </w:rPr>
            </w:pPr>
          </w:p>
          <w:p w14:paraId="7DFF6235" w14:textId="77777777" w:rsidR="00EE2104" w:rsidRDefault="00EE2104" w:rsidP="00541381">
            <w:pPr>
              <w:rPr>
                <w:rFonts w:ascii="Times New Roman" w:hAnsi="Times New Roman" w:cs="Times New Roman"/>
              </w:rPr>
            </w:pPr>
          </w:p>
          <w:p w14:paraId="4967998B" w14:textId="77777777" w:rsidR="00EE2104" w:rsidRDefault="00EE2104" w:rsidP="00541381">
            <w:pPr>
              <w:rPr>
                <w:rFonts w:ascii="Times New Roman" w:hAnsi="Times New Roman" w:cs="Times New Roman"/>
              </w:rPr>
            </w:pPr>
          </w:p>
          <w:p w14:paraId="267A40F0" w14:textId="77777777" w:rsidR="00EE2104" w:rsidRDefault="00EE2104" w:rsidP="00541381">
            <w:pPr>
              <w:rPr>
                <w:rFonts w:ascii="Times New Roman" w:hAnsi="Times New Roman" w:cs="Times New Roman"/>
              </w:rPr>
            </w:pPr>
          </w:p>
          <w:p w14:paraId="3B1A100E" w14:textId="77777777" w:rsidR="00EE2104" w:rsidRDefault="00EE2104" w:rsidP="00541381">
            <w:pPr>
              <w:rPr>
                <w:rFonts w:ascii="Times New Roman" w:hAnsi="Times New Roman" w:cs="Times New Roman"/>
              </w:rPr>
            </w:pPr>
          </w:p>
          <w:p w14:paraId="71E6ACE5" w14:textId="77777777" w:rsidR="00EE2104" w:rsidRDefault="00EE2104" w:rsidP="00541381">
            <w:pPr>
              <w:rPr>
                <w:rFonts w:ascii="Times New Roman" w:hAnsi="Times New Roman" w:cs="Times New Roman"/>
              </w:rPr>
            </w:pPr>
          </w:p>
          <w:p w14:paraId="3983B5CB" w14:textId="77777777" w:rsidR="00EE2104" w:rsidRDefault="00EE2104" w:rsidP="00541381">
            <w:pPr>
              <w:rPr>
                <w:rFonts w:ascii="Times New Roman" w:hAnsi="Times New Roman" w:cs="Times New Roman"/>
              </w:rPr>
            </w:pPr>
          </w:p>
          <w:p w14:paraId="0CE1F61B" w14:textId="77777777" w:rsidR="00EE2104" w:rsidRDefault="00EE2104" w:rsidP="00541381">
            <w:pPr>
              <w:rPr>
                <w:rFonts w:ascii="Times New Roman" w:hAnsi="Times New Roman" w:cs="Times New Roman"/>
              </w:rPr>
            </w:pPr>
          </w:p>
          <w:p w14:paraId="53AB169D" w14:textId="77777777" w:rsidR="00EE2104" w:rsidRDefault="00EE2104" w:rsidP="00541381">
            <w:pPr>
              <w:rPr>
                <w:rFonts w:ascii="Times New Roman" w:hAnsi="Times New Roman" w:cs="Times New Roman"/>
              </w:rPr>
            </w:pPr>
          </w:p>
          <w:p w14:paraId="658F76B3" w14:textId="77777777" w:rsidR="00EE2104" w:rsidRDefault="00EE2104" w:rsidP="00541381">
            <w:pPr>
              <w:rPr>
                <w:rFonts w:ascii="Times New Roman" w:hAnsi="Times New Roman" w:cs="Times New Roman"/>
              </w:rPr>
            </w:pPr>
          </w:p>
          <w:p w14:paraId="4BC99FEC" w14:textId="77777777" w:rsidR="00EE2104" w:rsidRDefault="00EE2104" w:rsidP="00541381">
            <w:pPr>
              <w:rPr>
                <w:rFonts w:ascii="Times New Roman" w:hAnsi="Times New Roman" w:cs="Times New Roman"/>
              </w:rPr>
            </w:pPr>
          </w:p>
          <w:p w14:paraId="1108F3FC" w14:textId="77777777" w:rsidR="00EE2104" w:rsidRDefault="00EE2104" w:rsidP="00541381">
            <w:pPr>
              <w:rPr>
                <w:rFonts w:ascii="Times New Roman" w:hAnsi="Times New Roman" w:cs="Times New Roman"/>
              </w:rPr>
            </w:pPr>
          </w:p>
          <w:p w14:paraId="1F84B675" w14:textId="77777777" w:rsidR="00EE2104" w:rsidRDefault="00EE2104" w:rsidP="00541381">
            <w:pPr>
              <w:rPr>
                <w:rFonts w:ascii="Times New Roman" w:hAnsi="Times New Roman" w:cs="Times New Roman"/>
              </w:rPr>
            </w:pPr>
          </w:p>
          <w:p w14:paraId="41586AEA" w14:textId="77777777" w:rsidR="00EE2104" w:rsidRDefault="00EE2104" w:rsidP="00541381">
            <w:pPr>
              <w:rPr>
                <w:rFonts w:ascii="Times New Roman" w:hAnsi="Times New Roman" w:cs="Times New Roman"/>
              </w:rPr>
            </w:pPr>
          </w:p>
          <w:p w14:paraId="780A66A0" w14:textId="77777777" w:rsidR="00EE2104" w:rsidRDefault="00EE2104" w:rsidP="00541381">
            <w:pPr>
              <w:rPr>
                <w:rFonts w:ascii="Times New Roman" w:hAnsi="Times New Roman" w:cs="Times New Roman"/>
              </w:rPr>
            </w:pPr>
          </w:p>
          <w:p w14:paraId="420FFD3D" w14:textId="77777777" w:rsidR="00EE2104" w:rsidRDefault="00EE2104" w:rsidP="00541381">
            <w:pPr>
              <w:rPr>
                <w:rFonts w:ascii="Times New Roman" w:hAnsi="Times New Roman" w:cs="Times New Roman"/>
              </w:rPr>
            </w:pPr>
          </w:p>
          <w:p w14:paraId="7A72E366" w14:textId="77777777" w:rsidR="00EE2104" w:rsidRDefault="00EE2104" w:rsidP="00541381">
            <w:pPr>
              <w:rPr>
                <w:rFonts w:ascii="Times New Roman" w:hAnsi="Times New Roman" w:cs="Times New Roman"/>
              </w:rPr>
            </w:pPr>
          </w:p>
          <w:p w14:paraId="248AC2E2" w14:textId="77777777" w:rsidR="00EE2104" w:rsidRDefault="00EE2104" w:rsidP="00541381">
            <w:pPr>
              <w:rPr>
                <w:rFonts w:ascii="Times New Roman" w:hAnsi="Times New Roman" w:cs="Times New Roman"/>
              </w:rPr>
            </w:pPr>
          </w:p>
          <w:p w14:paraId="7A631145" w14:textId="77777777" w:rsidR="00EE2104" w:rsidRDefault="00EE2104" w:rsidP="00541381">
            <w:pPr>
              <w:rPr>
                <w:rFonts w:ascii="Times New Roman" w:hAnsi="Times New Roman" w:cs="Times New Roman"/>
              </w:rPr>
            </w:pPr>
          </w:p>
          <w:p w14:paraId="459A749C" w14:textId="77777777" w:rsidR="00EE2104" w:rsidRDefault="00EE2104" w:rsidP="00541381">
            <w:pPr>
              <w:rPr>
                <w:rFonts w:ascii="Times New Roman" w:hAnsi="Times New Roman" w:cs="Times New Roman"/>
              </w:rPr>
            </w:pPr>
          </w:p>
          <w:p w14:paraId="517857EB" w14:textId="77777777" w:rsidR="00EE2104" w:rsidRDefault="00EE2104" w:rsidP="00541381">
            <w:pPr>
              <w:rPr>
                <w:rFonts w:ascii="Times New Roman" w:hAnsi="Times New Roman" w:cs="Times New Roman"/>
              </w:rPr>
            </w:pPr>
          </w:p>
          <w:p w14:paraId="10D1A4A5" w14:textId="77777777" w:rsidR="00EE2104" w:rsidRDefault="00EE2104" w:rsidP="00541381">
            <w:pPr>
              <w:rPr>
                <w:rFonts w:ascii="Times New Roman" w:hAnsi="Times New Roman" w:cs="Times New Roman"/>
              </w:rPr>
            </w:pPr>
          </w:p>
          <w:p w14:paraId="55A6125A" w14:textId="77777777" w:rsidR="00EE2104" w:rsidRDefault="00EE2104" w:rsidP="00541381">
            <w:pPr>
              <w:rPr>
                <w:rFonts w:ascii="Times New Roman" w:hAnsi="Times New Roman" w:cs="Times New Roman"/>
              </w:rPr>
            </w:pPr>
          </w:p>
          <w:p w14:paraId="5F1ADA50" w14:textId="77777777" w:rsidR="00EE2104" w:rsidRDefault="00EE2104" w:rsidP="00541381">
            <w:pPr>
              <w:rPr>
                <w:rFonts w:ascii="Times New Roman" w:hAnsi="Times New Roman" w:cs="Times New Roman"/>
              </w:rPr>
            </w:pPr>
          </w:p>
          <w:p w14:paraId="2436242D" w14:textId="77777777" w:rsidR="00EE2104" w:rsidRDefault="00EE2104" w:rsidP="00541381">
            <w:pPr>
              <w:rPr>
                <w:rFonts w:ascii="Times New Roman" w:hAnsi="Times New Roman" w:cs="Times New Roman"/>
              </w:rPr>
            </w:pPr>
          </w:p>
          <w:p w14:paraId="4C16A884" w14:textId="77777777" w:rsidR="00EE2104" w:rsidRDefault="00EE2104" w:rsidP="00541381">
            <w:pPr>
              <w:rPr>
                <w:rFonts w:ascii="Times New Roman" w:hAnsi="Times New Roman" w:cs="Times New Roman"/>
              </w:rPr>
            </w:pPr>
          </w:p>
          <w:p w14:paraId="1C4BA573" w14:textId="77777777" w:rsidR="00EE2104" w:rsidRDefault="00EE2104" w:rsidP="00541381">
            <w:pPr>
              <w:rPr>
                <w:rFonts w:ascii="Times New Roman" w:hAnsi="Times New Roman" w:cs="Times New Roman"/>
              </w:rPr>
            </w:pPr>
          </w:p>
          <w:p w14:paraId="1D16E9EC" w14:textId="77777777" w:rsidR="00EE2104" w:rsidRDefault="00EE2104" w:rsidP="00541381">
            <w:pPr>
              <w:rPr>
                <w:rFonts w:ascii="Times New Roman" w:hAnsi="Times New Roman" w:cs="Times New Roman"/>
              </w:rPr>
            </w:pPr>
          </w:p>
          <w:p w14:paraId="1318BE9B" w14:textId="77777777" w:rsidR="00EE2104" w:rsidRDefault="00EE2104" w:rsidP="00541381">
            <w:pPr>
              <w:rPr>
                <w:rFonts w:ascii="Times New Roman" w:hAnsi="Times New Roman" w:cs="Times New Roman"/>
              </w:rPr>
            </w:pPr>
          </w:p>
          <w:p w14:paraId="3754F8CE" w14:textId="77777777" w:rsidR="00EE2104" w:rsidRDefault="00EE2104" w:rsidP="00541381">
            <w:pPr>
              <w:rPr>
                <w:rFonts w:ascii="Times New Roman" w:hAnsi="Times New Roman" w:cs="Times New Roman"/>
              </w:rPr>
            </w:pPr>
          </w:p>
          <w:p w14:paraId="51D9CF07" w14:textId="77777777" w:rsidR="00EE2104" w:rsidRDefault="00EE2104" w:rsidP="00541381">
            <w:pPr>
              <w:rPr>
                <w:rFonts w:ascii="Times New Roman" w:hAnsi="Times New Roman" w:cs="Times New Roman"/>
              </w:rPr>
            </w:pPr>
          </w:p>
          <w:p w14:paraId="2BE8115E" w14:textId="77777777" w:rsidR="00EE2104" w:rsidRDefault="00EE2104" w:rsidP="00541381">
            <w:pPr>
              <w:rPr>
                <w:rFonts w:ascii="Times New Roman" w:hAnsi="Times New Roman" w:cs="Times New Roman"/>
              </w:rPr>
            </w:pPr>
          </w:p>
          <w:p w14:paraId="00EF041E" w14:textId="77777777" w:rsidR="00EE2104" w:rsidRDefault="00EE2104" w:rsidP="00541381">
            <w:pPr>
              <w:rPr>
                <w:rFonts w:ascii="Times New Roman" w:hAnsi="Times New Roman" w:cs="Times New Roman"/>
              </w:rPr>
            </w:pPr>
          </w:p>
          <w:p w14:paraId="6C7D9284" w14:textId="77777777" w:rsidR="00EE2104" w:rsidRDefault="00EE2104" w:rsidP="00541381">
            <w:pPr>
              <w:rPr>
                <w:rFonts w:ascii="Times New Roman" w:hAnsi="Times New Roman" w:cs="Times New Roman"/>
              </w:rPr>
            </w:pPr>
          </w:p>
          <w:p w14:paraId="286AC4D2" w14:textId="77777777" w:rsidR="00EE2104" w:rsidRDefault="00EE2104" w:rsidP="00541381">
            <w:pPr>
              <w:rPr>
                <w:rFonts w:ascii="Times New Roman" w:hAnsi="Times New Roman" w:cs="Times New Roman"/>
              </w:rPr>
            </w:pPr>
          </w:p>
          <w:p w14:paraId="230D7CD7" w14:textId="77777777" w:rsidR="00EE2104" w:rsidRDefault="00EE2104" w:rsidP="00541381">
            <w:pPr>
              <w:rPr>
                <w:rFonts w:ascii="Times New Roman" w:hAnsi="Times New Roman" w:cs="Times New Roman"/>
              </w:rPr>
            </w:pPr>
          </w:p>
          <w:p w14:paraId="577B01B2" w14:textId="77777777" w:rsidR="00EE2104" w:rsidRDefault="00EE2104" w:rsidP="00541381">
            <w:pPr>
              <w:rPr>
                <w:rFonts w:ascii="Times New Roman" w:hAnsi="Times New Roman" w:cs="Times New Roman"/>
              </w:rPr>
            </w:pPr>
          </w:p>
          <w:p w14:paraId="24FCEF58" w14:textId="77777777" w:rsidR="00EE2104" w:rsidRDefault="00EE2104" w:rsidP="00541381">
            <w:pPr>
              <w:rPr>
                <w:rFonts w:ascii="Times New Roman" w:hAnsi="Times New Roman" w:cs="Times New Roman"/>
              </w:rPr>
            </w:pPr>
          </w:p>
          <w:p w14:paraId="1676C91B" w14:textId="77777777" w:rsidR="00EE2104" w:rsidRDefault="00EE2104" w:rsidP="00541381">
            <w:pPr>
              <w:rPr>
                <w:rFonts w:ascii="Times New Roman" w:hAnsi="Times New Roman" w:cs="Times New Roman"/>
              </w:rPr>
            </w:pPr>
          </w:p>
          <w:p w14:paraId="660DC4E2" w14:textId="77777777" w:rsidR="00EE2104" w:rsidRDefault="00EE2104" w:rsidP="00541381">
            <w:pPr>
              <w:rPr>
                <w:rFonts w:ascii="Times New Roman" w:hAnsi="Times New Roman" w:cs="Times New Roman"/>
              </w:rPr>
            </w:pPr>
          </w:p>
          <w:p w14:paraId="3946F528" w14:textId="77777777" w:rsidR="00EE2104" w:rsidRDefault="00EE2104" w:rsidP="00541381">
            <w:pPr>
              <w:rPr>
                <w:rFonts w:ascii="Times New Roman" w:hAnsi="Times New Roman" w:cs="Times New Roman"/>
              </w:rPr>
            </w:pPr>
          </w:p>
          <w:p w14:paraId="7237DE50" w14:textId="77777777" w:rsidR="00EE2104" w:rsidRDefault="00EE2104" w:rsidP="00541381">
            <w:pPr>
              <w:rPr>
                <w:rFonts w:ascii="Times New Roman" w:hAnsi="Times New Roman" w:cs="Times New Roman"/>
              </w:rPr>
            </w:pPr>
          </w:p>
          <w:p w14:paraId="64589AA5" w14:textId="77777777" w:rsidR="00EE2104" w:rsidRDefault="00EE2104" w:rsidP="00541381">
            <w:pPr>
              <w:rPr>
                <w:rFonts w:ascii="Times New Roman" w:hAnsi="Times New Roman" w:cs="Times New Roman"/>
              </w:rPr>
            </w:pPr>
          </w:p>
          <w:p w14:paraId="3631A840" w14:textId="77777777" w:rsidR="00EE2104" w:rsidRDefault="00EE2104" w:rsidP="00541381">
            <w:pPr>
              <w:rPr>
                <w:rFonts w:ascii="Times New Roman" w:hAnsi="Times New Roman" w:cs="Times New Roman"/>
              </w:rPr>
            </w:pPr>
          </w:p>
          <w:p w14:paraId="2A105FD7" w14:textId="77777777" w:rsidR="00EE2104" w:rsidRDefault="00EE2104" w:rsidP="00541381">
            <w:pPr>
              <w:rPr>
                <w:rFonts w:ascii="Times New Roman" w:hAnsi="Times New Roman" w:cs="Times New Roman"/>
              </w:rPr>
            </w:pPr>
          </w:p>
          <w:p w14:paraId="5139849C" w14:textId="77777777" w:rsidR="00EE2104" w:rsidRDefault="00EE2104" w:rsidP="00541381">
            <w:pPr>
              <w:rPr>
                <w:rFonts w:ascii="Times New Roman" w:hAnsi="Times New Roman" w:cs="Times New Roman"/>
              </w:rPr>
            </w:pPr>
          </w:p>
          <w:p w14:paraId="26A135C8" w14:textId="77777777" w:rsidR="00EE2104" w:rsidRDefault="00EE2104" w:rsidP="00541381">
            <w:pPr>
              <w:rPr>
                <w:rFonts w:ascii="Times New Roman" w:hAnsi="Times New Roman" w:cs="Times New Roman"/>
              </w:rPr>
            </w:pPr>
          </w:p>
          <w:p w14:paraId="1198FCB8" w14:textId="77777777" w:rsidR="00EE2104" w:rsidRDefault="00EE2104" w:rsidP="00541381">
            <w:pPr>
              <w:rPr>
                <w:rFonts w:ascii="Times New Roman" w:hAnsi="Times New Roman" w:cs="Times New Roman"/>
              </w:rPr>
            </w:pPr>
          </w:p>
          <w:p w14:paraId="3523E820" w14:textId="77777777" w:rsidR="00EE2104" w:rsidRDefault="00EE2104" w:rsidP="00541381">
            <w:pPr>
              <w:rPr>
                <w:rFonts w:ascii="Times New Roman" w:hAnsi="Times New Roman" w:cs="Times New Roman"/>
              </w:rPr>
            </w:pPr>
          </w:p>
          <w:p w14:paraId="3D8CDFD4" w14:textId="77777777" w:rsidR="00EE2104" w:rsidRDefault="00EE2104" w:rsidP="00541381">
            <w:pPr>
              <w:rPr>
                <w:rFonts w:ascii="Times New Roman" w:hAnsi="Times New Roman" w:cs="Times New Roman"/>
              </w:rPr>
            </w:pPr>
          </w:p>
          <w:p w14:paraId="60739770" w14:textId="77777777" w:rsidR="00EE2104" w:rsidRDefault="00EE2104" w:rsidP="00541381">
            <w:pPr>
              <w:rPr>
                <w:rFonts w:ascii="Times New Roman" w:hAnsi="Times New Roman" w:cs="Times New Roman"/>
              </w:rPr>
            </w:pPr>
          </w:p>
          <w:p w14:paraId="4D859235" w14:textId="77777777" w:rsidR="00EE2104" w:rsidRDefault="00EE2104" w:rsidP="00541381">
            <w:pPr>
              <w:rPr>
                <w:rFonts w:ascii="Times New Roman" w:hAnsi="Times New Roman" w:cs="Times New Roman"/>
              </w:rPr>
            </w:pPr>
          </w:p>
          <w:p w14:paraId="1846D206" w14:textId="77777777" w:rsidR="00EE2104" w:rsidRDefault="00EE2104" w:rsidP="00541381">
            <w:pPr>
              <w:rPr>
                <w:rFonts w:ascii="Times New Roman" w:hAnsi="Times New Roman" w:cs="Times New Roman"/>
              </w:rPr>
            </w:pPr>
          </w:p>
          <w:p w14:paraId="6FF3F0B1" w14:textId="77777777" w:rsidR="00EE2104" w:rsidRDefault="00EE2104" w:rsidP="00541381">
            <w:pPr>
              <w:rPr>
                <w:rFonts w:ascii="Times New Roman" w:hAnsi="Times New Roman" w:cs="Times New Roman"/>
              </w:rPr>
            </w:pPr>
          </w:p>
          <w:p w14:paraId="7C659F32" w14:textId="77777777" w:rsidR="00EE2104" w:rsidRDefault="00EE2104" w:rsidP="00541381">
            <w:pPr>
              <w:rPr>
                <w:rFonts w:ascii="Times New Roman" w:hAnsi="Times New Roman" w:cs="Times New Roman"/>
              </w:rPr>
            </w:pPr>
          </w:p>
          <w:p w14:paraId="61994CC1" w14:textId="77777777" w:rsidR="00EE2104" w:rsidRDefault="00EE2104" w:rsidP="00541381">
            <w:pPr>
              <w:rPr>
                <w:rFonts w:ascii="Times New Roman" w:hAnsi="Times New Roman" w:cs="Times New Roman"/>
              </w:rPr>
            </w:pPr>
          </w:p>
          <w:p w14:paraId="5122713D" w14:textId="77777777" w:rsidR="00EE2104" w:rsidRDefault="00EE2104" w:rsidP="00541381">
            <w:pPr>
              <w:rPr>
                <w:rFonts w:ascii="Times New Roman" w:hAnsi="Times New Roman" w:cs="Times New Roman"/>
              </w:rPr>
            </w:pPr>
          </w:p>
          <w:p w14:paraId="315F04EE" w14:textId="77777777" w:rsidR="00EE2104" w:rsidRDefault="00EE2104" w:rsidP="00541381">
            <w:pPr>
              <w:rPr>
                <w:rFonts w:ascii="Times New Roman" w:hAnsi="Times New Roman" w:cs="Times New Roman"/>
              </w:rPr>
            </w:pPr>
          </w:p>
          <w:p w14:paraId="254CFB26" w14:textId="77777777" w:rsidR="00EE2104" w:rsidRDefault="00EE2104" w:rsidP="00541381">
            <w:pPr>
              <w:rPr>
                <w:rFonts w:ascii="Times New Roman" w:hAnsi="Times New Roman" w:cs="Times New Roman"/>
              </w:rPr>
            </w:pPr>
          </w:p>
          <w:p w14:paraId="154BAEBC" w14:textId="77777777" w:rsidR="00EE2104" w:rsidRDefault="00EE2104" w:rsidP="00541381">
            <w:pPr>
              <w:rPr>
                <w:rFonts w:ascii="Times New Roman" w:hAnsi="Times New Roman" w:cs="Times New Roman"/>
              </w:rPr>
            </w:pPr>
          </w:p>
          <w:p w14:paraId="137B122E" w14:textId="77777777" w:rsidR="00EE2104" w:rsidRDefault="00EE2104" w:rsidP="00541381">
            <w:pPr>
              <w:rPr>
                <w:rFonts w:ascii="Times New Roman" w:hAnsi="Times New Roman" w:cs="Times New Roman"/>
              </w:rPr>
            </w:pPr>
          </w:p>
          <w:p w14:paraId="737524CE" w14:textId="77777777" w:rsidR="00EE2104" w:rsidRDefault="00EE2104" w:rsidP="00541381">
            <w:pPr>
              <w:rPr>
                <w:rFonts w:ascii="Times New Roman" w:hAnsi="Times New Roman" w:cs="Times New Roman"/>
              </w:rPr>
            </w:pPr>
          </w:p>
          <w:p w14:paraId="7011F895" w14:textId="77777777" w:rsidR="00EE2104" w:rsidRDefault="00EE2104" w:rsidP="00541381">
            <w:pPr>
              <w:rPr>
                <w:rFonts w:ascii="Times New Roman" w:hAnsi="Times New Roman" w:cs="Times New Roman"/>
              </w:rPr>
            </w:pPr>
          </w:p>
          <w:p w14:paraId="7C7A4ECE" w14:textId="77777777" w:rsidR="00EE2104" w:rsidRDefault="00EE2104" w:rsidP="00541381">
            <w:pPr>
              <w:rPr>
                <w:rFonts w:ascii="Times New Roman" w:hAnsi="Times New Roman" w:cs="Times New Roman"/>
              </w:rPr>
            </w:pPr>
          </w:p>
          <w:p w14:paraId="7B2E3D94" w14:textId="77777777" w:rsidR="00EE2104" w:rsidRDefault="00EE2104" w:rsidP="00541381">
            <w:pPr>
              <w:rPr>
                <w:rFonts w:ascii="Times New Roman" w:hAnsi="Times New Roman" w:cs="Times New Roman"/>
              </w:rPr>
            </w:pPr>
          </w:p>
          <w:p w14:paraId="37FD43A3" w14:textId="77777777" w:rsidR="00EE2104" w:rsidRDefault="00EE2104" w:rsidP="00541381">
            <w:pPr>
              <w:rPr>
                <w:rFonts w:ascii="Times New Roman" w:hAnsi="Times New Roman" w:cs="Times New Roman"/>
              </w:rPr>
            </w:pPr>
          </w:p>
          <w:p w14:paraId="0A189B36" w14:textId="77777777" w:rsidR="00EE2104" w:rsidRDefault="00EE2104" w:rsidP="00541381">
            <w:pPr>
              <w:rPr>
                <w:rFonts w:ascii="Times New Roman" w:hAnsi="Times New Roman" w:cs="Times New Roman"/>
              </w:rPr>
            </w:pPr>
          </w:p>
          <w:p w14:paraId="6D0715AB" w14:textId="77777777" w:rsidR="00EE2104" w:rsidRDefault="00EE2104" w:rsidP="00541381">
            <w:pPr>
              <w:rPr>
                <w:rFonts w:ascii="Times New Roman" w:hAnsi="Times New Roman" w:cs="Times New Roman"/>
              </w:rPr>
            </w:pPr>
          </w:p>
          <w:p w14:paraId="43D74405" w14:textId="77777777" w:rsidR="00EE2104" w:rsidRDefault="00EE2104" w:rsidP="00541381">
            <w:pPr>
              <w:rPr>
                <w:rFonts w:ascii="Times New Roman" w:hAnsi="Times New Roman" w:cs="Times New Roman"/>
              </w:rPr>
            </w:pPr>
          </w:p>
          <w:p w14:paraId="34595A3F" w14:textId="77777777" w:rsidR="00EE2104" w:rsidRDefault="00EE2104" w:rsidP="00541381">
            <w:pPr>
              <w:rPr>
                <w:rFonts w:ascii="Times New Roman" w:hAnsi="Times New Roman" w:cs="Times New Roman"/>
              </w:rPr>
            </w:pPr>
          </w:p>
          <w:p w14:paraId="62E7E1F9" w14:textId="77777777" w:rsidR="00EE2104" w:rsidRDefault="00EE2104" w:rsidP="00541381">
            <w:pPr>
              <w:rPr>
                <w:rFonts w:ascii="Times New Roman" w:hAnsi="Times New Roman" w:cs="Times New Roman"/>
              </w:rPr>
            </w:pPr>
          </w:p>
          <w:p w14:paraId="74D50B69" w14:textId="77777777" w:rsidR="00EE2104" w:rsidRDefault="00EE2104" w:rsidP="00541381">
            <w:pPr>
              <w:rPr>
                <w:rFonts w:ascii="Times New Roman" w:hAnsi="Times New Roman" w:cs="Times New Roman"/>
              </w:rPr>
            </w:pPr>
          </w:p>
          <w:p w14:paraId="2C23A1F3" w14:textId="77777777" w:rsidR="00EE2104" w:rsidRDefault="00EE2104" w:rsidP="00541381">
            <w:pPr>
              <w:rPr>
                <w:rFonts w:ascii="Times New Roman" w:hAnsi="Times New Roman" w:cs="Times New Roman"/>
              </w:rPr>
            </w:pPr>
          </w:p>
          <w:p w14:paraId="6E08A2D8" w14:textId="77777777" w:rsidR="00EE2104" w:rsidRDefault="00EE2104" w:rsidP="00541381">
            <w:pPr>
              <w:rPr>
                <w:rFonts w:ascii="Times New Roman" w:hAnsi="Times New Roman" w:cs="Times New Roman"/>
              </w:rPr>
            </w:pPr>
          </w:p>
          <w:p w14:paraId="5C5C21D1" w14:textId="77777777" w:rsidR="00EE2104" w:rsidRDefault="00EE2104" w:rsidP="00541381">
            <w:pPr>
              <w:rPr>
                <w:rFonts w:ascii="Times New Roman" w:hAnsi="Times New Roman" w:cs="Times New Roman"/>
              </w:rPr>
            </w:pPr>
          </w:p>
          <w:p w14:paraId="558A37C0" w14:textId="77777777" w:rsidR="00EE2104" w:rsidRDefault="00EE2104" w:rsidP="00541381">
            <w:pPr>
              <w:rPr>
                <w:rFonts w:ascii="Times New Roman" w:hAnsi="Times New Roman" w:cs="Times New Roman"/>
              </w:rPr>
            </w:pPr>
          </w:p>
          <w:p w14:paraId="32899F03" w14:textId="77777777" w:rsidR="00EE2104" w:rsidRDefault="00EE2104" w:rsidP="00541381">
            <w:pPr>
              <w:rPr>
                <w:rFonts w:ascii="Times New Roman" w:hAnsi="Times New Roman" w:cs="Times New Roman"/>
              </w:rPr>
            </w:pPr>
          </w:p>
          <w:p w14:paraId="64A5FCE5" w14:textId="77777777" w:rsidR="00EE2104" w:rsidRDefault="00EE2104" w:rsidP="00541381">
            <w:pPr>
              <w:rPr>
                <w:rFonts w:ascii="Times New Roman" w:hAnsi="Times New Roman" w:cs="Times New Roman"/>
              </w:rPr>
            </w:pPr>
          </w:p>
          <w:p w14:paraId="4EE3CFFB" w14:textId="77777777" w:rsidR="00EE2104" w:rsidRDefault="00EE2104" w:rsidP="00541381">
            <w:pPr>
              <w:rPr>
                <w:rFonts w:ascii="Times New Roman" w:hAnsi="Times New Roman" w:cs="Times New Roman"/>
              </w:rPr>
            </w:pPr>
          </w:p>
          <w:p w14:paraId="14AEB484" w14:textId="77777777" w:rsidR="00EE2104" w:rsidRDefault="00EE2104" w:rsidP="00541381">
            <w:pPr>
              <w:rPr>
                <w:rFonts w:ascii="Times New Roman" w:hAnsi="Times New Roman" w:cs="Times New Roman"/>
              </w:rPr>
            </w:pPr>
          </w:p>
          <w:p w14:paraId="0D4FE7C0" w14:textId="77777777" w:rsidR="00EE2104" w:rsidRDefault="00EE2104" w:rsidP="00541381">
            <w:pPr>
              <w:rPr>
                <w:rFonts w:ascii="Times New Roman" w:hAnsi="Times New Roman" w:cs="Times New Roman"/>
              </w:rPr>
            </w:pPr>
          </w:p>
          <w:p w14:paraId="4D7A6247" w14:textId="77777777" w:rsidR="00EE2104" w:rsidRDefault="00EE2104" w:rsidP="00541381">
            <w:pPr>
              <w:rPr>
                <w:rFonts w:ascii="Times New Roman" w:hAnsi="Times New Roman" w:cs="Times New Roman"/>
              </w:rPr>
            </w:pPr>
          </w:p>
          <w:p w14:paraId="6B191A1A" w14:textId="77777777" w:rsidR="00EE2104" w:rsidRDefault="00EE2104" w:rsidP="00541381">
            <w:pPr>
              <w:rPr>
                <w:rFonts w:ascii="Times New Roman" w:hAnsi="Times New Roman" w:cs="Times New Roman"/>
              </w:rPr>
            </w:pPr>
          </w:p>
          <w:p w14:paraId="3D0B4F42" w14:textId="77777777" w:rsidR="00EE2104" w:rsidRDefault="00EE2104" w:rsidP="00541381">
            <w:pPr>
              <w:rPr>
                <w:rFonts w:ascii="Times New Roman" w:hAnsi="Times New Roman" w:cs="Times New Roman"/>
              </w:rPr>
            </w:pPr>
          </w:p>
          <w:p w14:paraId="75EC5B88" w14:textId="77777777" w:rsidR="00EE2104" w:rsidRDefault="00EE2104" w:rsidP="00541381">
            <w:pPr>
              <w:rPr>
                <w:rFonts w:ascii="Times New Roman" w:hAnsi="Times New Roman" w:cs="Times New Roman"/>
              </w:rPr>
            </w:pPr>
          </w:p>
          <w:p w14:paraId="07807854" w14:textId="77777777" w:rsidR="00EE2104" w:rsidRDefault="00EE2104" w:rsidP="00541381">
            <w:pPr>
              <w:rPr>
                <w:rFonts w:ascii="Times New Roman" w:hAnsi="Times New Roman" w:cs="Times New Roman"/>
              </w:rPr>
            </w:pPr>
          </w:p>
          <w:p w14:paraId="6694F52C" w14:textId="77777777" w:rsidR="00EE2104" w:rsidRDefault="00EE2104" w:rsidP="00541381">
            <w:pPr>
              <w:rPr>
                <w:rFonts w:ascii="Times New Roman" w:hAnsi="Times New Roman" w:cs="Times New Roman"/>
              </w:rPr>
            </w:pPr>
          </w:p>
          <w:p w14:paraId="7B8E7DD6" w14:textId="77777777" w:rsidR="00EE2104" w:rsidRDefault="00EE2104" w:rsidP="00541381">
            <w:pPr>
              <w:rPr>
                <w:rFonts w:ascii="Times New Roman" w:hAnsi="Times New Roman" w:cs="Times New Roman"/>
              </w:rPr>
            </w:pPr>
          </w:p>
          <w:p w14:paraId="247E6751" w14:textId="77777777" w:rsidR="00EE2104" w:rsidRDefault="00EE2104" w:rsidP="00541381">
            <w:pPr>
              <w:rPr>
                <w:rFonts w:ascii="Times New Roman" w:hAnsi="Times New Roman" w:cs="Times New Roman"/>
              </w:rPr>
            </w:pPr>
          </w:p>
          <w:p w14:paraId="204E498C" w14:textId="77777777" w:rsidR="00EE2104" w:rsidRDefault="00EE2104" w:rsidP="00541381">
            <w:pPr>
              <w:rPr>
                <w:rFonts w:ascii="Times New Roman" w:hAnsi="Times New Roman" w:cs="Times New Roman"/>
              </w:rPr>
            </w:pPr>
          </w:p>
          <w:p w14:paraId="76683F65" w14:textId="77777777" w:rsidR="00EE2104" w:rsidRDefault="00EE2104" w:rsidP="00541381">
            <w:pPr>
              <w:rPr>
                <w:rFonts w:ascii="Times New Roman" w:hAnsi="Times New Roman" w:cs="Times New Roman"/>
              </w:rPr>
            </w:pPr>
          </w:p>
          <w:p w14:paraId="18550718" w14:textId="77777777" w:rsidR="00EE2104" w:rsidRDefault="00EE2104" w:rsidP="00541381">
            <w:pPr>
              <w:rPr>
                <w:rFonts w:ascii="Times New Roman" w:hAnsi="Times New Roman" w:cs="Times New Roman"/>
              </w:rPr>
            </w:pPr>
          </w:p>
          <w:p w14:paraId="10FDF1DF" w14:textId="77777777" w:rsidR="00EE2104" w:rsidRDefault="00EE2104" w:rsidP="00541381">
            <w:pPr>
              <w:rPr>
                <w:rFonts w:ascii="Times New Roman" w:hAnsi="Times New Roman" w:cs="Times New Roman"/>
              </w:rPr>
            </w:pPr>
          </w:p>
          <w:p w14:paraId="7934BCCB" w14:textId="77777777" w:rsidR="00EE2104" w:rsidRDefault="00EE2104" w:rsidP="00541381">
            <w:pPr>
              <w:rPr>
                <w:rFonts w:ascii="Times New Roman" w:hAnsi="Times New Roman" w:cs="Times New Roman"/>
              </w:rPr>
            </w:pPr>
          </w:p>
          <w:p w14:paraId="773BAE34" w14:textId="77777777" w:rsidR="00EE2104" w:rsidRDefault="00EE2104" w:rsidP="00541381">
            <w:pPr>
              <w:rPr>
                <w:rFonts w:ascii="Times New Roman" w:hAnsi="Times New Roman" w:cs="Times New Roman"/>
              </w:rPr>
            </w:pPr>
          </w:p>
          <w:p w14:paraId="479707D6" w14:textId="77777777" w:rsidR="00EE2104" w:rsidRDefault="00EE2104" w:rsidP="00541381">
            <w:pPr>
              <w:rPr>
                <w:rFonts w:ascii="Times New Roman" w:hAnsi="Times New Roman" w:cs="Times New Roman"/>
              </w:rPr>
            </w:pPr>
          </w:p>
          <w:p w14:paraId="08147BD4" w14:textId="77777777" w:rsidR="00EE2104" w:rsidRDefault="00EE2104" w:rsidP="00541381">
            <w:pPr>
              <w:rPr>
                <w:rFonts w:ascii="Times New Roman" w:hAnsi="Times New Roman" w:cs="Times New Roman"/>
              </w:rPr>
            </w:pPr>
          </w:p>
          <w:p w14:paraId="14DF3AC0" w14:textId="77777777" w:rsidR="00EE2104" w:rsidRDefault="00EE2104" w:rsidP="00541381">
            <w:pPr>
              <w:rPr>
                <w:rFonts w:ascii="Times New Roman" w:hAnsi="Times New Roman" w:cs="Times New Roman"/>
              </w:rPr>
            </w:pPr>
          </w:p>
          <w:p w14:paraId="52DD9D35" w14:textId="77777777" w:rsidR="00EE2104" w:rsidRDefault="00EE2104" w:rsidP="00541381">
            <w:pPr>
              <w:rPr>
                <w:rFonts w:ascii="Times New Roman" w:hAnsi="Times New Roman" w:cs="Times New Roman"/>
              </w:rPr>
            </w:pPr>
          </w:p>
          <w:p w14:paraId="1AE4E2B5" w14:textId="77777777" w:rsidR="00EE2104" w:rsidRDefault="00EE2104" w:rsidP="00541381">
            <w:pPr>
              <w:rPr>
                <w:rFonts w:ascii="Times New Roman" w:hAnsi="Times New Roman" w:cs="Times New Roman"/>
              </w:rPr>
            </w:pPr>
          </w:p>
          <w:p w14:paraId="59D9F52C" w14:textId="77777777" w:rsidR="00EE2104" w:rsidRDefault="00EE2104" w:rsidP="00541381">
            <w:pPr>
              <w:rPr>
                <w:rFonts w:ascii="Times New Roman" w:hAnsi="Times New Roman" w:cs="Times New Roman"/>
              </w:rPr>
            </w:pPr>
          </w:p>
          <w:p w14:paraId="199F7466" w14:textId="77777777" w:rsidR="00EE2104" w:rsidRDefault="00EE2104" w:rsidP="00541381">
            <w:pPr>
              <w:rPr>
                <w:rFonts w:ascii="Times New Roman" w:hAnsi="Times New Roman" w:cs="Times New Roman"/>
              </w:rPr>
            </w:pPr>
          </w:p>
          <w:p w14:paraId="1541379C" w14:textId="77777777" w:rsidR="00EE2104" w:rsidRDefault="00EE2104" w:rsidP="00541381">
            <w:pPr>
              <w:rPr>
                <w:rFonts w:ascii="Times New Roman" w:hAnsi="Times New Roman" w:cs="Times New Roman"/>
              </w:rPr>
            </w:pPr>
          </w:p>
          <w:p w14:paraId="01FF2B40" w14:textId="77777777" w:rsidR="00EE2104" w:rsidRDefault="00EE2104" w:rsidP="00541381">
            <w:pPr>
              <w:rPr>
                <w:rFonts w:ascii="Times New Roman" w:hAnsi="Times New Roman" w:cs="Times New Roman"/>
              </w:rPr>
            </w:pPr>
          </w:p>
          <w:p w14:paraId="352AE5FB" w14:textId="77777777" w:rsidR="00EE2104" w:rsidRDefault="00EE2104" w:rsidP="00541381">
            <w:pPr>
              <w:rPr>
                <w:rFonts w:ascii="Times New Roman" w:hAnsi="Times New Roman" w:cs="Times New Roman"/>
              </w:rPr>
            </w:pPr>
          </w:p>
          <w:p w14:paraId="49C59CB6" w14:textId="77777777" w:rsidR="00EE2104" w:rsidRDefault="00EE2104" w:rsidP="00541381">
            <w:pPr>
              <w:rPr>
                <w:rFonts w:ascii="Times New Roman" w:hAnsi="Times New Roman" w:cs="Times New Roman"/>
              </w:rPr>
            </w:pPr>
          </w:p>
          <w:p w14:paraId="3D19CA62" w14:textId="77777777" w:rsidR="00EE2104" w:rsidRDefault="00EE2104" w:rsidP="00541381">
            <w:pPr>
              <w:rPr>
                <w:rFonts w:ascii="Times New Roman" w:hAnsi="Times New Roman" w:cs="Times New Roman"/>
              </w:rPr>
            </w:pPr>
          </w:p>
          <w:p w14:paraId="2175EA65" w14:textId="77777777" w:rsidR="00EE2104" w:rsidRDefault="00EE2104" w:rsidP="00541381">
            <w:pPr>
              <w:rPr>
                <w:rFonts w:ascii="Times New Roman" w:hAnsi="Times New Roman" w:cs="Times New Roman"/>
              </w:rPr>
            </w:pPr>
          </w:p>
          <w:p w14:paraId="43ADE189" w14:textId="77777777" w:rsidR="00EE2104" w:rsidRDefault="00EE2104" w:rsidP="00541381">
            <w:pPr>
              <w:rPr>
                <w:rFonts w:ascii="Times New Roman" w:hAnsi="Times New Roman" w:cs="Times New Roman"/>
              </w:rPr>
            </w:pPr>
          </w:p>
          <w:p w14:paraId="00B20B22" w14:textId="77777777" w:rsidR="00EE2104" w:rsidRPr="00EE2104" w:rsidRDefault="00EE2104" w:rsidP="00EE2104">
            <w:pPr>
              <w:rPr>
                <w:rFonts w:ascii="Times New Roman" w:hAnsi="Times New Roman" w:cs="Times New Roman"/>
              </w:rPr>
            </w:pPr>
            <w:r w:rsidRPr="00EE2104">
              <w:rPr>
                <w:rFonts w:ascii="Times New Roman" w:hAnsi="Times New Roman" w:cs="Times New Roman"/>
              </w:rPr>
              <w:t>Objective 5: Promoting updated and inclusive digital curricula</w:t>
            </w:r>
          </w:p>
          <w:p w14:paraId="4961B9F8" w14:textId="77777777" w:rsidR="00EE2104" w:rsidRPr="00EE2104" w:rsidRDefault="00EE2104" w:rsidP="00EE2104">
            <w:pPr>
              <w:rPr>
                <w:rFonts w:ascii="Times New Roman" w:hAnsi="Times New Roman" w:cs="Times New Roman"/>
              </w:rPr>
            </w:pPr>
          </w:p>
          <w:p w14:paraId="452835C9" w14:textId="77777777" w:rsidR="00EE2104" w:rsidRPr="00EE2104" w:rsidRDefault="00EE2104" w:rsidP="00EE2104">
            <w:pPr>
              <w:rPr>
                <w:rFonts w:ascii="Times New Roman" w:hAnsi="Times New Roman" w:cs="Times New Roman"/>
              </w:rPr>
            </w:pPr>
          </w:p>
          <w:p w14:paraId="32A44B65" w14:textId="77777777" w:rsidR="00EE2104" w:rsidRPr="00EE2104" w:rsidRDefault="00EE2104" w:rsidP="00EE2104">
            <w:pPr>
              <w:rPr>
                <w:rFonts w:ascii="Times New Roman" w:hAnsi="Times New Roman" w:cs="Times New Roman"/>
              </w:rPr>
            </w:pPr>
          </w:p>
          <w:p w14:paraId="63ED2054" w14:textId="77777777" w:rsidR="00EE2104" w:rsidRPr="00EE2104" w:rsidRDefault="00EE2104" w:rsidP="00EE2104">
            <w:pPr>
              <w:rPr>
                <w:rFonts w:ascii="Times New Roman" w:hAnsi="Times New Roman" w:cs="Times New Roman"/>
              </w:rPr>
            </w:pPr>
          </w:p>
          <w:p w14:paraId="1AFE3107" w14:textId="77777777" w:rsidR="00EE2104" w:rsidRPr="00EE2104" w:rsidRDefault="00EE2104" w:rsidP="00EE2104">
            <w:pPr>
              <w:rPr>
                <w:rFonts w:ascii="Times New Roman" w:hAnsi="Times New Roman" w:cs="Times New Roman"/>
              </w:rPr>
            </w:pPr>
          </w:p>
          <w:p w14:paraId="24AB8C59" w14:textId="77777777" w:rsidR="00EE2104" w:rsidRPr="00EE2104" w:rsidRDefault="00EE2104" w:rsidP="00EE2104">
            <w:pPr>
              <w:rPr>
                <w:rFonts w:ascii="Times New Roman" w:hAnsi="Times New Roman" w:cs="Times New Roman"/>
              </w:rPr>
            </w:pPr>
          </w:p>
          <w:p w14:paraId="6433EBA6" w14:textId="77777777" w:rsidR="00EE2104" w:rsidRPr="00EE2104" w:rsidRDefault="00EE2104" w:rsidP="00EE2104">
            <w:pPr>
              <w:rPr>
                <w:rFonts w:ascii="Times New Roman" w:hAnsi="Times New Roman" w:cs="Times New Roman"/>
              </w:rPr>
            </w:pPr>
          </w:p>
          <w:p w14:paraId="36E43DC9" w14:textId="77777777" w:rsidR="00EE2104" w:rsidRDefault="00EE2104" w:rsidP="00EE2104">
            <w:pPr>
              <w:rPr>
                <w:rFonts w:ascii="Times New Roman" w:hAnsi="Times New Roman" w:cs="Times New Roman"/>
              </w:rPr>
            </w:pPr>
            <w:r w:rsidRPr="00EE2104">
              <w:rPr>
                <w:rFonts w:ascii="Times New Roman" w:hAnsi="Times New Roman" w:cs="Times New Roman"/>
              </w:rPr>
              <w:t>Objective 6: Encourage multi-stakeholder engagement in digital education</w:t>
            </w:r>
          </w:p>
          <w:p w14:paraId="6D2312DF" w14:textId="77777777" w:rsidR="00EE2104" w:rsidRDefault="00EE2104" w:rsidP="00541381">
            <w:pPr>
              <w:rPr>
                <w:rFonts w:ascii="Times New Roman" w:hAnsi="Times New Roman" w:cs="Times New Roman"/>
              </w:rPr>
            </w:pPr>
          </w:p>
          <w:p w14:paraId="7597E075" w14:textId="77777777" w:rsidR="00EE2104" w:rsidRDefault="00EE2104" w:rsidP="00541381">
            <w:pPr>
              <w:rPr>
                <w:rFonts w:ascii="Times New Roman" w:hAnsi="Times New Roman" w:cs="Times New Roman"/>
              </w:rPr>
            </w:pPr>
          </w:p>
          <w:p w14:paraId="5E8AD4A0" w14:textId="77777777" w:rsidR="00EE2104" w:rsidRDefault="00EE2104" w:rsidP="00541381">
            <w:pPr>
              <w:rPr>
                <w:rFonts w:ascii="Times New Roman" w:hAnsi="Times New Roman" w:cs="Times New Roman"/>
              </w:rPr>
            </w:pPr>
          </w:p>
          <w:p w14:paraId="0F0BDC2A" w14:textId="77777777" w:rsidR="00EE2104" w:rsidRDefault="00EE2104" w:rsidP="00541381">
            <w:pPr>
              <w:rPr>
                <w:rFonts w:ascii="Times New Roman" w:hAnsi="Times New Roman" w:cs="Times New Roman"/>
              </w:rPr>
            </w:pPr>
          </w:p>
          <w:p w14:paraId="5509E929" w14:textId="77777777" w:rsidR="00EE2104" w:rsidRPr="00F97242" w:rsidRDefault="00EE2104" w:rsidP="00541381">
            <w:pPr>
              <w:rPr>
                <w:rFonts w:ascii="Times New Roman" w:hAnsi="Times New Roman" w:cs="Times New Roman"/>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14:paraId="7842A2AE" w14:textId="77777777" w:rsidR="0009059D" w:rsidRPr="00F97242" w:rsidRDefault="0009059D" w:rsidP="0009059D">
            <w:pPr>
              <w:spacing w:line="259" w:lineRule="auto"/>
              <w:jc w:val="both"/>
              <w:rPr>
                <w:rFonts w:ascii="Times New Roman" w:hAnsi="Times New Roman" w:cs="Times New Roman"/>
              </w:rPr>
            </w:pPr>
            <w:r w:rsidRPr="00F97242">
              <w:rPr>
                <w:rFonts w:ascii="Times New Roman" w:hAnsi="Times New Roman" w:cs="Times New Roman"/>
              </w:rPr>
              <w:lastRenderedPageBreak/>
              <w:t>The Ministry of Education and Sports prioritizes the development of digital skills among teachers and students, to adapt to technological advances on a global scale.</w:t>
            </w:r>
          </w:p>
          <w:p w14:paraId="2F67F6C8" w14:textId="77777777" w:rsidR="0009059D" w:rsidRPr="00F97242" w:rsidRDefault="0009059D" w:rsidP="0009059D">
            <w:pPr>
              <w:spacing w:line="259" w:lineRule="auto"/>
              <w:jc w:val="both"/>
              <w:rPr>
                <w:rFonts w:ascii="Times New Roman" w:hAnsi="Times New Roman" w:cs="Times New Roman"/>
              </w:rPr>
            </w:pPr>
            <w:r w:rsidRPr="00F97242">
              <w:rPr>
                <w:rFonts w:ascii="Times New Roman" w:hAnsi="Times New Roman" w:cs="Times New Roman"/>
              </w:rPr>
              <w:t>4.Human Resources</w:t>
            </w:r>
          </w:p>
          <w:p w14:paraId="42731D04" w14:textId="77777777" w:rsidR="0009059D" w:rsidRPr="00F97242" w:rsidRDefault="0009059D" w:rsidP="0009059D">
            <w:pPr>
              <w:spacing w:line="259" w:lineRule="auto"/>
              <w:jc w:val="both"/>
              <w:rPr>
                <w:rFonts w:ascii="Times New Roman" w:hAnsi="Times New Roman" w:cs="Times New Roman"/>
              </w:rPr>
            </w:pPr>
            <w:r w:rsidRPr="00F97242">
              <w:rPr>
                <w:rFonts w:ascii="Times New Roman" w:hAnsi="Times New Roman" w:cs="Times New Roman"/>
              </w:rPr>
              <w:t>4.1 Qualification and advancement</w:t>
            </w:r>
          </w:p>
          <w:p w14:paraId="552CEB6F" w14:textId="77777777" w:rsidR="0009059D" w:rsidRPr="00F97242" w:rsidRDefault="0009059D" w:rsidP="0009059D">
            <w:pPr>
              <w:spacing w:line="259" w:lineRule="auto"/>
              <w:jc w:val="both"/>
              <w:rPr>
                <w:rFonts w:ascii="Times New Roman" w:hAnsi="Times New Roman" w:cs="Times New Roman"/>
              </w:rPr>
            </w:pPr>
            <w:r w:rsidRPr="00F97242">
              <w:rPr>
                <w:rFonts w:ascii="Times New Roman" w:hAnsi="Times New Roman" w:cs="Times New Roman"/>
              </w:rPr>
              <w:t>MES certifies, hires, trains, and evaluates teachers through its agencies supervised by the General Directorate of Economy and Support Services.</w:t>
            </w:r>
          </w:p>
          <w:p w14:paraId="3750D804" w14:textId="77777777" w:rsidR="0009059D" w:rsidRPr="00F97242" w:rsidRDefault="0009059D" w:rsidP="0009059D">
            <w:pPr>
              <w:spacing w:line="259" w:lineRule="auto"/>
              <w:jc w:val="both"/>
              <w:rPr>
                <w:rFonts w:ascii="Times New Roman" w:hAnsi="Times New Roman" w:cs="Times New Roman"/>
              </w:rPr>
            </w:pPr>
            <w:r w:rsidRPr="00F97242">
              <w:rPr>
                <w:rFonts w:ascii="Times New Roman" w:hAnsi="Times New Roman" w:cs="Times New Roman"/>
              </w:rPr>
              <w:t>Different agencies of the Ministry of Education direct and manage different parts of a teacher's cycle.</w:t>
            </w:r>
          </w:p>
          <w:p w14:paraId="337BF15D" w14:textId="1D993184" w:rsidR="0009059D" w:rsidRPr="00F97242" w:rsidRDefault="0009059D" w:rsidP="0009059D">
            <w:pPr>
              <w:spacing w:line="259" w:lineRule="auto"/>
              <w:jc w:val="both"/>
              <w:rPr>
                <w:rFonts w:ascii="Times New Roman" w:hAnsi="Times New Roman" w:cs="Times New Roman"/>
              </w:rPr>
            </w:pPr>
            <w:r w:rsidRPr="00F97242">
              <w:rPr>
                <w:rFonts w:ascii="Times New Roman" w:hAnsi="Times New Roman" w:cs="Times New Roman"/>
              </w:rPr>
              <w:t>4.2</w:t>
            </w:r>
            <w:r w:rsidR="00D52BE6">
              <w:rPr>
                <w:rFonts w:ascii="Times New Roman" w:hAnsi="Times New Roman" w:cs="Times New Roman"/>
              </w:rPr>
              <w:t xml:space="preserve"> </w:t>
            </w:r>
            <w:r w:rsidRPr="00F97242">
              <w:rPr>
                <w:rFonts w:ascii="Times New Roman" w:hAnsi="Times New Roman" w:cs="Times New Roman"/>
              </w:rPr>
              <w:t>Training</w:t>
            </w:r>
          </w:p>
          <w:p w14:paraId="34E74372" w14:textId="77777777" w:rsidR="00486A41" w:rsidRPr="00F97242" w:rsidRDefault="0009059D" w:rsidP="00486A41">
            <w:pPr>
              <w:spacing w:line="259" w:lineRule="auto"/>
              <w:jc w:val="both"/>
              <w:rPr>
                <w:rFonts w:ascii="Times New Roman" w:hAnsi="Times New Roman" w:cs="Times New Roman"/>
              </w:rPr>
            </w:pPr>
            <w:r w:rsidRPr="00F97242">
              <w:rPr>
                <w:rFonts w:ascii="Times New Roman" w:hAnsi="Times New Roman" w:cs="Times New Roman"/>
              </w:rPr>
              <w:t>As part of the new reforms, priority is given to teacher training, including ICT training for</w:t>
            </w:r>
            <w:r w:rsidRPr="00F97242">
              <w:rPr>
                <w:rFonts w:ascii="Times New Roman" w:hAnsi="Times New Roman" w:cs="Times New Roman"/>
              </w:rPr>
              <w:softHyphen/>
              <w:t>'come to the aid of the Smart Labs initiative.</w:t>
            </w:r>
          </w:p>
          <w:p w14:paraId="27132AE8" w14:textId="77777777" w:rsidR="00486A41" w:rsidRPr="00F97242" w:rsidRDefault="00486A41" w:rsidP="00486A41">
            <w:pPr>
              <w:spacing w:line="259" w:lineRule="auto"/>
              <w:jc w:val="both"/>
              <w:rPr>
                <w:rFonts w:ascii="Times New Roman" w:hAnsi="Times New Roman" w:cs="Times New Roman"/>
              </w:rPr>
            </w:pPr>
            <w:r w:rsidRPr="00F97242">
              <w:rPr>
                <w:rFonts w:ascii="Times New Roman" w:hAnsi="Times New Roman" w:cs="Times New Roman"/>
              </w:rPr>
              <w:t>4.3 Support</w:t>
            </w:r>
          </w:p>
          <w:p w14:paraId="2561CC7E" w14:textId="77777777" w:rsidR="00541381" w:rsidRPr="00F97242" w:rsidRDefault="00486A41" w:rsidP="00486A41">
            <w:pPr>
              <w:spacing w:line="259" w:lineRule="auto"/>
              <w:jc w:val="both"/>
              <w:rPr>
                <w:rFonts w:ascii="Times New Roman" w:hAnsi="Times New Roman" w:cs="Times New Roman"/>
              </w:rPr>
            </w:pPr>
            <w:r w:rsidRPr="00F97242">
              <w:rPr>
                <w:rFonts w:ascii="Times New Roman" w:hAnsi="Times New Roman" w:cs="Times New Roman"/>
              </w:rPr>
              <w:lastRenderedPageBreak/>
              <w:t>Technical Support for teachers is available via email, phone and in some cases, through local offices.</w:t>
            </w:r>
          </w:p>
          <w:p w14:paraId="33EEB8D1" w14:textId="77777777" w:rsidR="00486A41" w:rsidRPr="00F97242" w:rsidRDefault="00486A41" w:rsidP="00486A41">
            <w:pPr>
              <w:pStyle w:val="Heading2"/>
              <w:jc w:val="both"/>
              <w:rPr>
                <w:rFonts w:ascii="Times New Roman" w:hAnsi="Times New Roman" w:cs="Times New Roman"/>
                <w:color w:val="auto"/>
                <w:sz w:val="24"/>
                <w:szCs w:val="24"/>
              </w:rPr>
            </w:pPr>
            <w:bookmarkStart w:id="1" w:name="_Hlk195705787"/>
            <w:r w:rsidRPr="00F97242">
              <w:rPr>
                <w:rFonts w:ascii="Times New Roman" w:hAnsi="Times New Roman" w:cs="Times New Roman"/>
                <w:color w:val="auto"/>
                <w:sz w:val="24"/>
                <w:szCs w:val="24"/>
              </w:rPr>
              <w:t>Policies and policy objectives</w:t>
            </w:r>
          </w:p>
          <w:p w14:paraId="683508DC" w14:textId="77777777" w:rsidR="00486A41" w:rsidRPr="00F97242" w:rsidRDefault="00486A41" w:rsidP="00486A41">
            <w:pPr>
              <w:rPr>
                <w:rFonts w:ascii="Times New Roman" w:hAnsi="Times New Roman" w:cs="Times New Roman"/>
                <w:lang w:eastAsia="en-GB"/>
              </w:rPr>
            </w:pPr>
            <w:r w:rsidRPr="00F97242">
              <w:rPr>
                <w:rFonts w:ascii="Times New Roman" w:hAnsi="Times New Roman" w:cs="Times New Roman"/>
                <w:lang w:eastAsia="en-GB"/>
              </w:rPr>
              <w:t>Objective 4: Increase and support teachers' digital skills</w:t>
            </w:r>
            <w:bookmarkEnd w:id="1"/>
          </w:p>
          <w:p w14:paraId="55A1BF14" w14:textId="77777777" w:rsidR="00CA0C78" w:rsidRPr="008679D7" w:rsidRDefault="00CA0C78" w:rsidP="00CA0C78">
            <w:pPr>
              <w:pStyle w:val="Heading2"/>
              <w:jc w:val="both"/>
              <w:rPr>
                <w:rFonts w:ascii="Times New Roman" w:hAnsi="Times New Roman" w:cs="Times New Roman"/>
                <w:color w:val="auto"/>
                <w:sz w:val="24"/>
                <w:szCs w:val="24"/>
              </w:rPr>
            </w:pPr>
            <w:bookmarkStart w:id="2" w:name="_Toc187840254"/>
            <w:r w:rsidRPr="008679D7">
              <w:rPr>
                <w:rFonts w:ascii="Times New Roman" w:hAnsi="Times New Roman" w:cs="Times New Roman"/>
                <w:color w:val="auto"/>
                <w:sz w:val="24"/>
                <w:szCs w:val="24"/>
              </w:rPr>
              <w:t>12. Implementation of an online human resources management system for teachers</w:t>
            </w:r>
            <w:bookmarkEnd w:id="2"/>
          </w:p>
          <w:p w14:paraId="392C5655" w14:textId="77777777" w:rsidR="00CA0C78" w:rsidRPr="00F97242" w:rsidRDefault="00CA0C78" w:rsidP="00CA0C78">
            <w:pPr>
              <w:pStyle w:val="ListParagraph"/>
              <w:ind w:left="0"/>
              <w:jc w:val="both"/>
              <w:rPr>
                <w:rFonts w:ascii="Times New Roman" w:hAnsi="Times New Roman" w:cs="Times New Roman"/>
              </w:rPr>
            </w:pPr>
          </w:p>
          <w:p w14:paraId="74F8BC37" w14:textId="77777777" w:rsidR="00CA0C78" w:rsidRPr="00F97242" w:rsidRDefault="00CA0C78" w:rsidP="008679D7">
            <w:pPr>
              <w:pStyle w:val="ListParagraph"/>
              <w:ind w:left="0"/>
              <w:jc w:val="both"/>
              <w:rPr>
                <w:rFonts w:ascii="Times New Roman" w:hAnsi="Times New Roman" w:cs="Times New Roman"/>
              </w:rPr>
            </w:pPr>
            <w:r w:rsidRPr="00F97242">
              <w:rPr>
                <w:rFonts w:ascii="Times New Roman" w:hAnsi="Times New Roman" w:cs="Times New Roman"/>
              </w:rPr>
              <w:t>This measure recommends the implementation of an online Human Resource Management System. The Ministry of Education is working with the World Bank to develop this system, which will help the ministry improve teacher records by tracking important information such as salary, working hours, locations, training data, etc.</w:t>
            </w:r>
          </w:p>
          <w:p w14:paraId="055972CF" w14:textId="77777777" w:rsidR="00CA0C78" w:rsidRPr="008679D7" w:rsidRDefault="00CA0C78" w:rsidP="00CA0C78">
            <w:pPr>
              <w:pStyle w:val="Heading2"/>
              <w:jc w:val="both"/>
              <w:rPr>
                <w:rFonts w:ascii="Times New Roman" w:hAnsi="Times New Roman" w:cs="Times New Roman"/>
                <w:color w:val="auto"/>
                <w:sz w:val="24"/>
                <w:szCs w:val="24"/>
              </w:rPr>
            </w:pPr>
            <w:bookmarkStart w:id="3" w:name="_Toc187840255"/>
            <w:r w:rsidRPr="00F97242">
              <w:rPr>
                <w:rFonts w:ascii="Times New Roman" w:hAnsi="Times New Roman" w:cs="Times New Roman"/>
                <w:sz w:val="24"/>
                <w:szCs w:val="24"/>
              </w:rPr>
              <w:t>1</w:t>
            </w:r>
            <w:r w:rsidRPr="008679D7">
              <w:rPr>
                <w:rFonts w:ascii="Times New Roman" w:hAnsi="Times New Roman" w:cs="Times New Roman"/>
                <w:color w:val="auto"/>
                <w:sz w:val="24"/>
                <w:szCs w:val="24"/>
              </w:rPr>
              <w:t>3. Expanding ICT training for all teachers and providing training support based on periodic assessments</w:t>
            </w:r>
            <w:bookmarkEnd w:id="3"/>
          </w:p>
          <w:p w14:paraId="5396272B" w14:textId="77777777" w:rsidR="00CA0C78" w:rsidRPr="00F97242" w:rsidRDefault="00CA0C78" w:rsidP="00CA0C78">
            <w:pPr>
              <w:pStyle w:val="ListParagraph"/>
              <w:ind w:left="0"/>
              <w:jc w:val="both"/>
              <w:rPr>
                <w:rFonts w:ascii="Times New Roman" w:hAnsi="Times New Roman" w:cs="Times New Roman"/>
              </w:rPr>
            </w:pPr>
            <w:r w:rsidRPr="00F97242">
              <w:rPr>
                <w:rFonts w:ascii="Times New Roman" w:hAnsi="Times New Roman" w:cs="Times New Roman"/>
              </w:rPr>
              <w:t>The National Teacher Professional Development Program aims at the holistic development of teachers.</w:t>
            </w:r>
          </w:p>
          <w:p w14:paraId="426990C3" w14:textId="77777777" w:rsidR="00CA0C78" w:rsidRPr="00F97242" w:rsidRDefault="00CA0C78" w:rsidP="00CA0C78">
            <w:pPr>
              <w:pStyle w:val="ListParagraph"/>
              <w:ind w:left="0"/>
              <w:jc w:val="both"/>
              <w:rPr>
                <w:rFonts w:ascii="Times New Roman" w:hAnsi="Times New Roman" w:cs="Times New Roman"/>
              </w:rPr>
            </w:pPr>
          </w:p>
          <w:p w14:paraId="66E35125" w14:textId="77777777" w:rsidR="00CA0C78" w:rsidRPr="00F97242" w:rsidRDefault="00CA0C78" w:rsidP="00CA0C78">
            <w:pPr>
              <w:pStyle w:val="ListParagraph"/>
              <w:ind w:left="0"/>
              <w:jc w:val="both"/>
              <w:rPr>
                <w:rFonts w:ascii="Times New Roman" w:hAnsi="Times New Roman" w:cs="Times New Roman"/>
              </w:rPr>
            </w:pPr>
            <w:r w:rsidRPr="00F97242">
              <w:rPr>
                <w:rFonts w:ascii="Times New Roman" w:hAnsi="Times New Roman" w:cs="Times New Roman"/>
              </w:rPr>
              <w:lastRenderedPageBreak/>
              <w:t>Given the increasing use of digital technologies in everyday life and their increasing presence in schools, all teachers should have a minimum basic level of ICT skills. This measure recommends mandatory training in basic ICT skills and digital pedagogy for all teachers. It will also be accompanied by periodic reviews of teachers' digital competences, in order to provide them with personalized support and learning opportunities. This training will be carried out in accordance with the 'Professional Standards for Teachers on the Use of ICT' (ASCAP and UNESCO, 2020).</w:t>
            </w:r>
          </w:p>
          <w:p w14:paraId="39ACDD25" w14:textId="77777777" w:rsidR="00CA0C78" w:rsidRPr="008679D7" w:rsidRDefault="00CA0C78" w:rsidP="00CA0C78">
            <w:pPr>
              <w:pStyle w:val="Heading2"/>
              <w:jc w:val="both"/>
              <w:rPr>
                <w:rFonts w:ascii="Times New Roman" w:hAnsi="Times New Roman" w:cs="Times New Roman"/>
                <w:color w:val="auto"/>
                <w:sz w:val="24"/>
                <w:szCs w:val="24"/>
              </w:rPr>
            </w:pPr>
            <w:bookmarkStart w:id="4" w:name="_Toc187840256"/>
            <w:r w:rsidRPr="008679D7">
              <w:rPr>
                <w:rFonts w:ascii="Times New Roman" w:hAnsi="Times New Roman" w:cs="Times New Roman"/>
                <w:color w:val="auto"/>
                <w:sz w:val="24"/>
                <w:szCs w:val="24"/>
              </w:rPr>
              <w:t>14. Linking initial teacher education courses to digital competencies for in-service teachers</w:t>
            </w:r>
            <w:bookmarkEnd w:id="4"/>
          </w:p>
          <w:p w14:paraId="37ACB314" w14:textId="77777777" w:rsidR="00CA0C78" w:rsidRPr="00F97242" w:rsidRDefault="00CA0C78" w:rsidP="00CA0C78">
            <w:pPr>
              <w:pStyle w:val="ListParagraph"/>
              <w:ind w:left="0"/>
              <w:jc w:val="both"/>
              <w:rPr>
                <w:rFonts w:ascii="Times New Roman" w:hAnsi="Times New Roman" w:cs="Times New Roman"/>
                <w:b/>
                <w:bCs/>
              </w:rPr>
            </w:pPr>
            <w:r w:rsidRPr="00F97242">
              <w:rPr>
                <w:rFonts w:ascii="Times New Roman" w:hAnsi="Times New Roman" w:cs="Times New Roman"/>
              </w:rPr>
              <w:t xml:space="preserve">The Ministry of Education and Sports is continuously working to adopt ICT and coding in curricula and provide necessary training for teachers. With the increasing use of digital tools and methods, new teachers are expected to be up-to-date on digital technology. Therefore, there is a need to update the basic education programs of new teachers, in order to </w:t>
            </w:r>
            <w:r w:rsidRPr="00F97242">
              <w:rPr>
                <w:rFonts w:ascii="Times New Roman" w:hAnsi="Times New Roman" w:cs="Times New Roman"/>
              </w:rPr>
              <w:lastRenderedPageBreak/>
              <w:t>prepare them with the necessary skills to support digital learning.</w:t>
            </w:r>
          </w:p>
          <w:p w14:paraId="775EC98C" w14:textId="77777777" w:rsidR="00CA0C78" w:rsidRPr="00F97242" w:rsidRDefault="00CA0C78" w:rsidP="00CA0C78">
            <w:pPr>
              <w:pStyle w:val="ListParagraph"/>
              <w:ind w:left="0"/>
              <w:jc w:val="both"/>
              <w:rPr>
                <w:rFonts w:ascii="Times New Roman" w:hAnsi="Times New Roman" w:cs="Times New Roman"/>
              </w:rPr>
            </w:pPr>
          </w:p>
          <w:p w14:paraId="0A670469" w14:textId="77777777" w:rsidR="00CA0C78" w:rsidRPr="00F97242" w:rsidRDefault="00CA0C78" w:rsidP="00CA0C78">
            <w:pPr>
              <w:pStyle w:val="ListParagraph"/>
              <w:ind w:left="0"/>
              <w:jc w:val="both"/>
              <w:rPr>
                <w:rFonts w:ascii="Times New Roman" w:hAnsi="Times New Roman" w:cs="Times New Roman"/>
              </w:rPr>
            </w:pPr>
            <w:r w:rsidRPr="00F97242">
              <w:rPr>
                <w:rFonts w:ascii="Times New Roman" w:hAnsi="Times New Roman" w:cs="Times New Roman"/>
              </w:rPr>
              <w:t>This measure recommends aligning initial teacher education courses with the digital competencies required for in-service teachers, giving teachers who are still students a foundation in digital skills. Incorporating digital competencies within initial teacher education curricula ensures that new teachers are able to effectively integrate technology into their teaching practices from the start of their careers.</w:t>
            </w:r>
          </w:p>
          <w:p w14:paraId="2D20F00F" w14:textId="77777777" w:rsidR="00CA0C78" w:rsidRPr="008679D7" w:rsidRDefault="00CA0C78" w:rsidP="00CA0C78">
            <w:pPr>
              <w:pStyle w:val="Heading2"/>
              <w:jc w:val="both"/>
              <w:rPr>
                <w:rFonts w:ascii="Times New Roman" w:hAnsi="Times New Roman" w:cs="Times New Roman"/>
                <w:color w:val="auto"/>
                <w:sz w:val="24"/>
                <w:szCs w:val="24"/>
              </w:rPr>
            </w:pPr>
            <w:bookmarkStart w:id="5" w:name="_Toc187840257"/>
            <w:r w:rsidRPr="008679D7">
              <w:rPr>
                <w:rFonts w:ascii="Times New Roman" w:hAnsi="Times New Roman" w:cs="Times New Roman"/>
                <w:color w:val="auto"/>
                <w:sz w:val="24"/>
                <w:szCs w:val="24"/>
              </w:rPr>
              <w:t>15. Updating the online continuous professional development (CPD) mechanism for teachers</w:t>
            </w:r>
            <w:bookmarkEnd w:id="5"/>
          </w:p>
          <w:p w14:paraId="63A646F7" w14:textId="77777777" w:rsidR="00CA0C78" w:rsidRDefault="00CA0C78" w:rsidP="008679D7">
            <w:pPr>
              <w:jc w:val="both"/>
              <w:rPr>
                <w:rFonts w:ascii="Times New Roman" w:hAnsi="Times New Roman" w:cs="Times New Roman"/>
              </w:rPr>
            </w:pPr>
            <w:r w:rsidRPr="00F97242">
              <w:rPr>
                <w:rFonts w:ascii="Times New Roman" w:hAnsi="Times New Roman" w:cs="Times New Roman"/>
              </w:rPr>
              <w:t>The Ministry of Education and Sports is committed to the professional development and improvement of teachers' skills. We live in a world of continuous technological advancement as seen with the advent of Generative AI. A robust and up-to-date mechanism of continuous professional development is key to ensuring that academic staff learn about new topics using the latest technology.</w:t>
            </w:r>
          </w:p>
          <w:p w14:paraId="7CFD518F" w14:textId="77777777" w:rsidR="00B81E27" w:rsidRPr="00B81E27" w:rsidRDefault="00B81E27" w:rsidP="00B81E27">
            <w:pPr>
              <w:jc w:val="both"/>
              <w:rPr>
                <w:rFonts w:ascii="Times New Roman" w:hAnsi="Times New Roman" w:cs="Times New Roman"/>
              </w:rPr>
            </w:pPr>
            <w:r w:rsidRPr="00B81E27">
              <w:rPr>
                <w:rFonts w:ascii="Times New Roman" w:hAnsi="Times New Roman" w:cs="Times New Roman"/>
              </w:rPr>
              <w:lastRenderedPageBreak/>
              <w:t>Continue to update the curriculum and ICT competencies for pre-university education Develop and implement a digital hygiene education program Enable effective use of Smart Labs beyond grades 1-3 Update online learning content in line with the latest curriculum</w:t>
            </w:r>
          </w:p>
          <w:p w14:paraId="1D2EE75E" w14:textId="77777777" w:rsidR="00B81E27" w:rsidRPr="00B81E27" w:rsidRDefault="00B81E27" w:rsidP="00B81E27">
            <w:pPr>
              <w:jc w:val="both"/>
              <w:rPr>
                <w:rFonts w:ascii="Times New Roman" w:hAnsi="Times New Roman" w:cs="Times New Roman"/>
              </w:rPr>
            </w:pPr>
            <w:r w:rsidRPr="00B81E27">
              <w:rPr>
                <w:rFonts w:ascii="Times New Roman" w:hAnsi="Times New Roman" w:cs="Times New Roman"/>
              </w:rPr>
              <w:t>Creating a roadmap to increase the online visibility of higher education institutions and schools</w:t>
            </w:r>
          </w:p>
          <w:p w14:paraId="2B6EC3E9" w14:textId="77777777" w:rsidR="00B81E27" w:rsidRPr="00B81E27" w:rsidRDefault="00B81E27" w:rsidP="00B81E27">
            <w:pPr>
              <w:jc w:val="both"/>
              <w:rPr>
                <w:rFonts w:ascii="Times New Roman" w:hAnsi="Times New Roman" w:cs="Times New Roman"/>
              </w:rPr>
            </w:pPr>
            <w:r w:rsidRPr="00B81E27">
              <w:rPr>
                <w:rFonts w:ascii="Times New Roman" w:hAnsi="Times New Roman" w:cs="Times New Roman"/>
              </w:rPr>
              <w:t>Developing a plan for engagement with European and international stakeholders to exchange best practices</w:t>
            </w:r>
          </w:p>
          <w:p w14:paraId="535E956A" w14:textId="77777777" w:rsidR="00B81E27" w:rsidRPr="00B81E27" w:rsidRDefault="00B81E27" w:rsidP="00B81E27">
            <w:pPr>
              <w:jc w:val="both"/>
              <w:rPr>
                <w:rFonts w:ascii="Times New Roman" w:hAnsi="Times New Roman" w:cs="Times New Roman"/>
              </w:rPr>
            </w:pPr>
            <w:r w:rsidRPr="00B81E27">
              <w:rPr>
                <w:rFonts w:ascii="Times New Roman" w:hAnsi="Times New Roman" w:cs="Times New Roman"/>
              </w:rPr>
              <w:t>Collaboration with the innovation agency for the use of technology in education</w:t>
            </w:r>
          </w:p>
          <w:p w14:paraId="6E96E031" w14:textId="77777777" w:rsidR="00B81E27" w:rsidRPr="00F97242" w:rsidRDefault="00B81E27" w:rsidP="00B81E27">
            <w:pPr>
              <w:jc w:val="both"/>
              <w:rPr>
                <w:rFonts w:ascii="Times New Roman" w:hAnsi="Times New Roman" w:cs="Times New Roman"/>
              </w:rPr>
            </w:pPr>
            <w:r w:rsidRPr="00B81E27">
              <w:rPr>
                <w:rFonts w:ascii="Times New Roman" w:hAnsi="Times New Roman" w:cs="Times New Roman"/>
              </w:rPr>
              <w:t>Recognition of credits for specific courses on the "Massive Open Online Courses" (MOOCs) portal according to market demand</w:t>
            </w:r>
          </w:p>
        </w:tc>
        <w:tc>
          <w:tcPr>
            <w:tcW w:w="301" w:type="pct"/>
            <w:tcBorders>
              <w:top w:val="single" w:sz="6" w:space="0" w:color="000000"/>
              <w:left w:val="single" w:sz="6" w:space="0" w:color="000000"/>
              <w:bottom w:val="single" w:sz="6" w:space="0" w:color="000000"/>
              <w:right w:val="single" w:sz="6" w:space="0" w:color="000000"/>
            </w:tcBorders>
            <w:shd w:val="clear" w:color="auto" w:fill="auto"/>
          </w:tcPr>
          <w:p w14:paraId="2D23AC17" w14:textId="77777777" w:rsidR="00541381" w:rsidRPr="00F97242" w:rsidRDefault="00ED5F02" w:rsidP="00541381">
            <w:pPr>
              <w:rPr>
                <w:rFonts w:ascii="Times New Roman" w:hAnsi="Times New Roman" w:cs="Times New Roman"/>
              </w:rPr>
            </w:pPr>
            <w:r w:rsidRPr="00F97242">
              <w:rPr>
                <w:rFonts w:ascii="Times New Roman" w:hAnsi="Times New Roman" w:cs="Times New Roman"/>
              </w:rPr>
              <w:lastRenderedPageBreak/>
              <w:t>Good match</w:t>
            </w: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4C8DC499" w14:textId="77777777" w:rsidR="00541381" w:rsidRPr="00F97242" w:rsidRDefault="00E86E1E" w:rsidP="00541381">
            <w:pPr>
              <w:rPr>
                <w:rFonts w:ascii="Times New Roman" w:hAnsi="Times New Roman" w:cs="Times New Roman"/>
                <w:lang w:val="en-US"/>
              </w:rPr>
            </w:pPr>
            <w:r w:rsidRPr="00E86E1E">
              <w:rPr>
                <w:rFonts w:ascii="Times New Roman" w:hAnsi="Times New Roman" w:cs="Times New Roman"/>
              </w:rPr>
              <w:t>Strategic Priority 3 for education finds practical implementation in Albania's digital education strategy, through reforms aimed at building the professional capacities of teachers, increasing motivation and integrating technology at every stage of the teaching career. This alignment supports the construction of a modern, inclusive and sustainable professional development-oriented education system.</w:t>
            </w:r>
          </w:p>
        </w:tc>
      </w:tr>
      <w:tr w:rsidR="00541381" w:rsidRPr="00F97242" w14:paraId="3B1DAEC1" w14:textId="77777777" w:rsidTr="00526519">
        <w:trPr>
          <w:trHeight w:val="300"/>
        </w:trPr>
        <w:tc>
          <w:tcPr>
            <w:tcW w:w="68" w:type="pct"/>
            <w:tcBorders>
              <w:top w:val="single" w:sz="6" w:space="0" w:color="000000"/>
              <w:left w:val="single" w:sz="6" w:space="0" w:color="000000"/>
              <w:bottom w:val="single" w:sz="6" w:space="0" w:color="000000"/>
              <w:right w:val="single" w:sz="6" w:space="0" w:color="000000"/>
            </w:tcBorders>
            <w:shd w:val="clear" w:color="auto" w:fill="FFFFFF"/>
          </w:tcPr>
          <w:p w14:paraId="480DCB61" w14:textId="77777777" w:rsidR="00541381" w:rsidRPr="00F97242" w:rsidRDefault="00541381" w:rsidP="00541381">
            <w:pPr>
              <w:rPr>
                <w:rFonts w:ascii="Times New Roman" w:hAnsi="Times New Roman" w:cs="Times New Roman"/>
                <w:lang w:val="en-US"/>
              </w:rPr>
            </w:pPr>
            <w:r w:rsidRPr="00F97242">
              <w:rPr>
                <w:rFonts w:ascii="Times New Roman" w:hAnsi="Times New Roman" w:cs="Times New Roman"/>
                <w:lang w:val="en-US"/>
              </w:rPr>
              <w:lastRenderedPageBreak/>
              <w:t>4</w:t>
            </w:r>
          </w:p>
        </w:tc>
        <w:tc>
          <w:tcPr>
            <w:tcW w:w="782" w:type="pct"/>
            <w:tcBorders>
              <w:top w:val="single" w:sz="6" w:space="0" w:color="000000"/>
              <w:left w:val="single" w:sz="6" w:space="0" w:color="000000"/>
              <w:bottom w:val="single" w:sz="6" w:space="0" w:color="000000"/>
              <w:right w:val="single" w:sz="6" w:space="0" w:color="000000"/>
            </w:tcBorders>
            <w:shd w:val="clear" w:color="auto" w:fill="auto"/>
          </w:tcPr>
          <w:p w14:paraId="54402AEB" w14:textId="77777777" w:rsidR="00541381" w:rsidRPr="00F97242" w:rsidRDefault="00FF6CBB" w:rsidP="00541381">
            <w:pPr>
              <w:rPr>
                <w:rFonts w:ascii="Times New Roman" w:hAnsi="Times New Roman" w:cs="Times New Roman"/>
              </w:rPr>
            </w:pPr>
            <w:r w:rsidRPr="00F97242">
              <w:rPr>
                <w:rFonts w:ascii="Times New Roman" w:hAnsi="Times New Roman" w:cs="Times New Roman"/>
                <w:b/>
                <w:bCs/>
                <w:lang w:val="en-US"/>
              </w:rPr>
              <w:t>Strategic priority 4:</w:t>
            </w:r>
            <w:r w:rsidRPr="00F97242">
              <w:rPr>
                <w:rFonts w:ascii="Times New Roman" w:hAnsi="Times New Roman" w:cs="Times New Roman"/>
                <w:lang w:val="en-US"/>
              </w:rPr>
              <w:t>Strengthening European higher education</w:t>
            </w:r>
          </w:p>
        </w:tc>
        <w:tc>
          <w:tcPr>
            <w:tcW w:w="855" w:type="pct"/>
            <w:tcBorders>
              <w:top w:val="single" w:sz="6" w:space="0" w:color="000000"/>
              <w:left w:val="single" w:sz="6" w:space="0" w:color="000000"/>
              <w:bottom w:val="single" w:sz="6" w:space="0" w:color="000000"/>
              <w:right w:val="single" w:sz="6" w:space="0" w:color="000000"/>
            </w:tcBorders>
            <w:shd w:val="clear" w:color="auto" w:fill="auto"/>
          </w:tcPr>
          <w:p w14:paraId="3CBB5BAD" w14:textId="77777777" w:rsidR="00541381" w:rsidRPr="00F97242" w:rsidRDefault="00541381" w:rsidP="00541381">
            <w:pPr>
              <w:rPr>
                <w:rFonts w:ascii="Times New Roman" w:hAnsi="Times New Roman" w:cs="Times New Roman"/>
              </w:rPr>
            </w:pPr>
          </w:p>
        </w:tc>
        <w:tc>
          <w:tcPr>
            <w:tcW w:w="655" w:type="pct"/>
            <w:tcBorders>
              <w:top w:val="single" w:sz="6" w:space="0" w:color="000000"/>
              <w:left w:val="single" w:sz="6" w:space="0" w:color="000000"/>
              <w:bottom w:val="single" w:sz="6" w:space="0" w:color="000000"/>
              <w:right w:val="single" w:sz="6" w:space="0" w:color="000000"/>
            </w:tcBorders>
            <w:shd w:val="clear" w:color="auto" w:fill="auto"/>
          </w:tcPr>
          <w:p w14:paraId="7AB8E1AC" w14:textId="77777777" w:rsidR="00541381" w:rsidRPr="00F97242" w:rsidRDefault="00541381" w:rsidP="00541381">
            <w:pPr>
              <w:rPr>
                <w:rFonts w:ascii="Times New Roman" w:hAnsi="Times New Roman" w:cs="Times New Roman"/>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14:paraId="21B67DEB" w14:textId="77777777" w:rsidR="00916DB0" w:rsidRPr="00F97242" w:rsidRDefault="00916DB0" w:rsidP="00916DB0">
            <w:pPr>
              <w:pStyle w:val="Heading2"/>
              <w:jc w:val="both"/>
              <w:rPr>
                <w:rFonts w:ascii="Times New Roman" w:hAnsi="Times New Roman" w:cs="Times New Roman"/>
                <w:color w:val="auto"/>
                <w:sz w:val="24"/>
                <w:szCs w:val="24"/>
              </w:rPr>
            </w:pPr>
            <w:bookmarkStart w:id="6" w:name="_Toc187840247"/>
            <w:r w:rsidRPr="00F97242">
              <w:rPr>
                <w:rFonts w:ascii="Times New Roman" w:hAnsi="Times New Roman" w:cs="Times New Roman"/>
                <w:color w:val="auto"/>
                <w:sz w:val="24"/>
                <w:szCs w:val="24"/>
              </w:rPr>
              <w:t>5. Establishing scalable standards for digital devices and connectivity for higher education institutions.</w:t>
            </w:r>
            <w:bookmarkEnd w:id="6"/>
          </w:p>
          <w:p w14:paraId="710972B7" w14:textId="77777777" w:rsidR="00CA0C78" w:rsidRPr="00F97242" w:rsidRDefault="00CA0C78" w:rsidP="00CA0C78">
            <w:pPr>
              <w:rPr>
                <w:rFonts w:ascii="Times New Roman" w:hAnsi="Times New Roman" w:cs="Times New Roman"/>
              </w:rPr>
            </w:pPr>
          </w:p>
          <w:p w14:paraId="1282C83A" w14:textId="77777777" w:rsidR="00CA0C78" w:rsidRPr="00F97242" w:rsidRDefault="00CA0C78" w:rsidP="00CA0C78">
            <w:pPr>
              <w:jc w:val="both"/>
              <w:rPr>
                <w:rFonts w:ascii="Times New Roman" w:hAnsi="Times New Roman" w:cs="Times New Roman"/>
              </w:rPr>
            </w:pPr>
            <w:r w:rsidRPr="00F97242">
              <w:rPr>
                <w:rFonts w:ascii="Times New Roman" w:hAnsi="Times New Roman" w:cs="Times New Roman"/>
              </w:rPr>
              <w:t xml:space="preserve">This measure recommends the introduction of tiered standards. This will include minimum standards that will be applicable to all Higher Education </w:t>
            </w:r>
            <w:r w:rsidRPr="00F97242">
              <w:rPr>
                <w:rFonts w:ascii="Times New Roman" w:hAnsi="Times New Roman" w:cs="Times New Roman"/>
              </w:rPr>
              <w:lastRenderedPageBreak/>
              <w:t>Institutions (HEIs) to ensure that there is universal access to basic digital infrastructure. Higher Education Institutions (HEIs) offering (advanced) ICT courses will be required to meet advanced standards to ensure that such courses are supported by appropriate and up-to-date digital infrastructure. This approach ensures that all students have equal access to high-quality digital tools and infrastructure, tailored to their fields of study.</w:t>
            </w:r>
          </w:p>
          <w:p w14:paraId="3E48025B" w14:textId="77777777" w:rsidR="00CA0C78" w:rsidRPr="00F97242" w:rsidRDefault="00CA0C78" w:rsidP="00CA0C78">
            <w:pPr>
              <w:jc w:val="both"/>
              <w:rPr>
                <w:rFonts w:ascii="Times New Roman" w:hAnsi="Times New Roman" w:cs="Times New Roman"/>
              </w:rPr>
            </w:pPr>
            <w:r w:rsidRPr="00F97242">
              <w:rPr>
                <w:rFonts w:ascii="Times New Roman" w:hAnsi="Times New Roman" w:cs="Times New Roman"/>
              </w:rPr>
              <w:t>The standards will be established after extensive consultation with all relevant stakeholders, including universities and other higher education institutions.</w:t>
            </w:r>
          </w:p>
          <w:p w14:paraId="6B8F3A1E" w14:textId="77777777" w:rsidR="00CA0C78" w:rsidRPr="0080226B" w:rsidRDefault="00CA0C78" w:rsidP="00CA0C78">
            <w:pPr>
              <w:pStyle w:val="Heading2"/>
              <w:jc w:val="both"/>
              <w:rPr>
                <w:rFonts w:ascii="Times New Roman" w:hAnsi="Times New Roman" w:cs="Times New Roman"/>
                <w:color w:val="auto"/>
                <w:sz w:val="24"/>
                <w:szCs w:val="24"/>
              </w:rPr>
            </w:pPr>
            <w:bookmarkStart w:id="7" w:name="_Toc187840251"/>
            <w:r w:rsidRPr="0080226B">
              <w:rPr>
                <w:rFonts w:ascii="Times New Roman" w:hAnsi="Times New Roman" w:cs="Times New Roman"/>
                <w:color w:val="auto"/>
                <w:sz w:val="24"/>
                <w:szCs w:val="24"/>
              </w:rPr>
              <w:t>9. Drafting a plan to promote international cooperation for advanced technology courses in Higher Education Institutions (HEIs).</w:t>
            </w:r>
            <w:bookmarkEnd w:id="7"/>
          </w:p>
          <w:p w14:paraId="70B581AA" w14:textId="77777777" w:rsidR="00541381" w:rsidRPr="00F97242" w:rsidRDefault="00CA0C78" w:rsidP="00CA0C78">
            <w:pPr>
              <w:pStyle w:val="ListParagraph"/>
              <w:ind w:left="0"/>
              <w:jc w:val="both"/>
              <w:rPr>
                <w:rFonts w:ascii="Times New Roman" w:hAnsi="Times New Roman" w:cs="Times New Roman"/>
              </w:rPr>
            </w:pPr>
            <w:r w:rsidRPr="00F97242">
              <w:rPr>
                <w:rFonts w:ascii="Times New Roman" w:hAnsi="Times New Roman" w:cs="Times New Roman"/>
              </w:rPr>
              <w:t xml:space="preserve">This measure emphasizes international cooperation to create opportunities for HEI students to study advanced technologies, such as AI and cybersecurity. By building collaborations with international institutions, Albanian HEIs can offer students expanded access </w:t>
            </w:r>
            <w:r w:rsidRPr="00F97242">
              <w:rPr>
                <w:rFonts w:ascii="Times New Roman" w:hAnsi="Times New Roman" w:cs="Times New Roman"/>
              </w:rPr>
              <w:lastRenderedPageBreak/>
              <w:t>to cutting-edge knowledge and contribute to a workforce prepared for the future.</w:t>
            </w:r>
          </w:p>
          <w:p w14:paraId="7E3C3ED4" w14:textId="77777777" w:rsidR="00CA0C78" w:rsidRPr="00F97242" w:rsidRDefault="00CA0C78" w:rsidP="00CA0C78">
            <w:pPr>
              <w:pStyle w:val="ListParagraph"/>
              <w:ind w:left="0"/>
              <w:jc w:val="both"/>
              <w:rPr>
                <w:rFonts w:ascii="Times New Roman" w:hAnsi="Times New Roman" w:cs="Times New Roman"/>
              </w:rPr>
            </w:pPr>
          </w:p>
          <w:p w14:paraId="684356C1" w14:textId="77777777" w:rsidR="00CA0C78" w:rsidRPr="0080226B" w:rsidRDefault="00CA0C78" w:rsidP="00CA0C78">
            <w:pPr>
              <w:pStyle w:val="Heading2"/>
              <w:jc w:val="both"/>
              <w:rPr>
                <w:rFonts w:ascii="Times New Roman" w:hAnsi="Times New Roman" w:cs="Times New Roman"/>
                <w:color w:val="auto"/>
                <w:sz w:val="24"/>
                <w:szCs w:val="24"/>
              </w:rPr>
            </w:pPr>
            <w:bookmarkStart w:id="8" w:name="_Toc187840264"/>
            <w:r w:rsidRPr="0080226B">
              <w:rPr>
                <w:rFonts w:ascii="Times New Roman" w:hAnsi="Times New Roman" w:cs="Times New Roman"/>
                <w:color w:val="auto"/>
                <w:sz w:val="24"/>
                <w:szCs w:val="24"/>
              </w:rPr>
              <w:t>22. Creation of a roadmap to increase the online visibility of higher education institutions and schools.</w:t>
            </w:r>
            <w:bookmarkEnd w:id="8"/>
          </w:p>
          <w:p w14:paraId="7A64212C" w14:textId="77777777" w:rsidR="00CA0C78" w:rsidRPr="00F97242" w:rsidRDefault="00CA0C78" w:rsidP="00CA0C78">
            <w:pPr>
              <w:jc w:val="both"/>
              <w:rPr>
                <w:rFonts w:ascii="Times New Roman" w:hAnsi="Times New Roman" w:cs="Times New Roman"/>
              </w:rPr>
            </w:pPr>
            <w:r w:rsidRPr="00F97242">
              <w:rPr>
                <w:rFonts w:ascii="Times New Roman" w:hAnsi="Times New Roman" w:cs="Times New Roman"/>
              </w:rPr>
              <w:t>As Albania progresses towards membership in the European Union, it is essential that its educational institutions attract international students, faculty and collaborations. An improved online presence ensures that students, parents and stakeholders have easy access to information about educational programs, admission processes and institutional achievements, fostering trust and engagement in the education system.</w:t>
            </w:r>
          </w:p>
          <w:p w14:paraId="6E5986DF" w14:textId="77777777" w:rsidR="00CA0C78" w:rsidRPr="00F97242" w:rsidRDefault="00CA0C78" w:rsidP="0080226B">
            <w:pPr>
              <w:jc w:val="both"/>
              <w:rPr>
                <w:rFonts w:ascii="Times New Roman" w:hAnsi="Times New Roman" w:cs="Times New Roman"/>
              </w:rPr>
            </w:pPr>
            <w:r w:rsidRPr="00F97242">
              <w:rPr>
                <w:rFonts w:ascii="Times New Roman" w:hAnsi="Times New Roman" w:cs="Times New Roman"/>
              </w:rPr>
              <w:t>This recommendation calls for the creation of a roadmap to increase the online visibility of higher education institutions and schools. This includes meeting the specific objectives of the National Education Strategy.</w:t>
            </w:r>
          </w:p>
        </w:tc>
        <w:tc>
          <w:tcPr>
            <w:tcW w:w="301" w:type="pct"/>
            <w:tcBorders>
              <w:top w:val="single" w:sz="6" w:space="0" w:color="000000"/>
              <w:left w:val="single" w:sz="6" w:space="0" w:color="000000"/>
              <w:bottom w:val="single" w:sz="6" w:space="0" w:color="000000"/>
              <w:right w:val="single" w:sz="6" w:space="0" w:color="000000"/>
            </w:tcBorders>
            <w:shd w:val="clear" w:color="auto" w:fill="auto"/>
          </w:tcPr>
          <w:p w14:paraId="7B981CCF" w14:textId="77777777" w:rsidR="00541381" w:rsidRPr="00F97242" w:rsidRDefault="00ED5F02" w:rsidP="00541381">
            <w:pPr>
              <w:rPr>
                <w:rFonts w:ascii="Times New Roman" w:hAnsi="Times New Roman" w:cs="Times New Roman"/>
              </w:rPr>
            </w:pPr>
            <w:r w:rsidRPr="00F97242">
              <w:rPr>
                <w:rFonts w:ascii="Times New Roman" w:hAnsi="Times New Roman" w:cs="Times New Roman"/>
              </w:rPr>
              <w:lastRenderedPageBreak/>
              <w:t>Good match</w:t>
            </w: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15961E86" w14:textId="77777777" w:rsidR="00541381" w:rsidRPr="00F97242" w:rsidRDefault="0065789E" w:rsidP="00541381">
            <w:pPr>
              <w:rPr>
                <w:rFonts w:ascii="Times New Roman" w:hAnsi="Times New Roman" w:cs="Times New Roman"/>
                <w:lang w:val="en-US"/>
              </w:rPr>
            </w:pPr>
            <w:r w:rsidRPr="0065789E">
              <w:rPr>
                <w:rFonts w:ascii="Times New Roman" w:hAnsi="Times New Roman" w:cs="Times New Roman"/>
              </w:rPr>
              <w:t xml:space="preserve">Strategic Priority 4 on strengthening higher education is consistent with Albania's education policies, which aim to modernize the digital infrastructure of universities, </w:t>
            </w:r>
            <w:r w:rsidRPr="0065789E">
              <w:rPr>
                <w:rFonts w:ascii="Times New Roman" w:hAnsi="Times New Roman" w:cs="Times New Roman"/>
              </w:rPr>
              <w:lastRenderedPageBreak/>
              <w:t>promote international cooperation and increase the digital presence of institutions. These measures are fundamental for building a higher education system that is not only compatible with European standards, but also capable of contributing to the economic and digital development of the country.</w:t>
            </w:r>
          </w:p>
        </w:tc>
      </w:tr>
      <w:tr w:rsidR="00B24350" w:rsidRPr="00F97242" w14:paraId="1F44B070" w14:textId="77777777" w:rsidTr="00526519">
        <w:trPr>
          <w:trHeight w:val="300"/>
        </w:trPr>
        <w:tc>
          <w:tcPr>
            <w:tcW w:w="68" w:type="pct"/>
            <w:tcBorders>
              <w:top w:val="single" w:sz="6" w:space="0" w:color="000000"/>
              <w:left w:val="single" w:sz="6" w:space="0" w:color="000000"/>
              <w:bottom w:val="single" w:sz="6" w:space="0" w:color="000000"/>
              <w:right w:val="single" w:sz="6" w:space="0" w:color="000000"/>
            </w:tcBorders>
            <w:shd w:val="clear" w:color="auto" w:fill="FFFFFF"/>
          </w:tcPr>
          <w:p w14:paraId="7CC6052A" w14:textId="77777777" w:rsidR="00B24350" w:rsidRPr="00F97242" w:rsidRDefault="00B24350" w:rsidP="00B24350">
            <w:pPr>
              <w:rPr>
                <w:rFonts w:ascii="Times New Roman" w:hAnsi="Times New Roman" w:cs="Times New Roman"/>
                <w:lang w:val="en-US"/>
              </w:rPr>
            </w:pPr>
            <w:r w:rsidRPr="00F97242">
              <w:rPr>
                <w:rFonts w:ascii="Times New Roman" w:hAnsi="Times New Roman" w:cs="Times New Roman"/>
                <w:lang w:val="en-US"/>
              </w:rPr>
              <w:lastRenderedPageBreak/>
              <w:t>5</w:t>
            </w:r>
          </w:p>
        </w:tc>
        <w:tc>
          <w:tcPr>
            <w:tcW w:w="782" w:type="pct"/>
            <w:tcBorders>
              <w:top w:val="single" w:sz="6" w:space="0" w:color="000000"/>
              <w:left w:val="single" w:sz="6" w:space="0" w:color="000000"/>
              <w:bottom w:val="single" w:sz="6" w:space="0" w:color="000000"/>
              <w:right w:val="single" w:sz="6" w:space="0" w:color="000000"/>
            </w:tcBorders>
            <w:shd w:val="clear" w:color="auto" w:fill="auto"/>
          </w:tcPr>
          <w:p w14:paraId="53C12168" w14:textId="77777777" w:rsidR="00B24350" w:rsidRPr="00F97242" w:rsidRDefault="00CA0C78" w:rsidP="00B24350">
            <w:pPr>
              <w:rPr>
                <w:rFonts w:ascii="Times New Roman" w:hAnsi="Times New Roman" w:cs="Times New Roman"/>
              </w:rPr>
            </w:pPr>
            <w:r w:rsidRPr="00F97242">
              <w:rPr>
                <w:rFonts w:ascii="Times New Roman" w:hAnsi="Times New Roman" w:cs="Times New Roman"/>
                <w:b/>
                <w:bCs/>
                <w:lang w:val="en-US"/>
              </w:rPr>
              <w:t>Strategic priority 5:</w:t>
            </w:r>
            <w:r w:rsidRPr="00F97242">
              <w:rPr>
                <w:rFonts w:ascii="Times New Roman" w:hAnsi="Times New Roman" w:cs="Times New Roman"/>
                <w:lang w:val="en-US"/>
              </w:rPr>
              <w:t>Supporting the green and digital transition in and through education and training</w:t>
            </w:r>
          </w:p>
        </w:tc>
        <w:tc>
          <w:tcPr>
            <w:tcW w:w="855" w:type="pct"/>
            <w:tcBorders>
              <w:top w:val="single" w:sz="6" w:space="0" w:color="000000"/>
              <w:left w:val="single" w:sz="6" w:space="0" w:color="000000"/>
              <w:bottom w:val="single" w:sz="6" w:space="0" w:color="000000"/>
              <w:right w:val="single" w:sz="6" w:space="0" w:color="000000"/>
            </w:tcBorders>
            <w:shd w:val="clear" w:color="auto" w:fill="auto"/>
          </w:tcPr>
          <w:p w14:paraId="332B6414" w14:textId="77777777" w:rsidR="00B24350" w:rsidRPr="00F97242" w:rsidRDefault="00B24350" w:rsidP="00B24350">
            <w:pPr>
              <w:rPr>
                <w:rFonts w:ascii="Times New Roman" w:hAnsi="Times New Roman" w:cs="Times New Roman"/>
              </w:rPr>
            </w:pPr>
          </w:p>
        </w:tc>
        <w:tc>
          <w:tcPr>
            <w:tcW w:w="655" w:type="pct"/>
            <w:tcBorders>
              <w:top w:val="single" w:sz="6" w:space="0" w:color="000000"/>
              <w:left w:val="single" w:sz="6" w:space="0" w:color="000000"/>
              <w:bottom w:val="single" w:sz="6" w:space="0" w:color="000000"/>
              <w:right w:val="single" w:sz="6" w:space="0" w:color="000000"/>
            </w:tcBorders>
            <w:shd w:val="clear" w:color="auto" w:fill="auto"/>
          </w:tcPr>
          <w:p w14:paraId="22AB302E" w14:textId="77777777" w:rsidR="00B24350" w:rsidRPr="00F97242" w:rsidRDefault="00B24350" w:rsidP="00B24350">
            <w:pPr>
              <w:rPr>
                <w:rFonts w:ascii="Times New Roman" w:hAnsi="Times New Roman" w:cs="Times New Roman"/>
              </w:rPr>
            </w:pPr>
          </w:p>
        </w:tc>
        <w:tc>
          <w:tcPr>
            <w:tcW w:w="1549" w:type="pct"/>
            <w:tcBorders>
              <w:top w:val="single" w:sz="6" w:space="0" w:color="000000"/>
              <w:left w:val="single" w:sz="6" w:space="0" w:color="000000"/>
              <w:bottom w:val="single" w:sz="6" w:space="0" w:color="000000"/>
              <w:right w:val="single" w:sz="6" w:space="0" w:color="000000"/>
            </w:tcBorders>
            <w:shd w:val="clear" w:color="auto" w:fill="auto"/>
          </w:tcPr>
          <w:p w14:paraId="1C64112E" w14:textId="77777777" w:rsidR="00CA0C78" w:rsidRPr="0080226B" w:rsidRDefault="00CA0C78" w:rsidP="0080226B">
            <w:pPr>
              <w:pStyle w:val="Heading2"/>
              <w:jc w:val="both"/>
              <w:rPr>
                <w:rFonts w:ascii="Times New Roman" w:hAnsi="Times New Roman" w:cs="Times New Roman"/>
                <w:color w:val="auto"/>
                <w:sz w:val="24"/>
                <w:szCs w:val="24"/>
              </w:rPr>
            </w:pPr>
            <w:bookmarkStart w:id="9" w:name="_Toc187840258"/>
            <w:r w:rsidRPr="0080226B">
              <w:rPr>
                <w:rFonts w:ascii="Times New Roman" w:hAnsi="Times New Roman" w:cs="Times New Roman"/>
                <w:color w:val="auto"/>
                <w:sz w:val="24"/>
                <w:szCs w:val="24"/>
              </w:rPr>
              <w:t>16. Continuing to improve inclusion in digital education</w:t>
            </w:r>
            <w:bookmarkEnd w:id="9"/>
          </w:p>
          <w:p w14:paraId="45F3DB97" w14:textId="77777777" w:rsidR="00CA0C78" w:rsidRPr="0080226B" w:rsidRDefault="00CA0C78" w:rsidP="0080226B">
            <w:pPr>
              <w:jc w:val="both"/>
              <w:rPr>
                <w:rFonts w:ascii="Times New Roman" w:hAnsi="Times New Roman" w:cs="Times New Roman"/>
              </w:rPr>
            </w:pPr>
            <w:r w:rsidRPr="0080226B">
              <w:rPr>
                <w:rFonts w:ascii="Times New Roman" w:hAnsi="Times New Roman" w:cs="Times New Roman"/>
              </w:rPr>
              <w:t>This measure focuses on integrating assistive technology, adapting to international web accessibility standards, and expanding training for teachers to improve inclusion in education.</w:t>
            </w:r>
          </w:p>
          <w:p w14:paraId="373C0D71" w14:textId="77777777" w:rsidR="00CA0C78" w:rsidRPr="0080226B" w:rsidRDefault="00CA0C78" w:rsidP="0080226B">
            <w:pPr>
              <w:pStyle w:val="Heading2"/>
              <w:jc w:val="both"/>
              <w:rPr>
                <w:rFonts w:ascii="Times New Roman" w:hAnsi="Times New Roman" w:cs="Times New Roman"/>
                <w:color w:val="auto"/>
                <w:sz w:val="24"/>
                <w:szCs w:val="24"/>
              </w:rPr>
            </w:pPr>
            <w:bookmarkStart w:id="10" w:name="_Toc187840261"/>
            <w:r w:rsidRPr="0080226B">
              <w:rPr>
                <w:rFonts w:ascii="Times New Roman" w:hAnsi="Times New Roman" w:cs="Times New Roman"/>
                <w:color w:val="auto"/>
                <w:sz w:val="24"/>
                <w:szCs w:val="24"/>
              </w:rPr>
              <w:t>19. Develop and implement a digital hygiene education program</w:t>
            </w:r>
            <w:bookmarkEnd w:id="10"/>
          </w:p>
          <w:p w14:paraId="15DC7CDF" w14:textId="77777777" w:rsidR="00B24350" w:rsidRPr="0080226B" w:rsidRDefault="00CA0C78" w:rsidP="0080226B">
            <w:pPr>
              <w:jc w:val="both"/>
              <w:rPr>
                <w:rFonts w:ascii="Times New Roman" w:hAnsi="Times New Roman" w:cs="Times New Roman"/>
              </w:rPr>
            </w:pPr>
            <w:r w:rsidRPr="0080226B">
              <w:rPr>
                <w:rFonts w:ascii="Times New Roman" w:hAnsi="Times New Roman" w:cs="Times New Roman"/>
              </w:rPr>
              <w:t>With the increasing use of digital tools and the internet, students are more exposed to digital risks and harms. There is an alarming number of scams and misinformation campaigns online. The Albanian government has taken proactive steps to support the population to be better prepared against these risks and harms.</w:t>
            </w:r>
          </w:p>
          <w:p w14:paraId="46AF422A" w14:textId="77777777" w:rsidR="00CA0C78" w:rsidRPr="0065789E" w:rsidRDefault="00CA0C78" w:rsidP="0080226B">
            <w:pPr>
              <w:pStyle w:val="Heading2"/>
              <w:jc w:val="both"/>
              <w:rPr>
                <w:rFonts w:ascii="Times New Roman" w:hAnsi="Times New Roman" w:cs="Times New Roman"/>
                <w:color w:val="auto"/>
                <w:sz w:val="24"/>
                <w:szCs w:val="24"/>
              </w:rPr>
            </w:pPr>
            <w:bookmarkStart w:id="11" w:name="_Toc187840266"/>
            <w:r w:rsidRPr="0065789E">
              <w:rPr>
                <w:rFonts w:ascii="Times New Roman" w:hAnsi="Times New Roman" w:cs="Times New Roman"/>
                <w:color w:val="auto"/>
                <w:sz w:val="24"/>
                <w:szCs w:val="24"/>
              </w:rPr>
              <w:t>24. Cooperation with the innovation agency for the use of technology in education.</w:t>
            </w:r>
            <w:bookmarkEnd w:id="11"/>
          </w:p>
          <w:p w14:paraId="4C8A2637" w14:textId="77777777" w:rsidR="00CA0C78" w:rsidRPr="0065789E" w:rsidRDefault="00CA0C78" w:rsidP="0065789E">
            <w:pPr>
              <w:jc w:val="both"/>
              <w:rPr>
                <w:rFonts w:ascii="Times New Roman" w:hAnsi="Times New Roman" w:cs="Times New Roman"/>
              </w:rPr>
            </w:pPr>
            <w:r w:rsidRPr="0080226B">
              <w:rPr>
                <w:rFonts w:ascii="Times New Roman" w:hAnsi="Times New Roman" w:cs="Times New Roman"/>
              </w:rPr>
              <w:t xml:space="preserve">This measure recommends a collaboration with the Agency to help address key challenges and explore opportunities for integrating technology into education. This collaboration could include joint brainstorming discussions </w:t>
            </w:r>
            <w:r w:rsidRPr="0080226B">
              <w:rPr>
                <w:rFonts w:ascii="Times New Roman" w:hAnsi="Times New Roman" w:cs="Times New Roman"/>
              </w:rPr>
              <w:lastRenderedPageBreak/>
              <w:t>with the ministry and relevant agencies to prioritize topics in line with the Digital Education Strategy and the analysis of the current situation.</w:t>
            </w:r>
          </w:p>
          <w:p w14:paraId="6AE8E777" w14:textId="77777777" w:rsidR="00CA0C78" w:rsidRPr="0065789E" w:rsidRDefault="00CA0C78" w:rsidP="0080226B">
            <w:pPr>
              <w:pStyle w:val="Heading2"/>
              <w:jc w:val="both"/>
              <w:rPr>
                <w:rFonts w:ascii="Times New Roman" w:hAnsi="Times New Roman" w:cs="Times New Roman"/>
                <w:color w:val="auto"/>
                <w:sz w:val="24"/>
                <w:szCs w:val="24"/>
              </w:rPr>
            </w:pPr>
            <w:bookmarkStart w:id="12" w:name="_Toc187840262"/>
            <w:r w:rsidRPr="0065789E">
              <w:rPr>
                <w:rFonts w:ascii="Times New Roman" w:hAnsi="Times New Roman" w:cs="Times New Roman"/>
                <w:color w:val="auto"/>
                <w:sz w:val="24"/>
                <w:szCs w:val="24"/>
              </w:rPr>
              <w:t>20. Enabling the effective use of Smart Labs</w:t>
            </w:r>
            <w:bookmarkEnd w:id="12"/>
          </w:p>
          <w:p w14:paraId="0404B81F" w14:textId="77777777" w:rsidR="00CA0C78" w:rsidRPr="0080226B" w:rsidRDefault="00CA0C78" w:rsidP="0080226B">
            <w:pPr>
              <w:jc w:val="both"/>
              <w:rPr>
                <w:rFonts w:ascii="Times New Roman" w:hAnsi="Times New Roman" w:cs="Times New Roman"/>
              </w:rPr>
            </w:pPr>
            <w:r w:rsidRPr="0080226B">
              <w:rPr>
                <w:rFonts w:ascii="Times New Roman" w:hAnsi="Times New Roman" w:cs="Times New Roman"/>
              </w:rPr>
              <w:t>This measure proposes new ways to maximize the use of these labs. This could ensure that these labs support a wider range of learning experiences, optimizing their value and improving digital learning in schools. These include:</w:t>
            </w:r>
          </w:p>
          <w:p w14:paraId="4418225A" w14:textId="77777777" w:rsidR="00CA0C78" w:rsidRPr="0080226B" w:rsidRDefault="00CA0C78" w:rsidP="0080226B">
            <w:pPr>
              <w:jc w:val="both"/>
              <w:rPr>
                <w:rFonts w:ascii="Times New Roman" w:hAnsi="Times New Roman" w:cs="Times New Roman"/>
                <w:lang w:val="en-US"/>
              </w:rPr>
            </w:pPr>
          </w:p>
        </w:tc>
        <w:tc>
          <w:tcPr>
            <w:tcW w:w="301" w:type="pct"/>
            <w:tcBorders>
              <w:top w:val="single" w:sz="6" w:space="0" w:color="000000"/>
              <w:left w:val="single" w:sz="6" w:space="0" w:color="000000"/>
              <w:bottom w:val="single" w:sz="6" w:space="0" w:color="000000"/>
              <w:right w:val="single" w:sz="6" w:space="0" w:color="000000"/>
            </w:tcBorders>
            <w:shd w:val="clear" w:color="auto" w:fill="auto"/>
          </w:tcPr>
          <w:p w14:paraId="6CEAAD29" w14:textId="77777777" w:rsidR="00B24350" w:rsidRPr="00F97242" w:rsidRDefault="00ED5F02" w:rsidP="00B24350">
            <w:pPr>
              <w:rPr>
                <w:rFonts w:ascii="Times New Roman" w:hAnsi="Times New Roman" w:cs="Times New Roman"/>
              </w:rPr>
            </w:pPr>
            <w:r w:rsidRPr="00F97242">
              <w:rPr>
                <w:rFonts w:ascii="Times New Roman" w:hAnsi="Times New Roman" w:cs="Times New Roman"/>
              </w:rPr>
              <w:lastRenderedPageBreak/>
              <w:t>Good match</w:t>
            </w: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0201EF44" w14:textId="77777777" w:rsidR="00B24350" w:rsidRPr="00F97242" w:rsidRDefault="0065789E" w:rsidP="00B24350">
            <w:pPr>
              <w:rPr>
                <w:rFonts w:ascii="Times New Roman" w:hAnsi="Times New Roman" w:cs="Times New Roman"/>
                <w:lang w:val="en-US"/>
              </w:rPr>
            </w:pPr>
            <w:r w:rsidRPr="0065789E">
              <w:rPr>
                <w:rFonts w:ascii="Times New Roman" w:hAnsi="Times New Roman" w:cs="Times New Roman"/>
              </w:rPr>
              <w:t>Strategic Priority 5 aligns with the policies and objectives of the Strategy, reflecting the country's commitment to a greener, more digital and sustainable society. Albania is taking concrete steps to build an education system that not only adapts to technological transformations, but also leads them, through the use of technology, teacher training and the education of young citizens of the digital age.</w:t>
            </w:r>
          </w:p>
        </w:tc>
      </w:tr>
    </w:tbl>
    <w:p w14:paraId="29317D07" w14:textId="77777777" w:rsidR="00DE65F9" w:rsidRPr="00F97242" w:rsidRDefault="00DE65F9">
      <w:pPr>
        <w:rPr>
          <w:rFonts w:ascii="Times New Roman" w:hAnsi="Times New Roman" w:cs="Times New Roman"/>
        </w:rPr>
      </w:pPr>
    </w:p>
    <w:p w14:paraId="6A9632D5" w14:textId="77777777" w:rsidR="00486A41" w:rsidRPr="00F97242" w:rsidRDefault="00486A41" w:rsidP="00486A41">
      <w:pPr>
        <w:rPr>
          <w:rFonts w:ascii="Times New Roman" w:hAnsi="Times New Roman" w:cs="Times New Roman"/>
        </w:rPr>
      </w:pPr>
    </w:p>
    <w:p w14:paraId="1F29058D" w14:textId="77777777" w:rsidR="00486A41" w:rsidRPr="00F97242" w:rsidRDefault="00486A41" w:rsidP="00486A41">
      <w:pPr>
        <w:rPr>
          <w:rFonts w:ascii="Times New Roman" w:hAnsi="Times New Roman" w:cs="Times New Roman"/>
          <w:b/>
          <w:bCs/>
          <w:highlight w:val="yellow"/>
          <w:lang w:eastAsia="en-GB"/>
        </w:rPr>
      </w:pPr>
      <w:r w:rsidRPr="00F97242">
        <w:rPr>
          <w:rFonts w:ascii="Times New Roman" w:hAnsi="Times New Roman" w:cs="Times New Roman"/>
        </w:rPr>
        <w:tab/>
      </w:r>
    </w:p>
    <w:p w14:paraId="03C6A27B" w14:textId="77777777" w:rsidR="00486A41" w:rsidRPr="00F97242" w:rsidRDefault="00486A41" w:rsidP="00486A41">
      <w:pPr>
        <w:tabs>
          <w:tab w:val="left" w:pos="2370"/>
        </w:tabs>
        <w:rPr>
          <w:rFonts w:ascii="Times New Roman" w:hAnsi="Times New Roman" w:cs="Times New Roman"/>
        </w:rPr>
      </w:pPr>
    </w:p>
    <w:sectPr w:rsidR="00486A41" w:rsidRPr="00F97242" w:rsidSect="005265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4467" w14:textId="77777777" w:rsidR="005228AC" w:rsidRDefault="005228AC" w:rsidP="00405ABA">
      <w:pPr>
        <w:spacing w:after="0" w:line="240" w:lineRule="auto"/>
      </w:pPr>
      <w:r>
        <w:separator/>
      </w:r>
    </w:p>
  </w:endnote>
  <w:endnote w:type="continuationSeparator" w:id="0">
    <w:p w14:paraId="49AC9988" w14:textId="77777777" w:rsidR="005228AC" w:rsidRDefault="005228AC" w:rsidP="0040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6583" w14:textId="77777777" w:rsidR="005228AC" w:rsidRDefault="005228AC" w:rsidP="00405ABA">
      <w:pPr>
        <w:spacing w:after="0" w:line="240" w:lineRule="auto"/>
      </w:pPr>
      <w:r>
        <w:separator/>
      </w:r>
    </w:p>
  </w:footnote>
  <w:footnote w:type="continuationSeparator" w:id="0">
    <w:p w14:paraId="4C9970F3" w14:textId="77777777" w:rsidR="005228AC" w:rsidRDefault="005228AC" w:rsidP="00405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5E9F"/>
    <w:multiLevelType w:val="hybridMultilevel"/>
    <w:tmpl w:val="BE484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125964"/>
    <w:multiLevelType w:val="multilevel"/>
    <w:tmpl w:val="232CA8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DD6853"/>
    <w:multiLevelType w:val="multilevel"/>
    <w:tmpl w:val="EC9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644E"/>
    <w:multiLevelType w:val="multilevel"/>
    <w:tmpl w:val="959880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4DB767F"/>
    <w:multiLevelType w:val="multilevel"/>
    <w:tmpl w:val="8E5013C0"/>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1B1281"/>
    <w:multiLevelType w:val="hybridMultilevel"/>
    <w:tmpl w:val="296EE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9460601">
    <w:abstractNumId w:val="3"/>
  </w:num>
  <w:num w:numId="2" w16cid:durableId="576792015">
    <w:abstractNumId w:val="0"/>
  </w:num>
  <w:num w:numId="3" w16cid:durableId="1312364344">
    <w:abstractNumId w:val="1"/>
  </w:num>
  <w:num w:numId="4" w16cid:durableId="1860468500">
    <w:abstractNumId w:val="5"/>
  </w:num>
  <w:num w:numId="5" w16cid:durableId="1895122892">
    <w:abstractNumId w:val="4"/>
  </w:num>
  <w:num w:numId="6" w16cid:durableId="89609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71"/>
    <w:rsid w:val="0009059D"/>
    <w:rsid w:val="000C403F"/>
    <w:rsid w:val="000E0401"/>
    <w:rsid w:val="00120F6E"/>
    <w:rsid w:val="0015184E"/>
    <w:rsid w:val="00187F1A"/>
    <w:rsid w:val="00207D41"/>
    <w:rsid w:val="00230B0E"/>
    <w:rsid w:val="0025065C"/>
    <w:rsid w:val="0026646D"/>
    <w:rsid w:val="002772BF"/>
    <w:rsid w:val="00310FF0"/>
    <w:rsid w:val="0033293C"/>
    <w:rsid w:val="00351061"/>
    <w:rsid w:val="003C64E4"/>
    <w:rsid w:val="003D77C9"/>
    <w:rsid w:val="00405ABA"/>
    <w:rsid w:val="00420B0D"/>
    <w:rsid w:val="00436464"/>
    <w:rsid w:val="00486A41"/>
    <w:rsid w:val="004B2347"/>
    <w:rsid w:val="004F28F8"/>
    <w:rsid w:val="00501222"/>
    <w:rsid w:val="005228AC"/>
    <w:rsid w:val="005245BA"/>
    <w:rsid w:val="00524A06"/>
    <w:rsid w:val="00526519"/>
    <w:rsid w:val="00541381"/>
    <w:rsid w:val="005447A6"/>
    <w:rsid w:val="005678FC"/>
    <w:rsid w:val="006206DF"/>
    <w:rsid w:val="006210A1"/>
    <w:rsid w:val="0065789E"/>
    <w:rsid w:val="00696FD9"/>
    <w:rsid w:val="006C4863"/>
    <w:rsid w:val="007E5CA6"/>
    <w:rsid w:val="0080226B"/>
    <w:rsid w:val="00863C71"/>
    <w:rsid w:val="008679D7"/>
    <w:rsid w:val="00913E5E"/>
    <w:rsid w:val="00913F5D"/>
    <w:rsid w:val="00914484"/>
    <w:rsid w:val="00916DB0"/>
    <w:rsid w:val="00931447"/>
    <w:rsid w:val="009F5B86"/>
    <w:rsid w:val="00A304E5"/>
    <w:rsid w:val="00A64F7B"/>
    <w:rsid w:val="00A90608"/>
    <w:rsid w:val="00AE32B0"/>
    <w:rsid w:val="00B15E94"/>
    <w:rsid w:val="00B17407"/>
    <w:rsid w:val="00B24350"/>
    <w:rsid w:val="00B7094E"/>
    <w:rsid w:val="00B76126"/>
    <w:rsid w:val="00B81E27"/>
    <w:rsid w:val="00BA0DFC"/>
    <w:rsid w:val="00C43C89"/>
    <w:rsid w:val="00C643D0"/>
    <w:rsid w:val="00CA0C78"/>
    <w:rsid w:val="00CB0DDF"/>
    <w:rsid w:val="00D021B2"/>
    <w:rsid w:val="00D24C1E"/>
    <w:rsid w:val="00D326C6"/>
    <w:rsid w:val="00D52BE6"/>
    <w:rsid w:val="00D6518E"/>
    <w:rsid w:val="00DA747A"/>
    <w:rsid w:val="00DE65F9"/>
    <w:rsid w:val="00E2412C"/>
    <w:rsid w:val="00E86E1E"/>
    <w:rsid w:val="00EA5333"/>
    <w:rsid w:val="00ED5F02"/>
    <w:rsid w:val="00EE2104"/>
    <w:rsid w:val="00EE38F9"/>
    <w:rsid w:val="00EE6E4F"/>
    <w:rsid w:val="00F437C7"/>
    <w:rsid w:val="00F45195"/>
    <w:rsid w:val="00F61D7A"/>
    <w:rsid w:val="00F76BC7"/>
    <w:rsid w:val="00F97242"/>
    <w:rsid w:val="00FF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902B"/>
  <w15:chartTrackingRefBased/>
  <w15:docId w15:val="{2B77936B-1B43-4D3D-A938-1A44D737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863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71"/>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863C71"/>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863C71"/>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863C71"/>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863C71"/>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863C71"/>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863C71"/>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863C71"/>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863C71"/>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86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C71"/>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86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C71"/>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863C71"/>
    <w:pPr>
      <w:spacing w:before="160"/>
      <w:jc w:val="center"/>
    </w:pPr>
    <w:rPr>
      <w:i/>
      <w:iCs/>
      <w:color w:val="404040" w:themeColor="text1" w:themeTint="BF"/>
    </w:rPr>
  </w:style>
  <w:style w:type="character" w:customStyle="1" w:styleId="QuoteChar">
    <w:name w:val="Quote Char"/>
    <w:basedOn w:val="DefaultParagraphFont"/>
    <w:link w:val="Quote"/>
    <w:uiPriority w:val="29"/>
    <w:rsid w:val="00863C71"/>
    <w:rPr>
      <w:i/>
      <w:iCs/>
      <w:color w:val="404040" w:themeColor="text1" w:themeTint="BF"/>
      <w:lang w:val="sq-AL"/>
    </w:rPr>
  </w:style>
  <w:style w:type="paragraph" w:styleId="ListParagraph">
    <w:name w:val="List Paragraph"/>
    <w:basedOn w:val="Normal"/>
    <w:uiPriority w:val="34"/>
    <w:qFormat/>
    <w:rsid w:val="00863C71"/>
    <w:pPr>
      <w:ind w:left="720"/>
      <w:contextualSpacing/>
    </w:pPr>
  </w:style>
  <w:style w:type="character" w:styleId="IntenseEmphasis">
    <w:name w:val="Intense Emphasis"/>
    <w:basedOn w:val="DefaultParagraphFont"/>
    <w:uiPriority w:val="21"/>
    <w:qFormat/>
    <w:rsid w:val="00863C71"/>
    <w:rPr>
      <w:i/>
      <w:iCs/>
      <w:color w:val="0F4761" w:themeColor="accent1" w:themeShade="BF"/>
    </w:rPr>
  </w:style>
  <w:style w:type="paragraph" w:styleId="IntenseQuote">
    <w:name w:val="Intense Quote"/>
    <w:basedOn w:val="Normal"/>
    <w:next w:val="Normal"/>
    <w:link w:val="IntenseQuoteChar"/>
    <w:uiPriority w:val="30"/>
    <w:qFormat/>
    <w:rsid w:val="00863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C71"/>
    <w:rPr>
      <w:i/>
      <w:iCs/>
      <w:color w:val="0F4761" w:themeColor="accent1" w:themeShade="BF"/>
      <w:lang w:val="sq-AL"/>
    </w:rPr>
  </w:style>
  <w:style w:type="character" w:styleId="IntenseReference">
    <w:name w:val="Intense Reference"/>
    <w:basedOn w:val="DefaultParagraphFont"/>
    <w:uiPriority w:val="32"/>
    <w:qFormat/>
    <w:rsid w:val="00863C71"/>
    <w:rPr>
      <w:b/>
      <w:bCs/>
      <w:smallCaps/>
      <w:color w:val="0F4761" w:themeColor="accent1" w:themeShade="BF"/>
      <w:spacing w:val="5"/>
    </w:rPr>
  </w:style>
  <w:style w:type="table" w:styleId="TableGrid">
    <w:name w:val="Table Grid"/>
    <w:basedOn w:val="TableNormal"/>
    <w:uiPriority w:val="39"/>
    <w:rsid w:val="00486A41"/>
    <w:pPr>
      <w:spacing w:after="0" w:line="240" w:lineRule="auto"/>
    </w:pPr>
    <w:rPr>
      <w:sz w:val="22"/>
      <w:szCs w:val="22"/>
      <w:lang w:val="sq"/>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C78"/>
    <w:rPr>
      <w:color w:val="467886" w:themeColor="hyperlink"/>
      <w:u w:val="single"/>
    </w:rPr>
  </w:style>
  <w:style w:type="paragraph" w:styleId="FootnoteText">
    <w:name w:val="footnote text"/>
    <w:basedOn w:val="Normal"/>
    <w:link w:val="FootnoteTextChar"/>
    <w:uiPriority w:val="99"/>
    <w:unhideWhenUsed/>
    <w:rsid w:val="00CA0C78"/>
    <w:pPr>
      <w:spacing w:after="0" w:line="240" w:lineRule="auto"/>
    </w:pPr>
    <w:rPr>
      <w:rFonts w:ascii="Arial" w:hAnsi="Arial" w:cs="Arial"/>
      <w:sz w:val="20"/>
      <w:szCs w:val="20"/>
      <w:lang w:val="sq"/>
    </w:rPr>
  </w:style>
  <w:style w:type="character" w:customStyle="1" w:styleId="FootnoteTextChar">
    <w:name w:val="Footnote Text Char"/>
    <w:basedOn w:val="DefaultParagraphFont"/>
    <w:link w:val="FootnoteText"/>
    <w:uiPriority w:val="99"/>
    <w:rsid w:val="00CA0C78"/>
    <w:rPr>
      <w:rFonts w:ascii="Arial" w:hAnsi="Arial" w:cs="Arial"/>
      <w:sz w:val="20"/>
      <w:szCs w:val="20"/>
      <w:lang w:val="sq"/>
    </w:rPr>
  </w:style>
  <w:style w:type="character" w:styleId="FootnoteReference">
    <w:name w:val="footnote reference"/>
    <w:basedOn w:val="DefaultParagraphFont"/>
    <w:uiPriority w:val="99"/>
    <w:semiHidden/>
    <w:unhideWhenUsed/>
    <w:rsid w:val="00CA0C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3581">
      <w:bodyDiv w:val="1"/>
      <w:marLeft w:val="0"/>
      <w:marRight w:val="0"/>
      <w:marTop w:val="0"/>
      <w:marBottom w:val="0"/>
      <w:divBdr>
        <w:top w:val="none" w:sz="0" w:space="0" w:color="auto"/>
        <w:left w:val="none" w:sz="0" w:space="0" w:color="auto"/>
        <w:bottom w:val="none" w:sz="0" w:space="0" w:color="auto"/>
        <w:right w:val="none" w:sz="0" w:space="0" w:color="auto"/>
      </w:divBdr>
      <w:divsChild>
        <w:div w:id="1111896577">
          <w:marLeft w:val="0"/>
          <w:marRight w:val="0"/>
          <w:marTop w:val="0"/>
          <w:marBottom w:val="0"/>
          <w:divBdr>
            <w:top w:val="none" w:sz="0" w:space="0" w:color="auto"/>
            <w:left w:val="none" w:sz="0" w:space="0" w:color="auto"/>
            <w:bottom w:val="none" w:sz="0" w:space="0" w:color="auto"/>
            <w:right w:val="none" w:sz="0" w:space="0" w:color="auto"/>
          </w:divBdr>
          <w:divsChild>
            <w:div w:id="1698891000">
              <w:marLeft w:val="0"/>
              <w:marRight w:val="0"/>
              <w:marTop w:val="0"/>
              <w:marBottom w:val="0"/>
              <w:divBdr>
                <w:top w:val="none" w:sz="0" w:space="0" w:color="auto"/>
                <w:left w:val="none" w:sz="0" w:space="0" w:color="auto"/>
                <w:bottom w:val="none" w:sz="0" w:space="0" w:color="auto"/>
                <w:right w:val="none" w:sz="0" w:space="0" w:color="auto"/>
              </w:divBdr>
            </w:div>
            <w:div w:id="703796882">
              <w:marLeft w:val="0"/>
              <w:marRight w:val="0"/>
              <w:marTop w:val="0"/>
              <w:marBottom w:val="0"/>
              <w:divBdr>
                <w:top w:val="none" w:sz="0" w:space="0" w:color="auto"/>
                <w:left w:val="none" w:sz="0" w:space="0" w:color="auto"/>
                <w:bottom w:val="none" w:sz="0" w:space="0" w:color="auto"/>
                <w:right w:val="none" w:sz="0" w:space="0" w:color="auto"/>
              </w:divBdr>
            </w:div>
            <w:div w:id="1722749469">
              <w:marLeft w:val="0"/>
              <w:marRight w:val="0"/>
              <w:marTop w:val="0"/>
              <w:marBottom w:val="0"/>
              <w:divBdr>
                <w:top w:val="none" w:sz="0" w:space="0" w:color="auto"/>
                <w:left w:val="none" w:sz="0" w:space="0" w:color="auto"/>
                <w:bottom w:val="none" w:sz="0" w:space="0" w:color="auto"/>
                <w:right w:val="none" w:sz="0" w:space="0" w:color="auto"/>
              </w:divBdr>
            </w:div>
            <w:div w:id="1927419085">
              <w:marLeft w:val="0"/>
              <w:marRight w:val="0"/>
              <w:marTop w:val="0"/>
              <w:marBottom w:val="0"/>
              <w:divBdr>
                <w:top w:val="none" w:sz="0" w:space="0" w:color="auto"/>
                <w:left w:val="none" w:sz="0" w:space="0" w:color="auto"/>
                <w:bottom w:val="none" w:sz="0" w:space="0" w:color="auto"/>
                <w:right w:val="none" w:sz="0" w:space="0" w:color="auto"/>
              </w:divBdr>
            </w:div>
            <w:div w:id="302195970">
              <w:marLeft w:val="0"/>
              <w:marRight w:val="0"/>
              <w:marTop w:val="0"/>
              <w:marBottom w:val="0"/>
              <w:divBdr>
                <w:top w:val="none" w:sz="0" w:space="0" w:color="auto"/>
                <w:left w:val="none" w:sz="0" w:space="0" w:color="auto"/>
                <w:bottom w:val="none" w:sz="0" w:space="0" w:color="auto"/>
                <w:right w:val="none" w:sz="0" w:space="0" w:color="auto"/>
              </w:divBdr>
            </w:div>
          </w:divsChild>
        </w:div>
        <w:div w:id="1260018336">
          <w:marLeft w:val="0"/>
          <w:marRight w:val="0"/>
          <w:marTop w:val="0"/>
          <w:marBottom w:val="0"/>
          <w:divBdr>
            <w:top w:val="none" w:sz="0" w:space="0" w:color="auto"/>
            <w:left w:val="none" w:sz="0" w:space="0" w:color="auto"/>
            <w:bottom w:val="none" w:sz="0" w:space="0" w:color="auto"/>
            <w:right w:val="none" w:sz="0" w:space="0" w:color="auto"/>
          </w:divBdr>
          <w:divsChild>
            <w:div w:id="1418286641">
              <w:marLeft w:val="0"/>
              <w:marRight w:val="0"/>
              <w:marTop w:val="0"/>
              <w:marBottom w:val="0"/>
              <w:divBdr>
                <w:top w:val="none" w:sz="0" w:space="0" w:color="auto"/>
                <w:left w:val="none" w:sz="0" w:space="0" w:color="auto"/>
                <w:bottom w:val="none" w:sz="0" w:space="0" w:color="auto"/>
                <w:right w:val="none" w:sz="0" w:space="0" w:color="auto"/>
              </w:divBdr>
            </w:div>
            <w:div w:id="907157421">
              <w:marLeft w:val="0"/>
              <w:marRight w:val="0"/>
              <w:marTop w:val="0"/>
              <w:marBottom w:val="0"/>
              <w:divBdr>
                <w:top w:val="none" w:sz="0" w:space="0" w:color="auto"/>
                <w:left w:val="none" w:sz="0" w:space="0" w:color="auto"/>
                <w:bottom w:val="none" w:sz="0" w:space="0" w:color="auto"/>
                <w:right w:val="none" w:sz="0" w:space="0" w:color="auto"/>
              </w:divBdr>
            </w:div>
            <w:div w:id="992562342">
              <w:marLeft w:val="0"/>
              <w:marRight w:val="0"/>
              <w:marTop w:val="0"/>
              <w:marBottom w:val="0"/>
              <w:divBdr>
                <w:top w:val="none" w:sz="0" w:space="0" w:color="auto"/>
                <w:left w:val="none" w:sz="0" w:space="0" w:color="auto"/>
                <w:bottom w:val="none" w:sz="0" w:space="0" w:color="auto"/>
                <w:right w:val="none" w:sz="0" w:space="0" w:color="auto"/>
              </w:divBdr>
            </w:div>
            <w:div w:id="592327076">
              <w:marLeft w:val="0"/>
              <w:marRight w:val="0"/>
              <w:marTop w:val="0"/>
              <w:marBottom w:val="0"/>
              <w:divBdr>
                <w:top w:val="none" w:sz="0" w:space="0" w:color="auto"/>
                <w:left w:val="none" w:sz="0" w:space="0" w:color="auto"/>
                <w:bottom w:val="none" w:sz="0" w:space="0" w:color="auto"/>
                <w:right w:val="none" w:sz="0" w:space="0" w:color="auto"/>
              </w:divBdr>
            </w:div>
            <w:div w:id="1699045781">
              <w:marLeft w:val="0"/>
              <w:marRight w:val="0"/>
              <w:marTop w:val="0"/>
              <w:marBottom w:val="0"/>
              <w:divBdr>
                <w:top w:val="none" w:sz="0" w:space="0" w:color="auto"/>
                <w:left w:val="none" w:sz="0" w:space="0" w:color="auto"/>
                <w:bottom w:val="none" w:sz="0" w:space="0" w:color="auto"/>
                <w:right w:val="none" w:sz="0" w:space="0" w:color="auto"/>
              </w:divBdr>
            </w:div>
            <w:div w:id="676688863">
              <w:marLeft w:val="0"/>
              <w:marRight w:val="0"/>
              <w:marTop w:val="0"/>
              <w:marBottom w:val="0"/>
              <w:divBdr>
                <w:top w:val="none" w:sz="0" w:space="0" w:color="auto"/>
                <w:left w:val="none" w:sz="0" w:space="0" w:color="auto"/>
                <w:bottom w:val="none" w:sz="0" w:space="0" w:color="auto"/>
                <w:right w:val="none" w:sz="0" w:space="0" w:color="auto"/>
              </w:divBdr>
            </w:div>
            <w:div w:id="1338579338">
              <w:marLeft w:val="0"/>
              <w:marRight w:val="0"/>
              <w:marTop w:val="0"/>
              <w:marBottom w:val="0"/>
              <w:divBdr>
                <w:top w:val="none" w:sz="0" w:space="0" w:color="auto"/>
                <w:left w:val="none" w:sz="0" w:space="0" w:color="auto"/>
                <w:bottom w:val="none" w:sz="0" w:space="0" w:color="auto"/>
                <w:right w:val="none" w:sz="0" w:space="0" w:color="auto"/>
              </w:divBdr>
            </w:div>
            <w:div w:id="1318651953">
              <w:marLeft w:val="0"/>
              <w:marRight w:val="0"/>
              <w:marTop w:val="0"/>
              <w:marBottom w:val="0"/>
              <w:divBdr>
                <w:top w:val="none" w:sz="0" w:space="0" w:color="auto"/>
                <w:left w:val="none" w:sz="0" w:space="0" w:color="auto"/>
                <w:bottom w:val="none" w:sz="0" w:space="0" w:color="auto"/>
                <w:right w:val="none" w:sz="0" w:space="0" w:color="auto"/>
              </w:divBdr>
            </w:div>
          </w:divsChild>
        </w:div>
        <w:div w:id="1168786572">
          <w:marLeft w:val="0"/>
          <w:marRight w:val="0"/>
          <w:marTop w:val="0"/>
          <w:marBottom w:val="0"/>
          <w:divBdr>
            <w:top w:val="none" w:sz="0" w:space="0" w:color="auto"/>
            <w:left w:val="none" w:sz="0" w:space="0" w:color="auto"/>
            <w:bottom w:val="none" w:sz="0" w:space="0" w:color="auto"/>
            <w:right w:val="none" w:sz="0" w:space="0" w:color="auto"/>
          </w:divBdr>
          <w:divsChild>
            <w:div w:id="1503273121">
              <w:marLeft w:val="0"/>
              <w:marRight w:val="0"/>
              <w:marTop w:val="0"/>
              <w:marBottom w:val="0"/>
              <w:divBdr>
                <w:top w:val="none" w:sz="0" w:space="0" w:color="auto"/>
                <w:left w:val="none" w:sz="0" w:space="0" w:color="auto"/>
                <w:bottom w:val="none" w:sz="0" w:space="0" w:color="auto"/>
                <w:right w:val="none" w:sz="0" w:space="0" w:color="auto"/>
              </w:divBdr>
            </w:div>
          </w:divsChild>
        </w:div>
        <w:div w:id="1973055878">
          <w:marLeft w:val="0"/>
          <w:marRight w:val="0"/>
          <w:marTop w:val="0"/>
          <w:marBottom w:val="0"/>
          <w:divBdr>
            <w:top w:val="none" w:sz="0" w:space="0" w:color="auto"/>
            <w:left w:val="none" w:sz="0" w:space="0" w:color="auto"/>
            <w:bottom w:val="none" w:sz="0" w:space="0" w:color="auto"/>
            <w:right w:val="none" w:sz="0" w:space="0" w:color="auto"/>
          </w:divBdr>
          <w:divsChild>
            <w:div w:id="1354958908">
              <w:marLeft w:val="0"/>
              <w:marRight w:val="0"/>
              <w:marTop w:val="0"/>
              <w:marBottom w:val="0"/>
              <w:divBdr>
                <w:top w:val="none" w:sz="0" w:space="0" w:color="auto"/>
                <w:left w:val="none" w:sz="0" w:space="0" w:color="auto"/>
                <w:bottom w:val="none" w:sz="0" w:space="0" w:color="auto"/>
                <w:right w:val="none" w:sz="0" w:space="0" w:color="auto"/>
              </w:divBdr>
            </w:div>
          </w:divsChild>
        </w:div>
        <w:div w:id="1075519447">
          <w:marLeft w:val="0"/>
          <w:marRight w:val="0"/>
          <w:marTop w:val="0"/>
          <w:marBottom w:val="0"/>
          <w:divBdr>
            <w:top w:val="none" w:sz="0" w:space="0" w:color="auto"/>
            <w:left w:val="none" w:sz="0" w:space="0" w:color="auto"/>
            <w:bottom w:val="none" w:sz="0" w:space="0" w:color="auto"/>
            <w:right w:val="none" w:sz="0" w:space="0" w:color="auto"/>
          </w:divBdr>
          <w:divsChild>
            <w:div w:id="1456632481">
              <w:marLeft w:val="0"/>
              <w:marRight w:val="0"/>
              <w:marTop w:val="0"/>
              <w:marBottom w:val="0"/>
              <w:divBdr>
                <w:top w:val="none" w:sz="0" w:space="0" w:color="auto"/>
                <w:left w:val="none" w:sz="0" w:space="0" w:color="auto"/>
                <w:bottom w:val="none" w:sz="0" w:space="0" w:color="auto"/>
                <w:right w:val="none" w:sz="0" w:space="0" w:color="auto"/>
              </w:divBdr>
            </w:div>
          </w:divsChild>
        </w:div>
        <w:div w:id="1870097408">
          <w:marLeft w:val="0"/>
          <w:marRight w:val="0"/>
          <w:marTop w:val="0"/>
          <w:marBottom w:val="0"/>
          <w:divBdr>
            <w:top w:val="none" w:sz="0" w:space="0" w:color="auto"/>
            <w:left w:val="none" w:sz="0" w:space="0" w:color="auto"/>
            <w:bottom w:val="none" w:sz="0" w:space="0" w:color="auto"/>
            <w:right w:val="none" w:sz="0" w:space="0" w:color="auto"/>
          </w:divBdr>
          <w:divsChild>
            <w:div w:id="487983918">
              <w:marLeft w:val="0"/>
              <w:marRight w:val="0"/>
              <w:marTop w:val="0"/>
              <w:marBottom w:val="0"/>
              <w:divBdr>
                <w:top w:val="none" w:sz="0" w:space="0" w:color="auto"/>
                <w:left w:val="none" w:sz="0" w:space="0" w:color="auto"/>
                <w:bottom w:val="none" w:sz="0" w:space="0" w:color="auto"/>
                <w:right w:val="none" w:sz="0" w:space="0" w:color="auto"/>
              </w:divBdr>
            </w:div>
          </w:divsChild>
        </w:div>
        <w:div w:id="714432496">
          <w:marLeft w:val="0"/>
          <w:marRight w:val="0"/>
          <w:marTop w:val="0"/>
          <w:marBottom w:val="0"/>
          <w:divBdr>
            <w:top w:val="none" w:sz="0" w:space="0" w:color="auto"/>
            <w:left w:val="none" w:sz="0" w:space="0" w:color="auto"/>
            <w:bottom w:val="none" w:sz="0" w:space="0" w:color="auto"/>
            <w:right w:val="none" w:sz="0" w:space="0" w:color="auto"/>
          </w:divBdr>
          <w:divsChild>
            <w:div w:id="1880974641">
              <w:marLeft w:val="0"/>
              <w:marRight w:val="0"/>
              <w:marTop w:val="0"/>
              <w:marBottom w:val="0"/>
              <w:divBdr>
                <w:top w:val="none" w:sz="0" w:space="0" w:color="auto"/>
                <w:left w:val="none" w:sz="0" w:space="0" w:color="auto"/>
                <w:bottom w:val="none" w:sz="0" w:space="0" w:color="auto"/>
                <w:right w:val="none" w:sz="0" w:space="0" w:color="auto"/>
              </w:divBdr>
            </w:div>
          </w:divsChild>
        </w:div>
        <w:div w:id="1873692875">
          <w:marLeft w:val="0"/>
          <w:marRight w:val="0"/>
          <w:marTop w:val="0"/>
          <w:marBottom w:val="0"/>
          <w:divBdr>
            <w:top w:val="none" w:sz="0" w:space="0" w:color="auto"/>
            <w:left w:val="none" w:sz="0" w:space="0" w:color="auto"/>
            <w:bottom w:val="none" w:sz="0" w:space="0" w:color="auto"/>
            <w:right w:val="none" w:sz="0" w:space="0" w:color="auto"/>
          </w:divBdr>
          <w:divsChild>
            <w:div w:id="433088956">
              <w:marLeft w:val="0"/>
              <w:marRight w:val="0"/>
              <w:marTop w:val="0"/>
              <w:marBottom w:val="0"/>
              <w:divBdr>
                <w:top w:val="none" w:sz="0" w:space="0" w:color="auto"/>
                <w:left w:val="none" w:sz="0" w:space="0" w:color="auto"/>
                <w:bottom w:val="none" w:sz="0" w:space="0" w:color="auto"/>
                <w:right w:val="none" w:sz="0" w:space="0" w:color="auto"/>
              </w:divBdr>
            </w:div>
          </w:divsChild>
        </w:div>
        <w:div w:id="2120948534">
          <w:marLeft w:val="0"/>
          <w:marRight w:val="0"/>
          <w:marTop w:val="0"/>
          <w:marBottom w:val="0"/>
          <w:divBdr>
            <w:top w:val="none" w:sz="0" w:space="0" w:color="auto"/>
            <w:left w:val="none" w:sz="0" w:space="0" w:color="auto"/>
            <w:bottom w:val="none" w:sz="0" w:space="0" w:color="auto"/>
            <w:right w:val="none" w:sz="0" w:space="0" w:color="auto"/>
          </w:divBdr>
          <w:divsChild>
            <w:div w:id="862742645">
              <w:marLeft w:val="0"/>
              <w:marRight w:val="0"/>
              <w:marTop w:val="0"/>
              <w:marBottom w:val="0"/>
              <w:divBdr>
                <w:top w:val="none" w:sz="0" w:space="0" w:color="auto"/>
                <w:left w:val="none" w:sz="0" w:space="0" w:color="auto"/>
                <w:bottom w:val="none" w:sz="0" w:space="0" w:color="auto"/>
                <w:right w:val="none" w:sz="0" w:space="0" w:color="auto"/>
              </w:divBdr>
            </w:div>
          </w:divsChild>
        </w:div>
        <w:div w:id="1684357483">
          <w:marLeft w:val="0"/>
          <w:marRight w:val="0"/>
          <w:marTop w:val="0"/>
          <w:marBottom w:val="0"/>
          <w:divBdr>
            <w:top w:val="none" w:sz="0" w:space="0" w:color="auto"/>
            <w:left w:val="none" w:sz="0" w:space="0" w:color="auto"/>
            <w:bottom w:val="none" w:sz="0" w:space="0" w:color="auto"/>
            <w:right w:val="none" w:sz="0" w:space="0" w:color="auto"/>
          </w:divBdr>
          <w:divsChild>
            <w:div w:id="2055689761">
              <w:marLeft w:val="0"/>
              <w:marRight w:val="0"/>
              <w:marTop w:val="0"/>
              <w:marBottom w:val="0"/>
              <w:divBdr>
                <w:top w:val="none" w:sz="0" w:space="0" w:color="auto"/>
                <w:left w:val="none" w:sz="0" w:space="0" w:color="auto"/>
                <w:bottom w:val="none" w:sz="0" w:space="0" w:color="auto"/>
                <w:right w:val="none" w:sz="0" w:space="0" w:color="auto"/>
              </w:divBdr>
            </w:div>
          </w:divsChild>
        </w:div>
        <w:div w:id="1822500433">
          <w:marLeft w:val="0"/>
          <w:marRight w:val="0"/>
          <w:marTop w:val="0"/>
          <w:marBottom w:val="0"/>
          <w:divBdr>
            <w:top w:val="none" w:sz="0" w:space="0" w:color="auto"/>
            <w:left w:val="none" w:sz="0" w:space="0" w:color="auto"/>
            <w:bottom w:val="none" w:sz="0" w:space="0" w:color="auto"/>
            <w:right w:val="none" w:sz="0" w:space="0" w:color="auto"/>
          </w:divBdr>
          <w:divsChild>
            <w:div w:id="788204507">
              <w:marLeft w:val="0"/>
              <w:marRight w:val="0"/>
              <w:marTop w:val="0"/>
              <w:marBottom w:val="0"/>
              <w:divBdr>
                <w:top w:val="none" w:sz="0" w:space="0" w:color="auto"/>
                <w:left w:val="none" w:sz="0" w:space="0" w:color="auto"/>
                <w:bottom w:val="none" w:sz="0" w:space="0" w:color="auto"/>
                <w:right w:val="none" w:sz="0" w:space="0" w:color="auto"/>
              </w:divBdr>
            </w:div>
          </w:divsChild>
        </w:div>
        <w:div w:id="1794710545">
          <w:marLeft w:val="0"/>
          <w:marRight w:val="0"/>
          <w:marTop w:val="0"/>
          <w:marBottom w:val="0"/>
          <w:divBdr>
            <w:top w:val="none" w:sz="0" w:space="0" w:color="auto"/>
            <w:left w:val="none" w:sz="0" w:space="0" w:color="auto"/>
            <w:bottom w:val="none" w:sz="0" w:space="0" w:color="auto"/>
            <w:right w:val="none" w:sz="0" w:space="0" w:color="auto"/>
          </w:divBdr>
          <w:divsChild>
            <w:div w:id="224488648">
              <w:marLeft w:val="0"/>
              <w:marRight w:val="0"/>
              <w:marTop w:val="0"/>
              <w:marBottom w:val="0"/>
              <w:divBdr>
                <w:top w:val="none" w:sz="0" w:space="0" w:color="auto"/>
                <w:left w:val="none" w:sz="0" w:space="0" w:color="auto"/>
                <w:bottom w:val="none" w:sz="0" w:space="0" w:color="auto"/>
                <w:right w:val="none" w:sz="0" w:space="0" w:color="auto"/>
              </w:divBdr>
            </w:div>
          </w:divsChild>
        </w:div>
        <w:div w:id="824784119">
          <w:marLeft w:val="0"/>
          <w:marRight w:val="0"/>
          <w:marTop w:val="0"/>
          <w:marBottom w:val="0"/>
          <w:divBdr>
            <w:top w:val="none" w:sz="0" w:space="0" w:color="auto"/>
            <w:left w:val="none" w:sz="0" w:space="0" w:color="auto"/>
            <w:bottom w:val="none" w:sz="0" w:space="0" w:color="auto"/>
            <w:right w:val="none" w:sz="0" w:space="0" w:color="auto"/>
          </w:divBdr>
          <w:divsChild>
            <w:div w:id="959385779">
              <w:marLeft w:val="0"/>
              <w:marRight w:val="0"/>
              <w:marTop w:val="0"/>
              <w:marBottom w:val="0"/>
              <w:divBdr>
                <w:top w:val="none" w:sz="0" w:space="0" w:color="auto"/>
                <w:left w:val="none" w:sz="0" w:space="0" w:color="auto"/>
                <w:bottom w:val="none" w:sz="0" w:space="0" w:color="auto"/>
                <w:right w:val="none" w:sz="0" w:space="0" w:color="auto"/>
              </w:divBdr>
            </w:div>
          </w:divsChild>
        </w:div>
        <w:div w:id="408886346">
          <w:marLeft w:val="0"/>
          <w:marRight w:val="0"/>
          <w:marTop w:val="0"/>
          <w:marBottom w:val="0"/>
          <w:divBdr>
            <w:top w:val="none" w:sz="0" w:space="0" w:color="auto"/>
            <w:left w:val="none" w:sz="0" w:space="0" w:color="auto"/>
            <w:bottom w:val="none" w:sz="0" w:space="0" w:color="auto"/>
            <w:right w:val="none" w:sz="0" w:space="0" w:color="auto"/>
          </w:divBdr>
          <w:divsChild>
            <w:div w:id="1987464481">
              <w:marLeft w:val="0"/>
              <w:marRight w:val="0"/>
              <w:marTop w:val="0"/>
              <w:marBottom w:val="0"/>
              <w:divBdr>
                <w:top w:val="none" w:sz="0" w:space="0" w:color="auto"/>
                <w:left w:val="none" w:sz="0" w:space="0" w:color="auto"/>
                <w:bottom w:val="none" w:sz="0" w:space="0" w:color="auto"/>
                <w:right w:val="none" w:sz="0" w:space="0" w:color="auto"/>
              </w:divBdr>
            </w:div>
          </w:divsChild>
        </w:div>
        <w:div w:id="1269851650">
          <w:marLeft w:val="0"/>
          <w:marRight w:val="0"/>
          <w:marTop w:val="0"/>
          <w:marBottom w:val="0"/>
          <w:divBdr>
            <w:top w:val="none" w:sz="0" w:space="0" w:color="auto"/>
            <w:left w:val="none" w:sz="0" w:space="0" w:color="auto"/>
            <w:bottom w:val="none" w:sz="0" w:space="0" w:color="auto"/>
            <w:right w:val="none" w:sz="0" w:space="0" w:color="auto"/>
          </w:divBdr>
          <w:divsChild>
            <w:div w:id="1218281459">
              <w:marLeft w:val="0"/>
              <w:marRight w:val="0"/>
              <w:marTop w:val="0"/>
              <w:marBottom w:val="0"/>
              <w:divBdr>
                <w:top w:val="none" w:sz="0" w:space="0" w:color="auto"/>
                <w:left w:val="none" w:sz="0" w:space="0" w:color="auto"/>
                <w:bottom w:val="none" w:sz="0" w:space="0" w:color="auto"/>
                <w:right w:val="none" w:sz="0" w:space="0" w:color="auto"/>
              </w:divBdr>
            </w:div>
          </w:divsChild>
        </w:div>
        <w:div w:id="1968782076">
          <w:marLeft w:val="0"/>
          <w:marRight w:val="0"/>
          <w:marTop w:val="0"/>
          <w:marBottom w:val="0"/>
          <w:divBdr>
            <w:top w:val="none" w:sz="0" w:space="0" w:color="auto"/>
            <w:left w:val="none" w:sz="0" w:space="0" w:color="auto"/>
            <w:bottom w:val="none" w:sz="0" w:space="0" w:color="auto"/>
            <w:right w:val="none" w:sz="0" w:space="0" w:color="auto"/>
          </w:divBdr>
          <w:divsChild>
            <w:div w:id="19264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92740">
      <w:bodyDiv w:val="1"/>
      <w:marLeft w:val="0"/>
      <w:marRight w:val="0"/>
      <w:marTop w:val="0"/>
      <w:marBottom w:val="0"/>
      <w:divBdr>
        <w:top w:val="none" w:sz="0" w:space="0" w:color="auto"/>
        <w:left w:val="none" w:sz="0" w:space="0" w:color="auto"/>
        <w:bottom w:val="none" w:sz="0" w:space="0" w:color="auto"/>
        <w:right w:val="none" w:sz="0" w:space="0" w:color="auto"/>
      </w:divBdr>
    </w:div>
    <w:div w:id="410930283">
      <w:bodyDiv w:val="1"/>
      <w:marLeft w:val="0"/>
      <w:marRight w:val="0"/>
      <w:marTop w:val="0"/>
      <w:marBottom w:val="0"/>
      <w:divBdr>
        <w:top w:val="none" w:sz="0" w:space="0" w:color="auto"/>
        <w:left w:val="none" w:sz="0" w:space="0" w:color="auto"/>
        <w:bottom w:val="none" w:sz="0" w:space="0" w:color="auto"/>
        <w:right w:val="none" w:sz="0" w:space="0" w:color="auto"/>
      </w:divBdr>
    </w:div>
    <w:div w:id="441918062">
      <w:bodyDiv w:val="1"/>
      <w:marLeft w:val="0"/>
      <w:marRight w:val="0"/>
      <w:marTop w:val="0"/>
      <w:marBottom w:val="0"/>
      <w:divBdr>
        <w:top w:val="none" w:sz="0" w:space="0" w:color="auto"/>
        <w:left w:val="none" w:sz="0" w:space="0" w:color="auto"/>
        <w:bottom w:val="none" w:sz="0" w:space="0" w:color="auto"/>
        <w:right w:val="none" w:sz="0" w:space="0" w:color="auto"/>
      </w:divBdr>
    </w:div>
    <w:div w:id="482157430">
      <w:bodyDiv w:val="1"/>
      <w:marLeft w:val="0"/>
      <w:marRight w:val="0"/>
      <w:marTop w:val="0"/>
      <w:marBottom w:val="0"/>
      <w:divBdr>
        <w:top w:val="none" w:sz="0" w:space="0" w:color="auto"/>
        <w:left w:val="none" w:sz="0" w:space="0" w:color="auto"/>
        <w:bottom w:val="none" w:sz="0" w:space="0" w:color="auto"/>
        <w:right w:val="none" w:sz="0" w:space="0" w:color="auto"/>
      </w:divBdr>
    </w:div>
    <w:div w:id="662897642">
      <w:bodyDiv w:val="1"/>
      <w:marLeft w:val="0"/>
      <w:marRight w:val="0"/>
      <w:marTop w:val="0"/>
      <w:marBottom w:val="0"/>
      <w:divBdr>
        <w:top w:val="none" w:sz="0" w:space="0" w:color="auto"/>
        <w:left w:val="none" w:sz="0" w:space="0" w:color="auto"/>
        <w:bottom w:val="none" w:sz="0" w:space="0" w:color="auto"/>
        <w:right w:val="none" w:sz="0" w:space="0" w:color="auto"/>
      </w:divBdr>
    </w:div>
    <w:div w:id="1216426072">
      <w:bodyDiv w:val="1"/>
      <w:marLeft w:val="0"/>
      <w:marRight w:val="0"/>
      <w:marTop w:val="0"/>
      <w:marBottom w:val="0"/>
      <w:divBdr>
        <w:top w:val="none" w:sz="0" w:space="0" w:color="auto"/>
        <w:left w:val="none" w:sz="0" w:space="0" w:color="auto"/>
        <w:bottom w:val="none" w:sz="0" w:space="0" w:color="auto"/>
        <w:right w:val="none" w:sz="0" w:space="0" w:color="auto"/>
      </w:divBdr>
    </w:div>
    <w:div w:id="1262760725">
      <w:bodyDiv w:val="1"/>
      <w:marLeft w:val="0"/>
      <w:marRight w:val="0"/>
      <w:marTop w:val="0"/>
      <w:marBottom w:val="0"/>
      <w:divBdr>
        <w:top w:val="none" w:sz="0" w:space="0" w:color="auto"/>
        <w:left w:val="none" w:sz="0" w:space="0" w:color="auto"/>
        <w:bottom w:val="none" w:sz="0" w:space="0" w:color="auto"/>
        <w:right w:val="none" w:sz="0" w:space="0" w:color="auto"/>
      </w:divBdr>
    </w:div>
    <w:div w:id="1358694565">
      <w:bodyDiv w:val="1"/>
      <w:marLeft w:val="0"/>
      <w:marRight w:val="0"/>
      <w:marTop w:val="0"/>
      <w:marBottom w:val="0"/>
      <w:divBdr>
        <w:top w:val="none" w:sz="0" w:space="0" w:color="auto"/>
        <w:left w:val="none" w:sz="0" w:space="0" w:color="auto"/>
        <w:bottom w:val="none" w:sz="0" w:space="0" w:color="auto"/>
        <w:right w:val="none" w:sz="0" w:space="0" w:color="auto"/>
      </w:divBdr>
      <w:divsChild>
        <w:div w:id="29258508">
          <w:marLeft w:val="0"/>
          <w:marRight w:val="0"/>
          <w:marTop w:val="0"/>
          <w:marBottom w:val="0"/>
          <w:divBdr>
            <w:top w:val="none" w:sz="0" w:space="0" w:color="auto"/>
            <w:left w:val="none" w:sz="0" w:space="0" w:color="auto"/>
            <w:bottom w:val="none" w:sz="0" w:space="0" w:color="auto"/>
            <w:right w:val="none" w:sz="0" w:space="0" w:color="auto"/>
          </w:divBdr>
          <w:divsChild>
            <w:div w:id="196702603">
              <w:marLeft w:val="0"/>
              <w:marRight w:val="0"/>
              <w:marTop w:val="0"/>
              <w:marBottom w:val="0"/>
              <w:divBdr>
                <w:top w:val="none" w:sz="0" w:space="0" w:color="auto"/>
                <w:left w:val="none" w:sz="0" w:space="0" w:color="auto"/>
                <w:bottom w:val="none" w:sz="0" w:space="0" w:color="auto"/>
                <w:right w:val="none" w:sz="0" w:space="0" w:color="auto"/>
              </w:divBdr>
            </w:div>
            <w:div w:id="90291">
              <w:marLeft w:val="0"/>
              <w:marRight w:val="0"/>
              <w:marTop w:val="0"/>
              <w:marBottom w:val="0"/>
              <w:divBdr>
                <w:top w:val="none" w:sz="0" w:space="0" w:color="auto"/>
                <w:left w:val="none" w:sz="0" w:space="0" w:color="auto"/>
                <w:bottom w:val="none" w:sz="0" w:space="0" w:color="auto"/>
                <w:right w:val="none" w:sz="0" w:space="0" w:color="auto"/>
              </w:divBdr>
            </w:div>
            <w:div w:id="1519077897">
              <w:marLeft w:val="0"/>
              <w:marRight w:val="0"/>
              <w:marTop w:val="0"/>
              <w:marBottom w:val="0"/>
              <w:divBdr>
                <w:top w:val="none" w:sz="0" w:space="0" w:color="auto"/>
                <w:left w:val="none" w:sz="0" w:space="0" w:color="auto"/>
                <w:bottom w:val="none" w:sz="0" w:space="0" w:color="auto"/>
                <w:right w:val="none" w:sz="0" w:space="0" w:color="auto"/>
              </w:divBdr>
            </w:div>
            <w:div w:id="1653677952">
              <w:marLeft w:val="0"/>
              <w:marRight w:val="0"/>
              <w:marTop w:val="0"/>
              <w:marBottom w:val="0"/>
              <w:divBdr>
                <w:top w:val="none" w:sz="0" w:space="0" w:color="auto"/>
                <w:left w:val="none" w:sz="0" w:space="0" w:color="auto"/>
                <w:bottom w:val="none" w:sz="0" w:space="0" w:color="auto"/>
                <w:right w:val="none" w:sz="0" w:space="0" w:color="auto"/>
              </w:divBdr>
            </w:div>
          </w:divsChild>
        </w:div>
        <w:div w:id="2021928390">
          <w:marLeft w:val="0"/>
          <w:marRight w:val="0"/>
          <w:marTop w:val="0"/>
          <w:marBottom w:val="0"/>
          <w:divBdr>
            <w:top w:val="none" w:sz="0" w:space="0" w:color="auto"/>
            <w:left w:val="none" w:sz="0" w:space="0" w:color="auto"/>
            <w:bottom w:val="none" w:sz="0" w:space="0" w:color="auto"/>
            <w:right w:val="none" w:sz="0" w:space="0" w:color="auto"/>
          </w:divBdr>
          <w:divsChild>
            <w:div w:id="1005863190">
              <w:marLeft w:val="0"/>
              <w:marRight w:val="0"/>
              <w:marTop w:val="0"/>
              <w:marBottom w:val="0"/>
              <w:divBdr>
                <w:top w:val="none" w:sz="0" w:space="0" w:color="auto"/>
                <w:left w:val="none" w:sz="0" w:space="0" w:color="auto"/>
                <w:bottom w:val="none" w:sz="0" w:space="0" w:color="auto"/>
                <w:right w:val="none" w:sz="0" w:space="0" w:color="auto"/>
              </w:divBdr>
            </w:div>
          </w:divsChild>
        </w:div>
        <w:div w:id="812714188">
          <w:marLeft w:val="0"/>
          <w:marRight w:val="0"/>
          <w:marTop w:val="0"/>
          <w:marBottom w:val="0"/>
          <w:divBdr>
            <w:top w:val="none" w:sz="0" w:space="0" w:color="auto"/>
            <w:left w:val="none" w:sz="0" w:space="0" w:color="auto"/>
            <w:bottom w:val="none" w:sz="0" w:space="0" w:color="auto"/>
            <w:right w:val="none" w:sz="0" w:space="0" w:color="auto"/>
          </w:divBdr>
          <w:divsChild>
            <w:div w:id="128478667">
              <w:marLeft w:val="0"/>
              <w:marRight w:val="0"/>
              <w:marTop w:val="0"/>
              <w:marBottom w:val="0"/>
              <w:divBdr>
                <w:top w:val="none" w:sz="0" w:space="0" w:color="auto"/>
                <w:left w:val="none" w:sz="0" w:space="0" w:color="auto"/>
                <w:bottom w:val="none" w:sz="0" w:space="0" w:color="auto"/>
                <w:right w:val="none" w:sz="0" w:space="0" w:color="auto"/>
              </w:divBdr>
            </w:div>
          </w:divsChild>
        </w:div>
        <w:div w:id="1979797021">
          <w:marLeft w:val="0"/>
          <w:marRight w:val="0"/>
          <w:marTop w:val="0"/>
          <w:marBottom w:val="0"/>
          <w:divBdr>
            <w:top w:val="none" w:sz="0" w:space="0" w:color="auto"/>
            <w:left w:val="none" w:sz="0" w:space="0" w:color="auto"/>
            <w:bottom w:val="none" w:sz="0" w:space="0" w:color="auto"/>
            <w:right w:val="none" w:sz="0" w:space="0" w:color="auto"/>
          </w:divBdr>
          <w:divsChild>
            <w:div w:id="24184322">
              <w:marLeft w:val="0"/>
              <w:marRight w:val="0"/>
              <w:marTop w:val="0"/>
              <w:marBottom w:val="0"/>
              <w:divBdr>
                <w:top w:val="none" w:sz="0" w:space="0" w:color="auto"/>
                <w:left w:val="none" w:sz="0" w:space="0" w:color="auto"/>
                <w:bottom w:val="none" w:sz="0" w:space="0" w:color="auto"/>
                <w:right w:val="none" w:sz="0" w:space="0" w:color="auto"/>
              </w:divBdr>
            </w:div>
          </w:divsChild>
        </w:div>
        <w:div w:id="295332195">
          <w:marLeft w:val="0"/>
          <w:marRight w:val="0"/>
          <w:marTop w:val="0"/>
          <w:marBottom w:val="0"/>
          <w:divBdr>
            <w:top w:val="none" w:sz="0" w:space="0" w:color="auto"/>
            <w:left w:val="none" w:sz="0" w:space="0" w:color="auto"/>
            <w:bottom w:val="none" w:sz="0" w:space="0" w:color="auto"/>
            <w:right w:val="none" w:sz="0" w:space="0" w:color="auto"/>
          </w:divBdr>
          <w:divsChild>
            <w:div w:id="1027100632">
              <w:marLeft w:val="0"/>
              <w:marRight w:val="0"/>
              <w:marTop w:val="0"/>
              <w:marBottom w:val="0"/>
              <w:divBdr>
                <w:top w:val="none" w:sz="0" w:space="0" w:color="auto"/>
                <w:left w:val="none" w:sz="0" w:space="0" w:color="auto"/>
                <w:bottom w:val="none" w:sz="0" w:space="0" w:color="auto"/>
                <w:right w:val="none" w:sz="0" w:space="0" w:color="auto"/>
              </w:divBdr>
            </w:div>
            <w:div w:id="804277217">
              <w:marLeft w:val="0"/>
              <w:marRight w:val="0"/>
              <w:marTop w:val="0"/>
              <w:marBottom w:val="0"/>
              <w:divBdr>
                <w:top w:val="none" w:sz="0" w:space="0" w:color="auto"/>
                <w:left w:val="none" w:sz="0" w:space="0" w:color="auto"/>
                <w:bottom w:val="none" w:sz="0" w:space="0" w:color="auto"/>
                <w:right w:val="none" w:sz="0" w:space="0" w:color="auto"/>
              </w:divBdr>
            </w:div>
            <w:div w:id="381102787">
              <w:marLeft w:val="0"/>
              <w:marRight w:val="0"/>
              <w:marTop w:val="0"/>
              <w:marBottom w:val="0"/>
              <w:divBdr>
                <w:top w:val="none" w:sz="0" w:space="0" w:color="auto"/>
                <w:left w:val="none" w:sz="0" w:space="0" w:color="auto"/>
                <w:bottom w:val="none" w:sz="0" w:space="0" w:color="auto"/>
                <w:right w:val="none" w:sz="0" w:space="0" w:color="auto"/>
              </w:divBdr>
            </w:div>
            <w:div w:id="179201184">
              <w:marLeft w:val="0"/>
              <w:marRight w:val="0"/>
              <w:marTop w:val="0"/>
              <w:marBottom w:val="0"/>
              <w:divBdr>
                <w:top w:val="none" w:sz="0" w:space="0" w:color="auto"/>
                <w:left w:val="none" w:sz="0" w:space="0" w:color="auto"/>
                <w:bottom w:val="none" w:sz="0" w:space="0" w:color="auto"/>
                <w:right w:val="none" w:sz="0" w:space="0" w:color="auto"/>
              </w:divBdr>
            </w:div>
            <w:div w:id="1959675935">
              <w:marLeft w:val="0"/>
              <w:marRight w:val="0"/>
              <w:marTop w:val="0"/>
              <w:marBottom w:val="0"/>
              <w:divBdr>
                <w:top w:val="none" w:sz="0" w:space="0" w:color="auto"/>
                <w:left w:val="none" w:sz="0" w:space="0" w:color="auto"/>
                <w:bottom w:val="none" w:sz="0" w:space="0" w:color="auto"/>
                <w:right w:val="none" w:sz="0" w:space="0" w:color="auto"/>
              </w:divBdr>
            </w:div>
            <w:div w:id="1862429126">
              <w:marLeft w:val="0"/>
              <w:marRight w:val="0"/>
              <w:marTop w:val="0"/>
              <w:marBottom w:val="0"/>
              <w:divBdr>
                <w:top w:val="none" w:sz="0" w:space="0" w:color="auto"/>
                <w:left w:val="none" w:sz="0" w:space="0" w:color="auto"/>
                <w:bottom w:val="none" w:sz="0" w:space="0" w:color="auto"/>
                <w:right w:val="none" w:sz="0" w:space="0" w:color="auto"/>
              </w:divBdr>
            </w:div>
            <w:div w:id="77598741">
              <w:marLeft w:val="0"/>
              <w:marRight w:val="0"/>
              <w:marTop w:val="0"/>
              <w:marBottom w:val="0"/>
              <w:divBdr>
                <w:top w:val="none" w:sz="0" w:space="0" w:color="auto"/>
                <w:left w:val="none" w:sz="0" w:space="0" w:color="auto"/>
                <w:bottom w:val="none" w:sz="0" w:space="0" w:color="auto"/>
                <w:right w:val="none" w:sz="0" w:space="0" w:color="auto"/>
              </w:divBdr>
            </w:div>
            <w:div w:id="278341139">
              <w:marLeft w:val="0"/>
              <w:marRight w:val="0"/>
              <w:marTop w:val="0"/>
              <w:marBottom w:val="0"/>
              <w:divBdr>
                <w:top w:val="none" w:sz="0" w:space="0" w:color="auto"/>
                <w:left w:val="none" w:sz="0" w:space="0" w:color="auto"/>
                <w:bottom w:val="none" w:sz="0" w:space="0" w:color="auto"/>
                <w:right w:val="none" w:sz="0" w:space="0" w:color="auto"/>
              </w:divBdr>
            </w:div>
            <w:div w:id="1031491422">
              <w:marLeft w:val="0"/>
              <w:marRight w:val="0"/>
              <w:marTop w:val="0"/>
              <w:marBottom w:val="0"/>
              <w:divBdr>
                <w:top w:val="none" w:sz="0" w:space="0" w:color="auto"/>
                <w:left w:val="none" w:sz="0" w:space="0" w:color="auto"/>
                <w:bottom w:val="none" w:sz="0" w:space="0" w:color="auto"/>
                <w:right w:val="none" w:sz="0" w:space="0" w:color="auto"/>
              </w:divBdr>
            </w:div>
            <w:div w:id="1738473892">
              <w:marLeft w:val="0"/>
              <w:marRight w:val="0"/>
              <w:marTop w:val="0"/>
              <w:marBottom w:val="0"/>
              <w:divBdr>
                <w:top w:val="none" w:sz="0" w:space="0" w:color="auto"/>
                <w:left w:val="none" w:sz="0" w:space="0" w:color="auto"/>
                <w:bottom w:val="none" w:sz="0" w:space="0" w:color="auto"/>
                <w:right w:val="none" w:sz="0" w:space="0" w:color="auto"/>
              </w:divBdr>
            </w:div>
            <w:div w:id="1762726160">
              <w:marLeft w:val="0"/>
              <w:marRight w:val="0"/>
              <w:marTop w:val="0"/>
              <w:marBottom w:val="0"/>
              <w:divBdr>
                <w:top w:val="none" w:sz="0" w:space="0" w:color="auto"/>
                <w:left w:val="none" w:sz="0" w:space="0" w:color="auto"/>
                <w:bottom w:val="none" w:sz="0" w:space="0" w:color="auto"/>
                <w:right w:val="none" w:sz="0" w:space="0" w:color="auto"/>
              </w:divBdr>
            </w:div>
            <w:div w:id="848251219">
              <w:marLeft w:val="0"/>
              <w:marRight w:val="0"/>
              <w:marTop w:val="0"/>
              <w:marBottom w:val="0"/>
              <w:divBdr>
                <w:top w:val="none" w:sz="0" w:space="0" w:color="auto"/>
                <w:left w:val="none" w:sz="0" w:space="0" w:color="auto"/>
                <w:bottom w:val="none" w:sz="0" w:space="0" w:color="auto"/>
                <w:right w:val="none" w:sz="0" w:space="0" w:color="auto"/>
              </w:divBdr>
            </w:div>
            <w:div w:id="6173098">
              <w:marLeft w:val="0"/>
              <w:marRight w:val="0"/>
              <w:marTop w:val="0"/>
              <w:marBottom w:val="0"/>
              <w:divBdr>
                <w:top w:val="none" w:sz="0" w:space="0" w:color="auto"/>
                <w:left w:val="none" w:sz="0" w:space="0" w:color="auto"/>
                <w:bottom w:val="none" w:sz="0" w:space="0" w:color="auto"/>
                <w:right w:val="none" w:sz="0" w:space="0" w:color="auto"/>
              </w:divBdr>
            </w:div>
            <w:div w:id="1738671310">
              <w:marLeft w:val="0"/>
              <w:marRight w:val="0"/>
              <w:marTop w:val="0"/>
              <w:marBottom w:val="0"/>
              <w:divBdr>
                <w:top w:val="none" w:sz="0" w:space="0" w:color="auto"/>
                <w:left w:val="none" w:sz="0" w:space="0" w:color="auto"/>
                <w:bottom w:val="none" w:sz="0" w:space="0" w:color="auto"/>
                <w:right w:val="none" w:sz="0" w:space="0" w:color="auto"/>
              </w:divBdr>
            </w:div>
            <w:div w:id="1727682476">
              <w:marLeft w:val="0"/>
              <w:marRight w:val="0"/>
              <w:marTop w:val="0"/>
              <w:marBottom w:val="0"/>
              <w:divBdr>
                <w:top w:val="none" w:sz="0" w:space="0" w:color="auto"/>
                <w:left w:val="none" w:sz="0" w:space="0" w:color="auto"/>
                <w:bottom w:val="none" w:sz="0" w:space="0" w:color="auto"/>
                <w:right w:val="none" w:sz="0" w:space="0" w:color="auto"/>
              </w:divBdr>
            </w:div>
            <w:div w:id="111169354">
              <w:marLeft w:val="0"/>
              <w:marRight w:val="0"/>
              <w:marTop w:val="0"/>
              <w:marBottom w:val="0"/>
              <w:divBdr>
                <w:top w:val="none" w:sz="0" w:space="0" w:color="auto"/>
                <w:left w:val="none" w:sz="0" w:space="0" w:color="auto"/>
                <w:bottom w:val="none" w:sz="0" w:space="0" w:color="auto"/>
                <w:right w:val="none" w:sz="0" w:space="0" w:color="auto"/>
              </w:divBdr>
            </w:div>
            <w:div w:id="1980957456">
              <w:marLeft w:val="0"/>
              <w:marRight w:val="0"/>
              <w:marTop w:val="0"/>
              <w:marBottom w:val="0"/>
              <w:divBdr>
                <w:top w:val="none" w:sz="0" w:space="0" w:color="auto"/>
                <w:left w:val="none" w:sz="0" w:space="0" w:color="auto"/>
                <w:bottom w:val="none" w:sz="0" w:space="0" w:color="auto"/>
                <w:right w:val="none" w:sz="0" w:space="0" w:color="auto"/>
              </w:divBdr>
            </w:div>
            <w:div w:id="1975674253">
              <w:marLeft w:val="0"/>
              <w:marRight w:val="0"/>
              <w:marTop w:val="0"/>
              <w:marBottom w:val="0"/>
              <w:divBdr>
                <w:top w:val="none" w:sz="0" w:space="0" w:color="auto"/>
                <w:left w:val="none" w:sz="0" w:space="0" w:color="auto"/>
                <w:bottom w:val="none" w:sz="0" w:space="0" w:color="auto"/>
                <w:right w:val="none" w:sz="0" w:space="0" w:color="auto"/>
              </w:divBdr>
            </w:div>
            <w:div w:id="1706099759">
              <w:marLeft w:val="0"/>
              <w:marRight w:val="0"/>
              <w:marTop w:val="0"/>
              <w:marBottom w:val="0"/>
              <w:divBdr>
                <w:top w:val="none" w:sz="0" w:space="0" w:color="auto"/>
                <w:left w:val="none" w:sz="0" w:space="0" w:color="auto"/>
                <w:bottom w:val="none" w:sz="0" w:space="0" w:color="auto"/>
                <w:right w:val="none" w:sz="0" w:space="0" w:color="auto"/>
              </w:divBdr>
            </w:div>
          </w:divsChild>
        </w:div>
        <w:div w:id="549145751">
          <w:marLeft w:val="0"/>
          <w:marRight w:val="0"/>
          <w:marTop w:val="0"/>
          <w:marBottom w:val="0"/>
          <w:divBdr>
            <w:top w:val="none" w:sz="0" w:space="0" w:color="auto"/>
            <w:left w:val="none" w:sz="0" w:space="0" w:color="auto"/>
            <w:bottom w:val="none" w:sz="0" w:space="0" w:color="auto"/>
            <w:right w:val="none" w:sz="0" w:space="0" w:color="auto"/>
          </w:divBdr>
          <w:divsChild>
            <w:div w:id="454443383">
              <w:marLeft w:val="0"/>
              <w:marRight w:val="0"/>
              <w:marTop w:val="0"/>
              <w:marBottom w:val="0"/>
              <w:divBdr>
                <w:top w:val="none" w:sz="0" w:space="0" w:color="auto"/>
                <w:left w:val="none" w:sz="0" w:space="0" w:color="auto"/>
                <w:bottom w:val="none" w:sz="0" w:space="0" w:color="auto"/>
                <w:right w:val="none" w:sz="0" w:space="0" w:color="auto"/>
              </w:divBdr>
            </w:div>
          </w:divsChild>
        </w:div>
        <w:div w:id="556168306">
          <w:marLeft w:val="0"/>
          <w:marRight w:val="0"/>
          <w:marTop w:val="0"/>
          <w:marBottom w:val="0"/>
          <w:divBdr>
            <w:top w:val="none" w:sz="0" w:space="0" w:color="auto"/>
            <w:left w:val="none" w:sz="0" w:space="0" w:color="auto"/>
            <w:bottom w:val="none" w:sz="0" w:space="0" w:color="auto"/>
            <w:right w:val="none" w:sz="0" w:space="0" w:color="auto"/>
          </w:divBdr>
          <w:divsChild>
            <w:div w:id="13847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5967">
      <w:bodyDiv w:val="1"/>
      <w:marLeft w:val="0"/>
      <w:marRight w:val="0"/>
      <w:marTop w:val="0"/>
      <w:marBottom w:val="0"/>
      <w:divBdr>
        <w:top w:val="none" w:sz="0" w:space="0" w:color="auto"/>
        <w:left w:val="none" w:sz="0" w:space="0" w:color="auto"/>
        <w:bottom w:val="none" w:sz="0" w:space="0" w:color="auto"/>
        <w:right w:val="none" w:sz="0" w:space="0" w:color="auto"/>
      </w:divBdr>
    </w:div>
    <w:div w:id="1584952100">
      <w:bodyDiv w:val="1"/>
      <w:marLeft w:val="0"/>
      <w:marRight w:val="0"/>
      <w:marTop w:val="0"/>
      <w:marBottom w:val="0"/>
      <w:divBdr>
        <w:top w:val="none" w:sz="0" w:space="0" w:color="auto"/>
        <w:left w:val="none" w:sz="0" w:space="0" w:color="auto"/>
        <w:bottom w:val="none" w:sz="0" w:space="0" w:color="auto"/>
        <w:right w:val="none" w:sz="0" w:space="0" w:color="auto"/>
      </w:divBdr>
    </w:div>
    <w:div w:id="1887134269">
      <w:bodyDiv w:val="1"/>
      <w:marLeft w:val="0"/>
      <w:marRight w:val="0"/>
      <w:marTop w:val="0"/>
      <w:marBottom w:val="0"/>
      <w:divBdr>
        <w:top w:val="none" w:sz="0" w:space="0" w:color="auto"/>
        <w:left w:val="none" w:sz="0" w:space="0" w:color="auto"/>
        <w:bottom w:val="none" w:sz="0" w:space="0" w:color="auto"/>
        <w:right w:val="none" w:sz="0" w:space="0" w:color="auto"/>
      </w:divBdr>
      <w:divsChild>
        <w:div w:id="1155293144">
          <w:marLeft w:val="0"/>
          <w:marRight w:val="0"/>
          <w:marTop w:val="0"/>
          <w:marBottom w:val="0"/>
          <w:divBdr>
            <w:top w:val="none" w:sz="0" w:space="0" w:color="auto"/>
            <w:left w:val="none" w:sz="0" w:space="0" w:color="auto"/>
            <w:bottom w:val="none" w:sz="0" w:space="0" w:color="auto"/>
            <w:right w:val="none" w:sz="0" w:space="0" w:color="auto"/>
          </w:divBdr>
          <w:divsChild>
            <w:div w:id="813259213">
              <w:marLeft w:val="0"/>
              <w:marRight w:val="0"/>
              <w:marTop w:val="0"/>
              <w:marBottom w:val="0"/>
              <w:divBdr>
                <w:top w:val="none" w:sz="0" w:space="0" w:color="auto"/>
                <w:left w:val="none" w:sz="0" w:space="0" w:color="auto"/>
                <w:bottom w:val="none" w:sz="0" w:space="0" w:color="auto"/>
                <w:right w:val="none" w:sz="0" w:space="0" w:color="auto"/>
              </w:divBdr>
            </w:div>
            <w:div w:id="736822150">
              <w:marLeft w:val="0"/>
              <w:marRight w:val="0"/>
              <w:marTop w:val="0"/>
              <w:marBottom w:val="0"/>
              <w:divBdr>
                <w:top w:val="none" w:sz="0" w:space="0" w:color="auto"/>
                <w:left w:val="none" w:sz="0" w:space="0" w:color="auto"/>
                <w:bottom w:val="none" w:sz="0" w:space="0" w:color="auto"/>
                <w:right w:val="none" w:sz="0" w:space="0" w:color="auto"/>
              </w:divBdr>
            </w:div>
            <w:div w:id="886453128">
              <w:marLeft w:val="0"/>
              <w:marRight w:val="0"/>
              <w:marTop w:val="0"/>
              <w:marBottom w:val="0"/>
              <w:divBdr>
                <w:top w:val="none" w:sz="0" w:space="0" w:color="auto"/>
                <w:left w:val="none" w:sz="0" w:space="0" w:color="auto"/>
                <w:bottom w:val="none" w:sz="0" w:space="0" w:color="auto"/>
                <w:right w:val="none" w:sz="0" w:space="0" w:color="auto"/>
              </w:divBdr>
            </w:div>
            <w:div w:id="192810508">
              <w:marLeft w:val="0"/>
              <w:marRight w:val="0"/>
              <w:marTop w:val="0"/>
              <w:marBottom w:val="0"/>
              <w:divBdr>
                <w:top w:val="none" w:sz="0" w:space="0" w:color="auto"/>
                <w:left w:val="none" w:sz="0" w:space="0" w:color="auto"/>
                <w:bottom w:val="none" w:sz="0" w:space="0" w:color="auto"/>
                <w:right w:val="none" w:sz="0" w:space="0" w:color="auto"/>
              </w:divBdr>
            </w:div>
            <w:div w:id="1811626226">
              <w:marLeft w:val="0"/>
              <w:marRight w:val="0"/>
              <w:marTop w:val="0"/>
              <w:marBottom w:val="0"/>
              <w:divBdr>
                <w:top w:val="none" w:sz="0" w:space="0" w:color="auto"/>
                <w:left w:val="none" w:sz="0" w:space="0" w:color="auto"/>
                <w:bottom w:val="none" w:sz="0" w:space="0" w:color="auto"/>
                <w:right w:val="none" w:sz="0" w:space="0" w:color="auto"/>
              </w:divBdr>
            </w:div>
          </w:divsChild>
        </w:div>
        <w:div w:id="135296741">
          <w:marLeft w:val="0"/>
          <w:marRight w:val="0"/>
          <w:marTop w:val="0"/>
          <w:marBottom w:val="0"/>
          <w:divBdr>
            <w:top w:val="none" w:sz="0" w:space="0" w:color="auto"/>
            <w:left w:val="none" w:sz="0" w:space="0" w:color="auto"/>
            <w:bottom w:val="none" w:sz="0" w:space="0" w:color="auto"/>
            <w:right w:val="none" w:sz="0" w:space="0" w:color="auto"/>
          </w:divBdr>
          <w:divsChild>
            <w:div w:id="346097865">
              <w:marLeft w:val="0"/>
              <w:marRight w:val="0"/>
              <w:marTop w:val="0"/>
              <w:marBottom w:val="0"/>
              <w:divBdr>
                <w:top w:val="none" w:sz="0" w:space="0" w:color="auto"/>
                <w:left w:val="none" w:sz="0" w:space="0" w:color="auto"/>
                <w:bottom w:val="none" w:sz="0" w:space="0" w:color="auto"/>
                <w:right w:val="none" w:sz="0" w:space="0" w:color="auto"/>
              </w:divBdr>
            </w:div>
            <w:div w:id="316615802">
              <w:marLeft w:val="0"/>
              <w:marRight w:val="0"/>
              <w:marTop w:val="0"/>
              <w:marBottom w:val="0"/>
              <w:divBdr>
                <w:top w:val="none" w:sz="0" w:space="0" w:color="auto"/>
                <w:left w:val="none" w:sz="0" w:space="0" w:color="auto"/>
                <w:bottom w:val="none" w:sz="0" w:space="0" w:color="auto"/>
                <w:right w:val="none" w:sz="0" w:space="0" w:color="auto"/>
              </w:divBdr>
            </w:div>
            <w:div w:id="1717312030">
              <w:marLeft w:val="0"/>
              <w:marRight w:val="0"/>
              <w:marTop w:val="0"/>
              <w:marBottom w:val="0"/>
              <w:divBdr>
                <w:top w:val="none" w:sz="0" w:space="0" w:color="auto"/>
                <w:left w:val="none" w:sz="0" w:space="0" w:color="auto"/>
                <w:bottom w:val="none" w:sz="0" w:space="0" w:color="auto"/>
                <w:right w:val="none" w:sz="0" w:space="0" w:color="auto"/>
              </w:divBdr>
            </w:div>
            <w:div w:id="54815852">
              <w:marLeft w:val="0"/>
              <w:marRight w:val="0"/>
              <w:marTop w:val="0"/>
              <w:marBottom w:val="0"/>
              <w:divBdr>
                <w:top w:val="none" w:sz="0" w:space="0" w:color="auto"/>
                <w:left w:val="none" w:sz="0" w:space="0" w:color="auto"/>
                <w:bottom w:val="none" w:sz="0" w:space="0" w:color="auto"/>
                <w:right w:val="none" w:sz="0" w:space="0" w:color="auto"/>
              </w:divBdr>
            </w:div>
            <w:div w:id="469327344">
              <w:marLeft w:val="0"/>
              <w:marRight w:val="0"/>
              <w:marTop w:val="0"/>
              <w:marBottom w:val="0"/>
              <w:divBdr>
                <w:top w:val="none" w:sz="0" w:space="0" w:color="auto"/>
                <w:left w:val="none" w:sz="0" w:space="0" w:color="auto"/>
                <w:bottom w:val="none" w:sz="0" w:space="0" w:color="auto"/>
                <w:right w:val="none" w:sz="0" w:space="0" w:color="auto"/>
              </w:divBdr>
            </w:div>
            <w:div w:id="1937860253">
              <w:marLeft w:val="0"/>
              <w:marRight w:val="0"/>
              <w:marTop w:val="0"/>
              <w:marBottom w:val="0"/>
              <w:divBdr>
                <w:top w:val="none" w:sz="0" w:space="0" w:color="auto"/>
                <w:left w:val="none" w:sz="0" w:space="0" w:color="auto"/>
                <w:bottom w:val="none" w:sz="0" w:space="0" w:color="auto"/>
                <w:right w:val="none" w:sz="0" w:space="0" w:color="auto"/>
              </w:divBdr>
            </w:div>
            <w:div w:id="1262883186">
              <w:marLeft w:val="0"/>
              <w:marRight w:val="0"/>
              <w:marTop w:val="0"/>
              <w:marBottom w:val="0"/>
              <w:divBdr>
                <w:top w:val="none" w:sz="0" w:space="0" w:color="auto"/>
                <w:left w:val="none" w:sz="0" w:space="0" w:color="auto"/>
                <w:bottom w:val="none" w:sz="0" w:space="0" w:color="auto"/>
                <w:right w:val="none" w:sz="0" w:space="0" w:color="auto"/>
              </w:divBdr>
            </w:div>
            <w:div w:id="1457065341">
              <w:marLeft w:val="0"/>
              <w:marRight w:val="0"/>
              <w:marTop w:val="0"/>
              <w:marBottom w:val="0"/>
              <w:divBdr>
                <w:top w:val="none" w:sz="0" w:space="0" w:color="auto"/>
                <w:left w:val="none" w:sz="0" w:space="0" w:color="auto"/>
                <w:bottom w:val="none" w:sz="0" w:space="0" w:color="auto"/>
                <w:right w:val="none" w:sz="0" w:space="0" w:color="auto"/>
              </w:divBdr>
            </w:div>
          </w:divsChild>
        </w:div>
        <w:div w:id="2072194493">
          <w:marLeft w:val="0"/>
          <w:marRight w:val="0"/>
          <w:marTop w:val="0"/>
          <w:marBottom w:val="0"/>
          <w:divBdr>
            <w:top w:val="none" w:sz="0" w:space="0" w:color="auto"/>
            <w:left w:val="none" w:sz="0" w:space="0" w:color="auto"/>
            <w:bottom w:val="none" w:sz="0" w:space="0" w:color="auto"/>
            <w:right w:val="none" w:sz="0" w:space="0" w:color="auto"/>
          </w:divBdr>
          <w:divsChild>
            <w:div w:id="1417169585">
              <w:marLeft w:val="0"/>
              <w:marRight w:val="0"/>
              <w:marTop w:val="0"/>
              <w:marBottom w:val="0"/>
              <w:divBdr>
                <w:top w:val="none" w:sz="0" w:space="0" w:color="auto"/>
                <w:left w:val="none" w:sz="0" w:space="0" w:color="auto"/>
                <w:bottom w:val="none" w:sz="0" w:space="0" w:color="auto"/>
                <w:right w:val="none" w:sz="0" w:space="0" w:color="auto"/>
              </w:divBdr>
            </w:div>
          </w:divsChild>
        </w:div>
        <w:div w:id="604574675">
          <w:marLeft w:val="0"/>
          <w:marRight w:val="0"/>
          <w:marTop w:val="0"/>
          <w:marBottom w:val="0"/>
          <w:divBdr>
            <w:top w:val="none" w:sz="0" w:space="0" w:color="auto"/>
            <w:left w:val="none" w:sz="0" w:space="0" w:color="auto"/>
            <w:bottom w:val="none" w:sz="0" w:space="0" w:color="auto"/>
            <w:right w:val="none" w:sz="0" w:space="0" w:color="auto"/>
          </w:divBdr>
          <w:divsChild>
            <w:div w:id="1081214630">
              <w:marLeft w:val="0"/>
              <w:marRight w:val="0"/>
              <w:marTop w:val="0"/>
              <w:marBottom w:val="0"/>
              <w:divBdr>
                <w:top w:val="none" w:sz="0" w:space="0" w:color="auto"/>
                <w:left w:val="none" w:sz="0" w:space="0" w:color="auto"/>
                <w:bottom w:val="none" w:sz="0" w:space="0" w:color="auto"/>
                <w:right w:val="none" w:sz="0" w:space="0" w:color="auto"/>
              </w:divBdr>
            </w:div>
          </w:divsChild>
        </w:div>
        <w:div w:id="296955541">
          <w:marLeft w:val="0"/>
          <w:marRight w:val="0"/>
          <w:marTop w:val="0"/>
          <w:marBottom w:val="0"/>
          <w:divBdr>
            <w:top w:val="none" w:sz="0" w:space="0" w:color="auto"/>
            <w:left w:val="none" w:sz="0" w:space="0" w:color="auto"/>
            <w:bottom w:val="none" w:sz="0" w:space="0" w:color="auto"/>
            <w:right w:val="none" w:sz="0" w:space="0" w:color="auto"/>
          </w:divBdr>
          <w:divsChild>
            <w:div w:id="163132597">
              <w:marLeft w:val="0"/>
              <w:marRight w:val="0"/>
              <w:marTop w:val="0"/>
              <w:marBottom w:val="0"/>
              <w:divBdr>
                <w:top w:val="none" w:sz="0" w:space="0" w:color="auto"/>
                <w:left w:val="none" w:sz="0" w:space="0" w:color="auto"/>
                <w:bottom w:val="none" w:sz="0" w:space="0" w:color="auto"/>
                <w:right w:val="none" w:sz="0" w:space="0" w:color="auto"/>
              </w:divBdr>
            </w:div>
          </w:divsChild>
        </w:div>
        <w:div w:id="1833369777">
          <w:marLeft w:val="0"/>
          <w:marRight w:val="0"/>
          <w:marTop w:val="0"/>
          <w:marBottom w:val="0"/>
          <w:divBdr>
            <w:top w:val="none" w:sz="0" w:space="0" w:color="auto"/>
            <w:left w:val="none" w:sz="0" w:space="0" w:color="auto"/>
            <w:bottom w:val="none" w:sz="0" w:space="0" w:color="auto"/>
            <w:right w:val="none" w:sz="0" w:space="0" w:color="auto"/>
          </w:divBdr>
          <w:divsChild>
            <w:div w:id="269625556">
              <w:marLeft w:val="0"/>
              <w:marRight w:val="0"/>
              <w:marTop w:val="0"/>
              <w:marBottom w:val="0"/>
              <w:divBdr>
                <w:top w:val="none" w:sz="0" w:space="0" w:color="auto"/>
                <w:left w:val="none" w:sz="0" w:space="0" w:color="auto"/>
                <w:bottom w:val="none" w:sz="0" w:space="0" w:color="auto"/>
                <w:right w:val="none" w:sz="0" w:space="0" w:color="auto"/>
              </w:divBdr>
            </w:div>
          </w:divsChild>
        </w:div>
        <w:div w:id="1589850757">
          <w:marLeft w:val="0"/>
          <w:marRight w:val="0"/>
          <w:marTop w:val="0"/>
          <w:marBottom w:val="0"/>
          <w:divBdr>
            <w:top w:val="none" w:sz="0" w:space="0" w:color="auto"/>
            <w:left w:val="none" w:sz="0" w:space="0" w:color="auto"/>
            <w:bottom w:val="none" w:sz="0" w:space="0" w:color="auto"/>
            <w:right w:val="none" w:sz="0" w:space="0" w:color="auto"/>
          </w:divBdr>
          <w:divsChild>
            <w:div w:id="429157232">
              <w:marLeft w:val="0"/>
              <w:marRight w:val="0"/>
              <w:marTop w:val="0"/>
              <w:marBottom w:val="0"/>
              <w:divBdr>
                <w:top w:val="none" w:sz="0" w:space="0" w:color="auto"/>
                <w:left w:val="none" w:sz="0" w:space="0" w:color="auto"/>
                <w:bottom w:val="none" w:sz="0" w:space="0" w:color="auto"/>
                <w:right w:val="none" w:sz="0" w:space="0" w:color="auto"/>
              </w:divBdr>
            </w:div>
          </w:divsChild>
        </w:div>
        <w:div w:id="1940408044">
          <w:marLeft w:val="0"/>
          <w:marRight w:val="0"/>
          <w:marTop w:val="0"/>
          <w:marBottom w:val="0"/>
          <w:divBdr>
            <w:top w:val="none" w:sz="0" w:space="0" w:color="auto"/>
            <w:left w:val="none" w:sz="0" w:space="0" w:color="auto"/>
            <w:bottom w:val="none" w:sz="0" w:space="0" w:color="auto"/>
            <w:right w:val="none" w:sz="0" w:space="0" w:color="auto"/>
          </w:divBdr>
          <w:divsChild>
            <w:div w:id="757290206">
              <w:marLeft w:val="0"/>
              <w:marRight w:val="0"/>
              <w:marTop w:val="0"/>
              <w:marBottom w:val="0"/>
              <w:divBdr>
                <w:top w:val="none" w:sz="0" w:space="0" w:color="auto"/>
                <w:left w:val="none" w:sz="0" w:space="0" w:color="auto"/>
                <w:bottom w:val="none" w:sz="0" w:space="0" w:color="auto"/>
                <w:right w:val="none" w:sz="0" w:space="0" w:color="auto"/>
              </w:divBdr>
            </w:div>
          </w:divsChild>
        </w:div>
        <w:div w:id="1608659078">
          <w:marLeft w:val="0"/>
          <w:marRight w:val="0"/>
          <w:marTop w:val="0"/>
          <w:marBottom w:val="0"/>
          <w:divBdr>
            <w:top w:val="none" w:sz="0" w:space="0" w:color="auto"/>
            <w:left w:val="none" w:sz="0" w:space="0" w:color="auto"/>
            <w:bottom w:val="none" w:sz="0" w:space="0" w:color="auto"/>
            <w:right w:val="none" w:sz="0" w:space="0" w:color="auto"/>
          </w:divBdr>
          <w:divsChild>
            <w:div w:id="2068457324">
              <w:marLeft w:val="0"/>
              <w:marRight w:val="0"/>
              <w:marTop w:val="0"/>
              <w:marBottom w:val="0"/>
              <w:divBdr>
                <w:top w:val="none" w:sz="0" w:space="0" w:color="auto"/>
                <w:left w:val="none" w:sz="0" w:space="0" w:color="auto"/>
                <w:bottom w:val="none" w:sz="0" w:space="0" w:color="auto"/>
                <w:right w:val="none" w:sz="0" w:space="0" w:color="auto"/>
              </w:divBdr>
            </w:div>
          </w:divsChild>
        </w:div>
        <w:div w:id="315693161">
          <w:marLeft w:val="0"/>
          <w:marRight w:val="0"/>
          <w:marTop w:val="0"/>
          <w:marBottom w:val="0"/>
          <w:divBdr>
            <w:top w:val="none" w:sz="0" w:space="0" w:color="auto"/>
            <w:left w:val="none" w:sz="0" w:space="0" w:color="auto"/>
            <w:bottom w:val="none" w:sz="0" w:space="0" w:color="auto"/>
            <w:right w:val="none" w:sz="0" w:space="0" w:color="auto"/>
          </w:divBdr>
          <w:divsChild>
            <w:div w:id="200939732">
              <w:marLeft w:val="0"/>
              <w:marRight w:val="0"/>
              <w:marTop w:val="0"/>
              <w:marBottom w:val="0"/>
              <w:divBdr>
                <w:top w:val="none" w:sz="0" w:space="0" w:color="auto"/>
                <w:left w:val="none" w:sz="0" w:space="0" w:color="auto"/>
                <w:bottom w:val="none" w:sz="0" w:space="0" w:color="auto"/>
                <w:right w:val="none" w:sz="0" w:space="0" w:color="auto"/>
              </w:divBdr>
            </w:div>
          </w:divsChild>
        </w:div>
        <w:div w:id="273561474">
          <w:marLeft w:val="0"/>
          <w:marRight w:val="0"/>
          <w:marTop w:val="0"/>
          <w:marBottom w:val="0"/>
          <w:divBdr>
            <w:top w:val="none" w:sz="0" w:space="0" w:color="auto"/>
            <w:left w:val="none" w:sz="0" w:space="0" w:color="auto"/>
            <w:bottom w:val="none" w:sz="0" w:space="0" w:color="auto"/>
            <w:right w:val="none" w:sz="0" w:space="0" w:color="auto"/>
          </w:divBdr>
          <w:divsChild>
            <w:div w:id="156042554">
              <w:marLeft w:val="0"/>
              <w:marRight w:val="0"/>
              <w:marTop w:val="0"/>
              <w:marBottom w:val="0"/>
              <w:divBdr>
                <w:top w:val="none" w:sz="0" w:space="0" w:color="auto"/>
                <w:left w:val="none" w:sz="0" w:space="0" w:color="auto"/>
                <w:bottom w:val="none" w:sz="0" w:space="0" w:color="auto"/>
                <w:right w:val="none" w:sz="0" w:space="0" w:color="auto"/>
              </w:divBdr>
            </w:div>
          </w:divsChild>
        </w:div>
        <w:div w:id="793445052">
          <w:marLeft w:val="0"/>
          <w:marRight w:val="0"/>
          <w:marTop w:val="0"/>
          <w:marBottom w:val="0"/>
          <w:divBdr>
            <w:top w:val="none" w:sz="0" w:space="0" w:color="auto"/>
            <w:left w:val="none" w:sz="0" w:space="0" w:color="auto"/>
            <w:bottom w:val="none" w:sz="0" w:space="0" w:color="auto"/>
            <w:right w:val="none" w:sz="0" w:space="0" w:color="auto"/>
          </w:divBdr>
          <w:divsChild>
            <w:div w:id="185796883">
              <w:marLeft w:val="0"/>
              <w:marRight w:val="0"/>
              <w:marTop w:val="0"/>
              <w:marBottom w:val="0"/>
              <w:divBdr>
                <w:top w:val="none" w:sz="0" w:space="0" w:color="auto"/>
                <w:left w:val="none" w:sz="0" w:space="0" w:color="auto"/>
                <w:bottom w:val="none" w:sz="0" w:space="0" w:color="auto"/>
                <w:right w:val="none" w:sz="0" w:space="0" w:color="auto"/>
              </w:divBdr>
            </w:div>
          </w:divsChild>
        </w:div>
        <w:div w:id="1685016036">
          <w:marLeft w:val="0"/>
          <w:marRight w:val="0"/>
          <w:marTop w:val="0"/>
          <w:marBottom w:val="0"/>
          <w:divBdr>
            <w:top w:val="none" w:sz="0" w:space="0" w:color="auto"/>
            <w:left w:val="none" w:sz="0" w:space="0" w:color="auto"/>
            <w:bottom w:val="none" w:sz="0" w:space="0" w:color="auto"/>
            <w:right w:val="none" w:sz="0" w:space="0" w:color="auto"/>
          </w:divBdr>
          <w:divsChild>
            <w:div w:id="2134516567">
              <w:marLeft w:val="0"/>
              <w:marRight w:val="0"/>
              <w:marTop w:val="0"/>
              <w:marBottom w:val="0"/>
              <w:divBdr>
                <w:top w:val="none" w:sz="0" w:space="0" w:color="auto"/>
                <w:left w:val="none" w:sz="0" w:space="0" w:color="auto"/>
                <w:bottom w:val="none" w:sz="0" w:space="0" w:color="auto"/>
                <w:right w:val="none" w:sz="0" w:space="0" w:color="auto"/>
              </w:divBdr>
            </w:div>
          </w:divsChild>
        </w:div>
        <w:div w:id="248271318">
          <w:marLeft w:val="0"/>
          <w:marRight w:val="0"/>
          <w:marTop w:val="0"/>
          <w:marBottom w:val="0"/>
          <w:divBdr>
            <w:top w:val="none" w:sz="0" w:space="0" w:color="auto"/>
            <w:left w:val="none" w:sz="0" w:space="0" w:color="auto"/>
            <w:bottom w:val="none" w:sz="0" w:space="0" w:color="auto"/>
            <w:right w:val="none" w:sz="0" w:space="0" w:color="auto"/>
          </w:divBdr>
          <w:divsChild>
            <w:div w:id="1427341288">
              <w:marLeft w:val="0"/>
              <w:marRight w:val="0"/>
              <w:marTop w:val="0"/>
              <w:marBottom w:val="0"/>
              <w:divBdr>
                <w:top w:val="none" w:sz="0" w:space="0" w:color="auto"/>
                <w:left w:val="none" w:sz="0" w:space="0" w:color="auto"/>
                <w:bottom w:val="none" w:sz="0" w:space="0" w:color="auto"/>
                <w:right w:val="none" w:sz="0" w:space="0" w:color="auto"/>
              </w:divBdr>
            </w:div>
          </w:divsChild>
        </w:div>
        <w:div w:id="1820728644">
          <w:marLeft w:val="0"/>
          <w:marRight w:val="0"/>
          <w:marTop w:val="0"/>
          <w:marBottom w:val="0"/>
          <w:divBdr>
            <w:top w:val="none" w:sz="0" w:space="0" w:color="auto"/>
            <w:left w:val="none" w:sz="0" w:space="0" w:color="auto"/>
            <w:bottom w:val="none" w:sz="0" w:space="0" w:color="auto"/>
            <w:right w:val="none" w:sz="0" w:space="0" w:color="auto"/>
          </w:divBdr>
          <w:divsChild>
            <w:div w:id="305204181">
              <w:marLeft w:val="0"/>
              <w:marRight w:val="0"/>
              <w:marTop w:val="0"/>
              <w:marBottom w:val="0"/>
              <w:divBdr>
                <w:top w:val="none" w:sz="0" w:space="0" w:color="auto"/>
                <w:left w:val="none" w:sz="0" w:space="0" w:color="auto"/>
                <w:bottom w:val="none" w:sz="0" w:space="0" w:color="auto"/>
                <w:right w:val="none" w:sz="0" w:space="0" w:color="auto"/>
              </w:divBdr>
            </w:div>
          </w:divsChild>
        </w:div>
        <w:div w:id="1521550516">
          <w:marLeft w:val="0"/>
          <w:marRight w:val="0"/>
          <w:marTop w:val="0"/>
          <w:marBottom w:val="0"/>
          <w:divBdr>
            <w:top w:val="none" w:sz="0" w:space="0" w:color="auto"/>
            <w:left w:val="none" w:sz="0" w:space="0" w:color="auto"/>
            <w:bottom w:val="none" w:sz="0" w:space="0" w:color="auto"/>
            <w:right w:val="none" w:sz="0" w:space="0" w:color="auto"/>
          </w:divBdr>
          <w:divsChild>
            <w:div w:id="12322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2507">
      <w:bodyDiv w:val="1"/>
      <w:marLeft w:val="0"/>
      <w:marRight w:val="0"/>
      <w:marTop w:val="0"/>
      <w:marBottom w:val="0"/>
      <w:divBdr>
        <w:top w:val="none" w:sz="0" w:space="0" w:color="auto"/>
        <w:left w:val="none" w:sz="0" w:space="0" w:color="auto"/>
        <w:bottom w:val="none" w:sz="0" w:space="0" w:color="auto"/>
        <w:right w:val="none" w:sz="0" w:space="0" w:color="auto"/>
      </w:divBdr>
    </w:div>
    <w:div w:id="2094400084">
      <w:bodyDiv w:val="1"/>
      <w:marLeft w:val="0"/>
      <w:marRight w:val="0"/>
      <w:marTop w:val="0"/>
      <w:marBottom w:val="0"/>
      <w:divBdr>
        <w:top w:val="none" w:sz="0" w:space="0" w:color="auto"/>
        <w:left w:val="none" w:sz="0" w:space="0" w:color="auto"/>
        <w:bottom w:val="none" w:sz="0" w:space="0" w:color="auto"/>
        <w:right w:val="none" w:sz="0" w:space="0" w:color="auto"/>
      </w:divBdr>
      <w:divsChild>
        <w:div w:id="726535149">
          <w:marLeft w:val="0"/>
          <w:marRight w:val="0"/>
          <w:marTop w:val="0"/>
          <w:marBottom w:val="0"/>
          <w:divBdr>
            <w:top w:val="none" w:sz="0" w:space="0" w:color="auto"/>
            <w:left w:val="none" w:sz="0" w:space="0" w:color="auto"/>
            <w:bottom w:val="none" w:sz="0" w:space="0" w:color="auto"/>
            <w:right w:val="none" w:sz="0" w:space="0" w:color="auto"/>
          </w:divBdr>
          <w:divsChild>
            <w:div w:id="742408377">
              <w:marLeft w:val="0"/>
              <w:marRight w:val="0"/>
              <w:marTop w:val="0"/>
              <w:marBottom w:val="0"/>
              <w:divBdr>
                <w:top w:val="none" w:sz="0" w:space="0" w:color="auto"/>
                <w:left w:val="none" w:sz="0" w:space="0" w:color="auto"/>
                <w:bottom w:val="none" w:sz="0" w:space="0" w:color="auto"/>
                <w:right w:val="none" w:sz="0" w:space="0" w:color="auto"/>
              </w:divBdr>
            </w:div>
            <w:div w:id="335227891">
              <w:marLeft w:val="0"/>
              <w:marRight w:val="0"/>
              <w:marTop w:val="0"/>
              <w:marBottom w:val="0"/>
              <w:divBdr>
                <w:top w:val="none" w:sz="0" w:space="0" w:color="auto"/>
                <w:left w:val="none" w:sz="0" w:space="0" w:color="auto"/>
                <w:bottom w:val="none" w:sz="0" w:space="0" w:color="auto"/>
                <w:right w:val="none" w:sz="0" w:space="0" w:color="auto"/>
              </w:divBdr>
            </w:div>
            <w:div w:id="423838676">
              <w:marLeft w:val="0"/>
              <w:marRight w:val="0"/>
              <w:marTop w:val="0"/>
              <w:marBottom w:val="0"/>
              <w:divBdr>
                <w:top w:val="none" w:sz="0" w:space="0" w:color="auto"/>
                <w:left w:val="none" w:sz="0" w:space="0" w:color="auto"/>
                <w:bottom w:val="none" w:sz="0" w:space="0" w:color="auto"/>
                <w:right w:val="none" w:sz="0" w:space="0" w:color="auto"/>
              </w:divBdr>
            </w:div>
            <w:div w:id="800269599">
              <w:marLeft w:val="0"/>
              <w:marRight w:val="0"/>
              <w:marTop w:val="0"/>
              <w:marBottom w:val="0"/>
              <w:divBdr>
                <w:top w:val="none" w:sz="0" w:space="0" w:color="auto"/>
                <w:left w:val="none" w:sz="0" w:space="0" w:color="auto"/>
                <w:bottom w:val="none" w:sz="0" w:space="0" w:color="auto"/>
                <w:right w:val="none" w:sz="0" w:space="0" w:color="auto"/>
              </w:divBdr>
            </w:div>
          </w:divsChild>
        </w:div>
        <w:div w:id="816842087">
          <w:marLeft w:val="0"/>
          <w:marRight w:val="0"/>
          <w:marTop w:val="0"/>
          <w:marBottom w:val="0"/>
          <w:divBdr>
            <w:top w:val="none" w:sz="0" w:space="0" w:color="auto"/>
            <w:left w:val="none" w:sz="0" w:space="0" w:color="auto"/>
            <w:bottom w:val="none" w:sz="0" w:space="0" w:color="auto"/>
            <w:right w:val="none" w:sz="0" w:space="0" w:color="auto"/>
          </w:divBdr>
          <w:divsChild>
            <w:div w:id="544217932">
              <w:marLeft w:val="0"/>
              <w:marRight w:val="0"/>
              <w:marTop w:val="0"/>
              <w:marBottom w:val="0"/>
              <w:divBdr>
                <w:top w:val="none" w:sz="0" w:space="0" w:color="auto"/>
                <w:left w:val="none" w:sz="0" w:space="0" w:color="auto"/>
                <w:bottom w:val="none" w:sz="0" w:space="0" w:color="auto"/>
                <w:right w:val="none" w:sz="0" w:space="0" w:color="auto"/>
              </w:divBdr>
            </w:div>
          </w:divsChild>
        </w:div>
        <w:div w:id="639308646">
          <w:marLeft w:val="0"/>
          <w:marRight w:val="0"/>
          <w:marTop w:val="0"/>
          <w:marBottom w:val="0"/>
          <w:divBdr>
            <w:top w:val="none" w:sz="0" w:space="0" w:color="auto"/>
            <w:left w:val="none" w:sz="0" w:space="0" w:color="auto"/>
            <w:bottom w:val="none" w:sz="0" w:space="0" w:color="auto"/>
            <w:right w:val="none" w:sz="0" w:space="0" w:color="auto"/>
          </w:divBdr>
          <w:divsChild>
            <w:div w:id="1538857413">
              <w:marLeft w:val="0"/>
              <w:marRight w:val="0"/>
              <w:marTop w:val="0"/>
              <w:marBottom w:val="0"/>
              <w:divBdr>
                <w:top w:val="none" w:sz="0" w:space="0" w:color="auto"/>
                <w:left w:val="none" w:sz="0" w:space="0" w:color="auto"/>
                <w:bottom w:val="none" w:sz="0" w:space="0" w:color="auto"/>
                <w:right w:val="none" w:sz="0" w:space="0" w:color="auto"/>
              </w:divBdr>
            </w:div>
          </w:divsChild>
        </w:div>
        <w:div w:id="1091783005">
          <w:marLeft w:val="0"/>
          <w:marRight w:val="0"/>
          <w:marTop w:val="0"/>
          <w:marBottom w:val="0"/>
          <w:divBdr>
            <w:top w:val="none" w:sz="0" w:space="0" w:color="auto"/>
            <w:left w:val="none" w:sz="0" w:space="0" w:color="auto"/>
            <w:bottom w:val="none" w:sz="0" w:space="0" w:color="auto"/>
            <w:right w:val="none" w:sz="0" w:space="0" w:color="auto"/>
          </w:divBdr>
          <w:divsChild>
            <w:div w:id="964850801">
              <w:marLeft w:val="0"/>
              <w:marRight w:val="0"/>
              <w:marTop w:val="0"/>
              <w:marBottom w:val="0"/>
              <w:divBdr>
                <w:top w:val="none" w:sz="0" w:space="0" w:color="auto"/>
                <w:left w:val="none" w:sz="0" w:space="0" w:color="auto"/>
                <w:bottom w:val="none" w:sz="0" w:space="0" w:color="auto"/>
                <w:right w:val="none" w:sz="0" w:space="0" w:color="auto"/>
              </w:divBdr>
            </w:div>
          </w:divsChild>
        </w:div>
        <w:div w:id="389960804">
          <w:marLeft w:val="0"/>
          <w:marRight w:val="0"/>
          <w:marTop w:val="0"/>
          <w:marBottom w:val="0"/>
          <w:divBdr>
            <w:top w:val="none" w:sz="0" w:space="0" w:color="auto"/>
            <w:left w:val="none" w:sz="0" w:space="0" w:color="auto"/>
            <w:bottom w:val="none" w:sz="0" w:space="0" w:color="auto"/>
            <w:right w:val="none" w:sz="0" w:space="0" w:color="auto"/>
          </w:divBdr>
          <w:divsChild>
            <w:div w:id="130950780">
              <w:marLeft w:val="0"/>
              <w:marRight w:val="0"/>
              <w:marTop w:val="0"/>
              <w:marBottom w:val="0"/>
              <w:divBdr>
                <w:top w:val="none" w:sz="0" w:space="0" w:color="auto"/>
                <w:left w:val="none" w:sz="0" w:space="0" w:color="auto"/>
                <w:bottom w:val="none" w:sz="0" w:space="0" w:color="auto"/>
                <w:right w:val="none" w:sz="0" w:space="0" w:color="auto"/>
              </w:divBdr>
            </w:div>
            <w:div w:id="1711802483">
              <w:marLeft w:val="0"/>
              <w:marRight w:val="0"/>
              <w:marTop w:val="0"/>
              <w:marBottom w:val="0"/>
              <w:divBdr>
                <w:top w:val="none" w:sz="0" w:space="0" w:color="auto"/>
                <w:left w:val="none" w:sz="0" w:space="0" w:color="auto"/>
                <w:bottom w:val="none" w:sz="0" w:space="0" w:color="auto"/>
                <w:right w:val="none" w:sz="0" w:space="0" w:color="auto"/>
              </w:divBdr>
            </w:div>
            <w:div w:id="953176155">
              <w:marLeft w:val="0"/>
              <w:marRight w:val="0"/>
              <w:marTop w:val="0"/>
              <w:marBottom w:val="0"/>
              <w:divBdr>
                <w:top w:val="none" w:sz="0" w:space="0" w:color="auto"/>
                <w:left w:val="none" w:sz="0" w:space="0" w:color="auto"/>
                <w:bottom w:val="none" w:sz="0" w:space="0" w:color="auto"/>
                <w:right w:val="none" w:sz="0" w:space="0" w:color="auto"/>
              </w:divBdr>
            </w:div>
            <w:div w:id="1653214751">
              <w:marLeft w:val="0"/>
              <w:marRight w:val="0"/>
              <w:marTop w:val="0"/>
              <w:marBottom w:val="0"/>
              <w:divBdr>
                <w:top w:val="none" w:sz="0" w:space="0" w:color="auto"/>
                <w:left w:val="none" w:sz="0" w:space="0" w:color="auto"/>
                <w:bottom w:val="none" w:sz="0" w:space="0" w:color="auto"/>
                <w:right w:val="none" w:sz="0" w:space="0" w:color="auto"/>
              </w:divBdr>
            </w:div>
            <w:div w:id="1190993799">
              <w:marLeft w:val="0"/>
              <w:marRight w:val="0"/>
              <w:marTop w:val="0"/>
              <w:marBottom w:val="0"/>
              <w:divBdr>
                <w:top w:val="none" w:sz="0" w:space="0" w:color="auto"/>
                <w:left w:val="none" w:sz="0" w:space="0" w:color="auto"/>
                <w:bottom w:val="none" w:sz="0" w:space="0" w:color="auto"/>
                <w:right w:val="none" w:sz="0" w:space="0" w:color="auto"/>
              </w:divBdr>
            </w:div>
            <w:div w:id="2125925774">
              <w:marLeft w:val="0"/>
              <w:marRight w:val="0"/>
              <w:marTop w:val="0"/>
              <w:marBottom w:val="0"/>
              <w:divBdr>
                <w:top w:val="none" w:sz="0" w:space="0" w:color="auto"/>
                <w:left w:val="none" w:sz="0" w:space="0" w:color="auto"/>
                <w:bottom w:val="none" w:sz="0" w:space="0" w:color="auto"/>
                <w:right w:val="none" w:sz="0" w:space="0" w:color="auto"/>
              </w:divBdr>
            </w:div>
            <w:div w:id="305205010">
              <w:marLeft w:val="0"/>
              <w:marRight w:val="0"/>
              <w:marTop w:val="0"/>
              <w:marBottom w:val="0"/>
              <w:divBdr>
                <w:top w:val="none" w:sz="0" w:space="0" w:color="auto"/>
                <w:left w:val="none" w:sz="0" w:space="0" w:color="auto"/>
                <w:bottom w:val="none" w:sz="0" w:space="0" w:color="auto"/>
                <w:right w:val="none" w:sz="0" w:space="0" w:color="auto"/>
              </w:divBdr>
            </w:div>
            <w:div w:id="600913608">
              <w:marLeft w:val="0"/>
              <w:marRight w:val="0"/>
              <w:marTop w:val="0"/>
              <w:marBottom w:val="0"/>
              <w:divBdr>
                <w:top w:val="none" w:sz="0" w:space="0" w:color="auto"/>
                <w:left w:val="none" w:sz="0" w:space="0" w:color="auto"/>
                <w:bottom w:val="none" w:sz="0" w:space="0" w:color="auto"/>
                <w:right w:val="none" w:sz="0" w:space="0" w:color="auto"/>
              </w:divBdr>
            </w:div>
            <w:div w:id="961570848">
              <w:marLeft w:val="0"/>
              <w:marRight w:val="0"/>
              <w:marTop w:val="0"/>
              <w:marBottom w:val="0"/>
              <w:divBdr>
                <w:top w:val="none" w:sz="0" w:space="0" w:color="auto"/>
                <w:left w:val="none" w:sz="0" w:space="0" w:color="auto"/>
                <w:bottom w:val="none" w:sz="0" w:space="0" w:color="auto"/>
                <w:right w:val="none" w:sz="0" w:space="0" w:color="auto"/>
              </w:divBdr>
            </w:div>
            <w:div w:id="1030643540">
              <w:marLeft w:val="0"/>
              <w:marRight w:val="0"/>
              <w:marTop w:val="0"/>
              <w:marBottom w:val="0"/>
              <w:divBdr>
                <w:top w:val="none" w:sz="0" w:space="0" w:color="auto"/>
                <w:left w:val="none" w:sz="0" w:space="0" w:color="auto"/>
                <w:bottom w:val="none" w:sz="0" w:space="0" w:color="auto"/>
                <w:right w:val="none" w:sz="0" w:space="0" w:color="auto"/>
              </w:divBdr>
            </w:div>
            <w:div w:id="1119757057">
              <w:marLeft w:val="0"/>
              <w:marRight w:val="0"/>
              <w:marTop w:val="0"/>
              <w:marBottom w:val="0"/>
              <w:divBdr>
                <w:top w:val="none" w:sz="0" w:space="0" w:color="auto"/>
                <w:left w:val="none" w:sz="0" w:space="0" w:color="auto"/>
                <w:bottom w:val="none" w:sz="0" w:space="0" w:color="auto"/>
                <w:right w:val="none" w:sz="0" w:space="0" w:color="auto"/>
              </w:divBdr>
            </w:div>
            <w:div w:id="2042198776">
              <w:marLeft w:val="0"/>
              <w:marRight w:val="0"/>
              <w:marTop w:val="0"/>
              <w:marBottom w:val="0"/>
              <w:divBdr>
                <w:top w:val="none" w:sz="0" w:space="0" w:color="auto"/>
                <w:left w:val="none" w:sz="0" w:space="0" w:color="auto"/>
                <w:bottom w:val="none" w:sz="0" w:space="0" w:color="auto"/>
                <w:right w:val="none" w:sz="0" w:space="0" w:color="auto"/>
              </w:divBdr>
            </w:div>
            <w:div w:id="978925724">
              <w:marLeft w:val="0"/>
              <w:marRight w:val="0"/>
              <w:marTop w:val="0"/>
              <w:marBottom w:val="0"/>
              <w:divBdr>
                <w:top w:val="none" w:sz="0" w:space="0" w:color="auto"/>
                <w:left w:val="none" w:sz="0" w:space="0" w:color="auto"/>
                <w:bottom w:val="none" w:sz="0" w:space="0" w:color="auto"/>
                <w:right w:val="none" w:sz="0" w:space="0" w:color="auto"/>
              </w:divBdr>
            </w:div>
            <w:div w:id="1435902306">
              <w:marLeft w:val="0"/>
              <w:marRight w:val="0"/>
              <w:marTop w:val="0"/>
              <w:marBottom w:val="0"/>
              <w:divBdr>
                <w:top w:val="none" w:sz="0" w:space="0" w:color="auto"/>
                <w:left w:val="none" w:sz="0" w:space="0" w:color="auto"/>
                <w:bottom w:val="none" w:sz="0" w:space="0" w:color="auto"/>
                <w:right w:val="none" w:sz="0" w:space="0" w:color="auto"/>
              </w:divBdr>
            </w:div>
            <w:div w:id="1208956527">
              <w:marLeft w:val="0"/>
              <w:marRight w:val="0"/>
              <w:marTop w:val="0"/>
              <w:marBottom w:val="0"/>
              <w:divBdr>
                <w:top w:val="none" w:sz="0" w:space="0" w:color="auto"/>
                <w:left w:val="none" w:sz="0" w:space="0" w:color="auto"/>
                <w:bottom w:val="none" w:sz="0" w:space="0" w:color="auto"/>
                <w:right w:val="none" w:sz="0" w:space="0" w:color="auto"/>
              </w:divBdr>
            </w:div>
            <w:div w:id="1628052178">
              <w:marLeft w:val="0"/>
              <w:marRight w:val="0"/>
              <w:marTop w:val="0"/>
              <w:marBottom w:val="0"/>
              <w:divBdr>
                <w:top w:val="none" w:sz="0" w:space="0" w:color="auto"/>
                <w:left w:val="none" w:sz="0" w:space="0" w:color="auto"/>
                <w:bottom w:val="none" w:sz="0" w:space="0" w:color="auto"/>
                <w:right w:val="none" w:sz="0" w:space="0" w:color="auto"/>
              </w:divBdr>
            </w:div>
            <w:div w:id="105152285">
              <w:marLeft w:val="0"/>
              <w:marRight w:val="0"/>
              <w:marTop w:val="0"/>
              <w:marBottom w:val="0"/>
              <w:divBdr>
                <w:top w:val="none" w:sz="0" w:space="0" w:color="auto"/>
                <w:left w:val="none" w:sz="0" w:space="0" w:color="auto"/>
                <w:bottom w:val="none" w:sz="0" w:space="0" w:color="auto"/>
                <w:right w:val="none" w:sz="0" w:space="0" w:color="auto"/>
              </w:divBdr>
            </w:div>
            <w:div w:id="498473273">
              <w:marLeft w:val="0"/>
              <w:marRight w:val="0"/>
              <w:marTop w:val="0"/>
              <w:marBottom w:val="0"/>
              <w:divBdr>
                <w:top w:val="none" w:sz="0" w:space="0" w:color="auto"/>
                <w:left w:val="none" w:sz="0" w:space="0" w:color="auto"/>
                <w:bottom w:val="none" w:sz="0" w:space="0" w:color="auto"/>
                <w:right w:val="none" w:sz="0" w:space="0" w:color="auto"/>
              </w:divBdr>
            </w:div>
            <w:div w:id="925264831">
              <w:marLeft w:val="0"/>
              <w:marRight w:val="0"/>
              <w:marTop w:val="0"/>
              <w:marBottom w:val="0"/>
              <w:divBdr>
                <w:top w:val="none" w:sz="0" w:space="0" w:color="auto"/>
                <w:left w:val="none" w:sz="0" w:space="0" w:color="auto"/>
                <w:bottom w:val="none" w:sz="0" w:space="0" w:color="auto"/>
                <w:right w:val="none" w:sz="0" w:space="0" w:color="auto"/>
              </w:divBdr>
            </w:div>
          </w:divsChild>
        </w:div>
        <w:div w:id="397632949">
          <w:marLeft w:val="0"/>
          <w:marRight w:val="0"/>
          <w:marTop w:val="0"/>
          <w:marBottom w:val="0"/>
          <w:divBdr>
            <w:top w:val="none" w:sz="0" w:space="0" w:color="auto"/>
            <w:left w:val="none" w:sz="0" w:space="0" w:color="auto"/>
            <w:bottom w:val="none" w:sz="0" w:space="0" w:color="auto"/>
            <w:right w:val="none" w:sz="0" w:space="0" w:color="auto"/>
          </w:divBdr>
          <w:divsChild>
            <w:div w:id="849099901">
              <w:marLeft w:val="0"/>
              <w:marRight w:val="0"/>
              <w:marTop w:val="0"/>
              <w:marBottom w:val="0"/>
              <w:divBdr>
                <w:top w:val="none" w:sz="0" w:space="0" w:color="auto"/>
                <w:left w:val="none" w:sz="0" w:space="0" w:color="auto"/>
                <w:bottom w:val="none" w:sz="0" w:space="0" w:color="auto"/>
                <w:right w:val="none" w:sz="0" w:space="0" w:color="auto"/>
              </w:divBdr>
            </w:div>
          </w:divsChild>
        </w:div>
        <w:div w:id="401877439">
          <w:marLeft w:val="0"/>
          <w:marRight w:val="0"/>
          <w:marTop w:val="0"/>
          <w:marBottom w:val="0"/>
          <w:divBdr>
            <w:top w:val="none" w:sz="0" w:space="0" w:color="auto"/>
            <w:left w:val="none" w:sz="0" w:space="0" w:color="auto"/>
            <w:bottom w:val="none" w:sz="0" w:space="0" w:color="auto"/>
            <w:right w:val="none" w:sz="0" w:space="0" w:color="auto"/>
          </w:divBdr>
          <w:divsChild>
            <w:div w:id="16907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198A8-B17B-44C1-AD59-7F30A643788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16</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Eriseld Hidri</dc:creator>
  <cp:keywords/>
  <dc:description/>
  <cp:lastModifiedBy>Nadire Pilavi</cp:lastModifiedBy>
  <cp:revision>40</cp:revision>
  <dcterms:created xsi:type="dcterms:W3CDTF">2025-08-04T11:01:00Z</dcterms:created>
  <dcterms:modified xsi:type="dcterms:W3CDTF">2025-08-04T12:40:00Z</dcterms:modified>
</cp:coreProperties>
</file>