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A65AF" w14:textId="5FC19724" w:rsidR="005B6D2B" w:rsidRPr="00E71160" w:rsidRDefault="005B6D2B" w:rsidP="007555BA">
      <w:pPr>
        <w:spacing w:line="276" w:lineRule="auto"/>
        <w:jc w:val="center"/>
        <w:rPr>
          <w:rFonts w:ascii="Times New Roman" w:hAnsi="Times New Roman"/>
          <w:b/>
          <w:bCs/>
          <w:iCs/>
          <w:noProof/>
          <w:sz w:val="24"/>
          <w:szCs w:val="24"/>
          <w:lang w:val="sq-AL" w:bidi="en-GB"/>
        </w:rPr>
      </w:pPr>
      <w:r w:rsidRPr="00E71160">
        <w:rPr>
          <w:rFonts w:ascii="Times New Roman" w:hAnsi="Times New Roman"/>
          <w:b/>
          <w:bCs/>
          <w:iCs/>
          <w:noProof/>
          <w:sz w:val="24"/>
          <w:szCs w:val="24"/>
          <w:lang w:val="sq-AL" w:bidi="en-GB"/>
        </w:rPr>
        <w:t xml:space="preserve">Raport </w:t>
      </w:r>
      <w:r w:rsidR="00507C54">
        <w:rPr>
          <w:rFonts w:ascii="Times New Roman" w:hAnsi="Times New Roman"/>
          <w:b/>
          <w:bCs/>
          <w:iCs/>
          <w:noProof/>
          <w:sz w:val="24"/>
          <w:szCs w:val="24"/>
          <w:lang w:val="sq-AL" w:bidi="en-GB"/>
        </w:rPr>
        <w:t xml:space="preserve">individual </w:t>
      </w:r>
      <w:r w:rsidRPr="00E71160">
        <w:rPr>
          <w:rFonts w:ascii="Times New Roman" w:hAnsi="Times New Roman"/>
          <w:b/>
          <w:bCs/>
          <w:iCs/>
          <w:noProof/>
          <w:sz w:val="24"/>
          <w:szCs w:val="24"/>
          <w:lang w:val="sq-AL" w:bidi="en-GB"/>
        </w:rPr>
        <w:t>për rezultatet e konsultimeve publike</w:t>
      </w:r>
    </w:p>
    <w:p w14:paraId="352A65B0" w14:textId="77777777" w:rsidR="005B6D2B" w:rsidRPr="00E71160" w:rsidRDefault="005B6D2B" w:rsidP="007555BA">
      <w:pPr>
        <w:spacing w:line="276" w:lineRule="auto"/>
        <w:rPr>
          <w:rFonts w:ascii="Times New Roman" w:hAnsi="Times New Roman"/>
          <w:noProof/>
          <w:sz w:val="24"/>
          <w:szCs w:val="24"/>
          <w:lang w:val="sq-AL"/>
        </w:rPr>
      </w:pPr>
    </w:p>
    <w:p w14:paraId="352A65B1" w14:textId="77777777" w:rsidR="005B6D2B" w:rsidRPr="001A32F3" w:rsidRDefault="005B6D2B" w:rsidP="007555BA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Theme="majorBidi" w:hAnsiTheme="majorBidi" w:cstheme="majorBidi"/>
          <w:b/>
          <w:bCs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b/>
          <w:bCs/>
          <w:noProof/>
          <w:sz w:val="24"/>
          <w:szCs w:val="24"/>
          <w:lang w:val="sq-AL"/>
        </w:rPr>
        <w:t>Titulli i draft aktit</w:t>
      </w:r>
    </w:p>
    <w:p w14:paraId="0A55605B" w14:textId="6F26444E" w:rsidR="001A32F3" w:rsidRDefault="00F055BF" w:rsidP="007555BA">
      <w:p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F055BF">
        <w:rPr>
          <w:rFonts w:asciiTheme="majorBidi" w:hAnsiTheme="majorBidi" w:cstheme="majorBidi"/>
          <w:sz w:val="24"/>
          <w:szCs w:val="24"/>
          <w:lang w:val="sq-AL"/>
        </w:rPr>
        <w:t>Projektligji “Për informacionin elektronik të transportit të mallrave”.</w:t>
      </w:r>
    </w:p>
    <w:p w14:paraId="5D0604A3" w14:textId="77777777" w:rsidR="00F055BF" w:rsidRPr="001A32F3" w:rsidRDefault="00F055BF" w:rsidP="007555BA">
      <w:pPr>
        <w:spacing w:line="276" w:lineRule="auto"/>
        <w:ind w:left="360"/>
        <w:jc w:val="both"/>
        <w:rPr>
          <w:rFonts w:asciiTheme="majorBidi" w:hAnsiTheme="majorBidi" w:cstheme="majorBidi"/>
          <w:b/>
          <w:bCs/>
          <w:noProof/>
          <w:sz w:val="24"/>
          <w:szCs w:val="24"/>
          <w:lang w:val="sq-AL"/>
        </w:rPr>
      </w:pPr>
    </w:p>
    <w:p w14:paraId="352A65B3" w14:textId="48178329" w:rsidR="005B6D2B" w:rsidRPr="001A32F3" w:rsidRDefault="005B6D2B" w:rsidP="007555BA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b/>
          <w:bCs/>
          <w:noProof/>
          <w:sz w:val="24"/>
          <w:szCs w:val="24"/>
          <w:lang w:val="sq-AL"/>
        </w:rPr>
        <w:t>Kohëzgjatja e konsultimeve</w:t>
      </w:r>
    </w:p>
    <w:p w14:paraId="352A65B4" w14:textId="60266D64" w:rsidR="005B6D2B" w:rsidRPr="001A32F3" w:rsidRDefault="005B6D2B" w:rsidP="007555BA">
      <w:pPr>
        <w:spacing w:line="276" w:lineRule="auto"/>
        <w:ind w:left="360"/>
        <w:jc w:val="both"/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60648203" w14:textId="77777777" w:rsidR="007A061E" w:rsidRPr="001A32F3" w:rsidRDefault="007A061E" w:rsidP="007555BA">
      <w:p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352A65B6" w14:textId="4476068C" w:rsidR="007755F2" w:rsidRPr="00F055BF" w:rsidRDefault="00F055BF" w:rsidP="007555BA">
      <w:p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F055BF">
        <w:rPr>
          <w:rFonts w:asciiTheme="majorBidi" w:hAnsiTheme="majorBidi" w:cstheme="majorBidi"/>
          <w:sz w:val="24"/>
          <w:szCs w:val="24"/>
          <w:lang w:val="sq-AL"/>
        </w:rPr>
        <w:t>Konsultimet në portalin e Regjistrit Elektronik për Njoftimet dhe Konsultimet Publike (RENJK) janë zhvilluar për një periudhë prej 20 ditësh pune, nga data 12.03.2026 deri më 14.04.2026, në përputhje me ligjin nr. 146/2014 “Për njoftimin dhe konsultimin publik”.</w:t>
      </w:r>
    </w:p>
    <w:p w14:paraId="5B3B8517" w14:textId="77777777" w:rsidR="00F055BF" w:rsidRPr="001A32F3" w:rsidRDefault="00F055BF" w:rsidP="007555BA">
      <w:pPr>
        <w:spacing w:line="276" w:lineRule="auto"/>
        <w:ind w:left="360"/>
        <w:jc w:val="both"/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</w:pPr>
    </w:p>
    <w:p w14:paraId="352A65B7" w14:textId="77777777" w:rsidR="005B6D2B" w:rsidRPr="001A32F3" w:rsidRDefault="005B6D2B" w:rsidP="007555BA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Theme="majorBidi" w:hAnsiTheme="majorBidi" w:cstheme="majorBidi"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b/>
          <w:bCs/>
          <w:noProof/>
          <w:sz w:val="24"/>
          <w:szCs w:val="24"/>
          <w:lang w:val="sq-AL"/>
        </w:rPr>
        <w:t>Metoda e konsultimit</w:t>
      </w:r>
    </w:p>
    <w:p w14:paraId="352A65B8" w14:textId="77777777" w:rsidR="005B6D2B" w:rsidRPr="001A32F3" w:rsidRDefault="005B6D2B" w:rsidP="007555BA">
      <w:pPr>
        <w:spacing w:line="276" w:lineRule="auto"/>
        <w:ind w:left="360"/>
        <w:jc w:val="both"/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1A32F3"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  <w:t xml:space="preserve"> </w:t>
      </w:r>
      <w:r w:rsidRPr="001A32F3"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  <w:t>Shpjegoni se si u shpërnda informacioni mbi konsultimet e hapura, si u ftuan palët e interesuara të kontribuojnë.</w:t>
      </w:r>
      <w:r w:rsidR="00332DB4" w:rsidRPr="001A32F3"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  <w:t xml:space="preserve"> </w:t>
      </w:r>
      <w:r w:rsidRPr="001A32F3"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  <w:t>Përfshini gjithashtu aktivitete nga konsultimet paraprake nëse janë organizuar të tilla).</w:t>
      </w:r>
    </w:p>
    <w:p w14:paraId="10FE39EA" w14:textId="77777777" w:rsidR="007555BA" w:rsidRPr="001A32F3" w:rsidRDefault="007555BA" w:rsidP="007555BA">
      <w:pPr>
        <w:suppressAutoHyphens/>
        <w:autoSpaceDN w:val="0"/>
        <w:spacing w:line="276" w:lineRule="auto"/>
        <w:ind w:left="360"/>
        <w:jc w:val="both"/>
        <w:textAlignment w:val="baseline"/>
        <w:rPr>
          <w:rFonts w:asciiTheme="majorBidi" w:hAnsiTheme="majorBidi" w:cstheme="majorBidi"/>
          <w:noProof/>
          <w:sz w:val="24"/>
          <w:szCs w:val="24"/>
          <w:lang w:val="sq-AL"/>
        </w:rPr>
      </w:pPr>
    </w:p>
    <w:p w14:paraId="433E5DE1" w14:textId="74E3F5EC" w:rsidR="001A32F3" w:rsidRPr="001A32F3" w:rsidRDefault="001A32F3" w:rsidP="001A32F3">
      <w:pPr>
        <w:numPr>
          <w:ilvl w:val="0"/>
          <w:numId w:val="6"/>
        </w:numPr>
        <w:suppressAutoHyphens/>
        <w:autoSpaceDN w:val="0"/>
        <w:spacing w:after="160" w:line="276" w:lineRule="auto"/>
        <w:jc w:val="both"/>
        <w:textAlignment w:val="baseline"/>
        <w:rPr>
          <w:rFonts w:asciiTheme="majorBidi" w:hAnsiTheme="majorBidi" w:cstheme="majorBidi"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noProof/>
          <w:sz w:val="24"/>
          <w:szCs w:val="24"/>
          <w:lang w:val="sq-AL"/>
        </w:rPr>
        <w:t>Projektligji i është nënshtruar një procesi transparent konsultimi, i udhëhequr nga Ministria e Ekonomisë dhe Inovacionit në bashkëpunim me</w:t>
      </w:r>
      <w:r w:rsidR="00F055BF">
        <w:rPr>
          <w:rFonts w:asciiTheme="majorBidi" w:hAnsiTheme="majorBidi" w:cstheme="majorBidi"/>
          <w:noProof/>
          <w:sz w:val="24"/>
          <w:szCs w:val="24"/>
          <w:lang w:val="sq-AL"/>
        </w:rPr>
        <w:t xml:space="preserve"> Grupin Ndërinstitucional të Punës,</w:t>
      </w:r>
      <w:r w:rsidR="00F055BF" w:rsidRPr="00F055BF">
        <w:rPr>
          <w:rFonts w:asciiTheme="majorBidi" w:hAnsiTheme="majorBidi" w:cstheme="majorBidi"/>
          <w:noProof/>
          <w:sz w:val="24"/>
          <w:szCs w:val="24"/>
          <w:lang w:val="sq-AL"/>
        </w:rPr>
        <w:t xml:space="preserve"> i ngritur me urdhrin e Kryeministrit Nr. 86 datë 19.06.2025</w:t>
      </w:r>
      <w:r w:rsidRPr="001A32F3">
        <w:rPr>
          <w:rFonts w:asciiTheme="majorBidi" w:hAnsiTheme="majorBidi" w:cstheme="majorBidi"/>
          <w:noProof/>
          <w:sz w:val="24"/>
          <w:szCs w:val="24"/>
          <w:lang w:val="sq-AL"/>
        </w:rPr>
        <w:t xml:space="preserve">. Metodat e përdorura ishin: </w:t>
      </w:r>
    </w:p>
    <w:p w14:paraId="7EB24BB4" w14:textId="512964B3" w:rsidR="001A32F3" w:rsidRPr="001A32F3" w:rsidRDefault="001A32F3" w:rsidP="001A32F3">
      <w:pPr>
        <w:numPr>
          <w:ilvl w:val="0"/>
          <w:numId w:val="6"/>
        </w:numPr>
        <w:suppressAutoHyphens/>
        <w:autoSpaceDN w:val="0"/>
        <w:spacing w:after="160" w:line="276" w:lineRule="auto"/>
        <w:jc w:val="both"/>
        <w:textAlignment w:val="baseline"/>
        <w:rPr>
          <w:rFonts w:asciiTheme="majorBidi" w:hAnsiTheme="majorBidi" w:cstheme="majorBidi"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noProof/>
          <w:sz w:val="24"/>
          <w:szCs w:val="24"/>
          <w:lang w:val="sq-AL"/>
        </w:rPr>
        <w:t xml:space="preserve">Konsultimi Elektronik (RENJKP): Akti u publikua në Regjistrin Elektronik për Njoftimet dhe Konsultimet Publike me qëllim marrjen e mendimeve teknike. Gjatë kësaj periudhe, njoftimi ka regjistruar </w:t>
      </w:r>
      <w:r w:rsidR="00F605DD" w:rsidRPr="00F605DD">
        <w:rPr>
          <w:rFonts w:asciiTheme="majorBidi" w:hAnsiTheme="majorBidi" w:cstheme="majorBidi"/>
          <w:noProof/>
          <w:sz w:val="24"/>
          <w:szCs w:val="24"/>
          <w:lang w:val="sq-AL"/>
        </w:rPr>
        <w:t>302</w:t>
      </w:r>
      <w:r w:rsidRPr="00F605DD">
        <w:rPr>
          <w:rFonts w:asciiTheme="majorBidi" w:hAnsiTheme="majorBidi" w:cstheme="majorBidi"/>
          <w:noProof/>
          <w:sz w:val="24"/>
          <w:szCs w:val="24"/>
          <w:lang w:val="sq-AL"/>
        </w:rPr>
        <w:t xml:space="preserve"> shikime</w:t>
      </w:r>
      <w:r w:rsidR="00F055BF" w:rsidRPr="00F605DD">
        <w:rPr>
          <w:rFonts w:asciiTheme="majorBidi" w:hAnsiTheme="majorBidi" w:cstheme="majorBidi"/>
          <w:noProof/>
          <w:sz w:val="24"/>
          <w:szCs w:val="24"/>
          <w:lang w:val="sq-AL"/>
        </w:rPr>
        <w:t>.</w:t>
      </w:r>
    </w:p>
    <w:p w14:paraId="11663FC8" w14:textId="3273C138" w:rsidR="00F055BF" w:rsidRPr="00F055BF" w:rsidRDefault="001A32F3" w:rsidP="00F055BF">
      <w:pPr>
        <w:numPr>
          <w:ilvl w:val="0"/>
          <w:numId w:val="6"/>
        </w:numPr>
        <w:suppressAutoHyphens/>
        <w:autoSpaceDN w:val="0"/>
        <w:spacing w:after="160" w:line="276" w:lineRule="auto"/>
        <w:jc w:val="both"/>
        <w:textAlignment w:val="baseline"/>
        <w:rPr>
          <w:rFonts w:asciiTheme="majorBidi" w:hAnsiTheme="majorBidi" w:cstheme="majorBidi"/>
          <w:noProof/>
          <w:sz w:val="24"/>
          <w:szCs w:val="24"/>
          <w:lang w:val="sq-AL"/>
        </w:rPr>
      </w:pPr>
      <w:r w:rsidRPr="00F055BF">
        <w:rPr>
          <w:rFonts w:asciiTheme="majorBidi" w:hAnsiTheme="majorBidi" w:cstheme="majorBidi"/>
          <w:noProof/>
          <w:sz w:val="24"/>
          <w:szCs w:val="24"/>
          <w:lang w:val="sq-AL"/>
        </w:rPr>
        <w:t xml:space="preserve">Bashkëpunimi Ndërinstitucional: </w:t>
      </w:r>
      <w:r w:rsidR="00F055BF" w:rsidRPr="00F055BF">
        <w:rPr>
          <w:rFonts w:asciiTheme="majorBidi" w:hAnsiTheme="majorBidi" w:cstheme="majorBidi"/>
          <w:noProof/>
          <w:sz w:val="24"/>
          <w:szCs w:val="24"/>
          <w:lang w:val="sq-AL"/>
        </w:rPr>
        <w:t>Projektligji u hartua nga grupi i punës i cili është kryesuar nga Ministria e Ekonomisë dhe Inovacionit, dhe ka në përbërje përfaqësues nga Ministria e Financave, Ministria e Infrastrukturës dhe Energjisë, Ministria e Punëve të Brendshme, Ministria e Bujqësisë dhe Zhvillimit Rural, Drejtoria e Përgjithshme e Doganave, Autoriteti Kombëtar i Sigurisë Kibernetike, Agjencia Kombëtare e Shoqërisë së Informacionit dhe Drejtoria e Përgjithshme e Akreditimit.</w:t>
      </w:r>
    </w:p>
    <w:p w14:paraId="352A65BB" w14:textId="77777777" w:rsidR="005B6D2B" w:rsidRPr="001A32F3" w:rsidRDefault="005B6D2B" w:rsidP="007555BA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Theme="majorBidi" w:hAnsiTheme="majorBidi" w:cstheme="majorBidi"/>
          <w:b/>
          <w:bCs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b/>
          <w:bCs/>
          <w:noProof/>
          <w:sz w:val="24"/>
          <w:szCs w:val="24"/>
          <w:lang w:val="sq-AL"/>
        </w:rPr>
        <w:t>Palët e interesit të përfshira</w:t>
      </w:r>
    </w:p>
    <w:p w14:paraId="352A65BC" w14:textId="77777777" w:rsidR="005B6D2B" w:rsidRPr="001A32F3" w:rsidRDefault="005B6D2B" w:rsidP="007555BA">
      <w:pPr>
        <w:spacing w:line="276" w:lineRule="auto"/>
        <w:ind w:left="360"/>
        <w:jc w:val="both"/>
        <w:rPr>
          <w:rFonts w:asciiTheme="majorBidi" w:hAnsiTheme="majorBidi" w:cstheme="majorBidi"/>
          <w:i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i/>
          <w:noProof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352A65BD" w14:textId="77777777" w:rsidR="005B6D2B" w:rsidRPr="001A32F3" w:rsidRDefault="005B6D2B" w:rsidP="007555BA">
      <w:pPr>
        <w:spacing w:line="276" w:lineRule="auto"/>
        <w:ind w:left="360"/>
        <w:jc w:val="both"/>
        <w:rPr>
          <w:rFonts w:asciiTheme="majorBidi" w:hAnsiTheme="majorBidi" w:cstheme="majorBidi"/>
          <w:i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i/>
          <w:noProof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14:paraId="352A65BE" w14:textId="77777777" w:rsidR="005B6D2B" w:rsidRPr="001A32F3" w:rsidRDefault="005B6D2B" w:rsidP="007555BA">
      <w:pPr>
        <w:spacing w:line="276" w:lineRule="auto"/>
        <w:ind w:left="360"/>
        <w:jc w:val="both"/>
        <w:rPr>
          <w:rFonts w:asciiTheme="majorBidi" w:hAnsiTheme="majorBidi" w:cstheme="majorBidi"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i/>
          <w:noProof/>
          <w:sz w:val="24"/>
          <w:szCs w:val="24"/>
          <w:lang w:val="sq-AL"/>
        </w:rPr>
        <w:t>Specifikoni palët e interesuara që morën pjesë në grupin e punës për hartimin e aktit.</w:t>
      </w:r>
    </w:p>
    <w:p w14:paraId="352A65BF" w14:textId="77777777" w:rsidR="00332DB4" w:rsidRPr="001A32F3" w:rsidRDefault="00332DB4" w:rsidP="007555BA">
      <w:pPr>
        <w:tabs>
          <w:tab w:val="left" w:pos="7552"/>
        </w:tabs>
        <w:spacing w:line="276" w:lineRule="auto"/>
        <w:ind w:left="360"/>
        <w:jc w:val="both"/>
        <w:rPr>
          <w:rFonts w:asciiTheme="majorBidi" w:hAnsiTheme="majorBidi" w:cstheme="majorBidi"/>
          <w:i/>
          <w:noProof/>
          <w:sz w:val="24"/>
          <w:szCs w:val="24"/>
          <w:lang w:val="sq-AL"/>
        </w:rPr>
      </w:pPr>
    </w:p>
    <w:p w14:paraId="014D1769" w14:textId="5E98052D" w:rsidR="001A32F3" w:rsidRPr="001A32F3" w:rsidRDefault="001A32F3" w:rsidP="001A32F3">
      <w:pPr>
        <w:spacing w:line="276" w:lineRule="auto"/>
        <w:jc w:val="both"/>
        <w:rPr>
          <w:rFonts w:asciiTheme="majorBidi" w:hAnsiTheme="majorBidi" w:cstheme="majorBidi"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noProof/>
          <w:sz w:val="24"/>
          <w:szCs w:val="24"/>
          <w:lang w:val="sq-AL"/>
        </w:rPr>
        <w:t>Gjatë fazës së konsultimit:</w:t>
      </w:r>
    </w:p>
    <w:p w14:paraId="0587CB86" w14:textId="77777777" w:rsidR="001A32F3" w:rsidRPr="001A32F3" w:rsidRDefault="001A32F3" w:rsidP="001A32F3">
      <w:pPr>
        <w:spacing w:line="276" w:lineRule="auto"/>
        <w:jc w:val="both"/>
        <w:rPr>
          <w:rFonts w:asciiTheme="majorBidi" w:hAnsiTheme="majorBidi" w:cstheme="majorBidi"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noProof/>
          <w:sz w:val="24"/>
          <w:szCs w:val="24"/>
          <w:lang w:val="sq-AL"/>
        </w:rPr>
        <w:t>Numri i komenteve/rekomandimeve të pranuara: 0 (sipas të dhënave të pasqyruara: 0 komente).</w:t>
      </w:r>
    </w:p>
    <w:p w14:paraId="459785E2" w14:textId="77777777" w:rsidR="001A32F3" w:rsidRPr="001A32F3" w:rsidRDefault="001A32F3" w:rsidP="001A32F3">
      <w:pPr>
        <w:spacing w:line="276" w:lineRule="auto"/>
        <w:jc w:val="both"/>
        <w:rPr>
          <w:rFonts w:asciiTheme="majorBidi" w:hAnsiTheme="majorBidi" w:cstheme="majorBidi"/>
          <w:noProof/>
          <w:sz w:val="24"/>
          <w:szCs w:val="24"/>
          <w:lang w:val="sq-AL"/>
        </w:rPr>
      </w:pPr>
    </w:p>
    <w:p w14:paraId="7EEC85E4" w14:textId="1ADD9F1C" w:rsidR="001A32F3" w:rsidRPr="001A32F3" w:rsidRDefault="001A32F3" w:rsidP="001A32F3">
      <w:pPr>
        <w:spacing w:line="276" w:lineRule="auto"/>
        <w:jc w:val="both"/>
        <w:rPr>
          <w:rFonts w:asciiTheme="majorBidi" w:hAnsiTheme="majorBidi" w:cstheme="majorBidi"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noProof/>
          <w:sz w:val="24"/>
          <w:szCs w:val="24"/>
          <w:lang w:val="sq-AL"/>
        </w:rPr>
        <w:t xml:space="preserve">Përqindja e pranimit: Megjithëse akti pati shikueshmëri të lartë </w:t>
      </w:r>
      <w:r w:rsidRPr="00F605DD">
        <w:rPr>
          <w:rFonts w:asciiTheme="majorBidi" w:hAnsiTheme="majorBidi" w:cstheme="majorBidi"/>
          <w:noProof/>
          <w:sz w:val="24"/>
          <w:szCs w:val="24"/>
          <w:lang w:val="sq-AL"/>
        </w:rPr>
        <w:t>(</w:t>
      </w:r>
      <w:r w:rsidR="00F605DD">
        <w:rPr>
          <w:rFonts w:asciiTheme="majorBidi" w:hAnsiTheme="majorBidi" w:cstheme="majorBidi"/>
          <w:noProof/>
          <w:sz w:val="24"/>
          <w:szCs w:val="24"/>
          <w:lang w:val="sq-AL"/>
        </w:rPr>
        <w:t>302</w:t>
      </w:r>
      <w:r w:rsidRPr="00F605DD">
        <w:rPr>
          <w:rFonts w:asciiTheme="majorBidi" w:hAnsiTheme="majorBidi" w:cstheme="majorBidi"/>
          <w:noProof/>
          <w:sz w:val="24"/>
          <w:szCs w:val="24"/>
          <w:lang w:val="sq-AL"/>
        </w:rPr>
        <w:t>),</w:t>
      </w:r>
      <w:r w:rsidRPr="001A32F3">
        <w:rPr>
          <w:rFonts w:asciiTheme="majorBidi" w:hAnsiTheme="majorBidi" w:cstheme="majorBidi"/>
          <w:noProof/>
          <w:sz w:val="24"/>
          <w:szCs w:val="24"/>
          <w:lang w:val="sq-AL"/>
        </w:rPr>
        <w:t xml:space="preserve"> nuk u regjistruan sugjerime formale në platformë që kërkonin reflektim në tekstin e draftit</w:t>
      </w:r>
      <w:r w:rsidR="00F605DD">
        <w:rPr>
          <w:rFonts w:asciiTheme="majorBidi" w:hAnsiTheme="majorBidi" w:cstheme="majorBidi"/>
          <w:noProof/>
          <w:sz w:val="24"/>
          <w:szCs w:val="24"/>
          <w:lang w:val="sq-AL"/>
        </w:rPr>
        <w:t>.</w:t>
      </w:r>
    </w:p>
    <w:p w14:paraId="352A65C5" w14:textId="77777777" w:rsidR="007755F2" w:rsidRPr="001A32F3" w:rsidRDefault="007755F2" w:rsidP="007555BA">
      <w:pPr>
        <w:spacing w:line="276" w:lineRule="auto"/>
        <w:ind w:left="360"/>
        <w:jc w:val="both"/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</w:pPr>
    </w:p>
    <w:tbl>
      <w:tblPr>
        <w:tblW w:w="1080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2160"/>
        <w:gridCol w:w="1800"/>
        <w:gridCol w:w="1260"/>
        <w:gridCol w:w="3690"/>
      </w:tblGrid>
      <w:tr w:rsidR="00404190" w:rsidRPr="001A32F3" w14:paraId="41B8695F" w14:textId="77777777" w:rsidTr="00C564A4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4C3D" w14:textId="77777777" w:rsidR="00404190" w:rsidRPr="001A32F3" w:rsidRDefault="00404190" w:rsidP="00C564A4">
            <w:pPr>
              <w:pStyle w:val="BodyText"/>
              <w:spacing w:after="0" w:line="276" w:lineRule="auto"/>
              <w:rPr>
                <w:rFonts w:asciiTheme="majorBidi" w:hAnsiTheme="majorBidi" w:cstheme="majorBidi"/>
                <w:b/>
                <w:noProof/>
                <w:sz w:val="24"/>
                <w:szCs w:val="24"/>
                <w:lang w:val="sq-AL"/>
              </w:rPr>
            </w:pPr>
            <w:r w:rsidRPr="001A32F3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sq-AL"/>
              </w:rPr>
              <w:t>Çështja e  adresuar</w:t>
            </w:r>
          </w:p>
          <w:p w14:paraId="356F871E" w14:textId="77777777" w:rsidR="00404190" w:rsidRPr="001A32F3" w:rsidRDefault="00404190" w:rsidP="00C564A4">
            <w:pPr>
              <w:pStyle w:val="BodyText"/>
              <w:spacing w:after="0" w:line="276" w:lineRule="auto"/>
              <w:rPr>
                <w:rFonts w:asciiTheme="majorBidi" w:hAnsiTheme="majorBidi" w:cstheme="majorBidi"/>
                <w:i/>
                <w:iCs/>
                <w:noProof/>
                <w:sz w:val="24"/>
                <w:szCs w:val="24"/>
                <w:lang w:val="sq-AL"/>
              </w:rPr>
            </w:pPr>
            <w:r w:rsidRPr="001A32F3"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  <w:t>(</w:t>
            </w:r>
            <w:r w:rsidRPr="001A32F3">
              <w:rPr>
                <w:rFonts w:asciiTheme="majorBidi" w:hAnsiTheme="majorBidi" w:cstheme="majorBidi"/>
                <w:i/>
                <w:noProof/>
                <w:sz w:val="24"/>
                <w:szCs w:val="24"/>
                <w:lang w:val="sq-AL"/>
              </w:rPr>
              <w:t>psh. përkufizimi i ri i…, kushtet për regjistrimin e…, rregullimi i…, etj.)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6444" w14:textId="77777777" w:rsidR="00404190" w:rsidRPr="001A32F3" w:rsidRDefault="00404190" w:rsidP="00C564A4">
            <w:pPr>
              <w:pStyle w:val="BodyText"/>
              <w:spacing w:after="0" w:line="276" w:lineRule="auto"/>
              <w:rPr>
                <w:rFonts w:asciiTheme="majorBidi" w:hAnsiTheme="majorBidi" w:cstheme="majorBidi"/>
                <w:b/>
                <w:noProof/>
                <w:sz w:val="24"/>
                <w:szCs w:val="24"/>
                <w:lang w:val="sq-AL"/>
              </w:rPr>
            </w:pPr>
            <w:r w:rsidRPr="001A32F3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sq-AL"/>
              </w:rPr>
              <w:t>Komenti</w:t>
            </w:r>
          </w:p>
          <w:p w14:paraId="07D63A6E" w14:textId="77777777" w:rsidR="00404190" w:rsidRPr="001A32F3" w:rsidRDefault="00404190" w:rsidP="00C564A4">
            <w:pPr>
              <w:pStyle w:val="BodyText"/>
              <w:spacing w:after="0" w:line="276" w:lineRule="auto"/>
              <w:rPr>
                <w:rFonts w:asciiTheme="majorBidi" w:hAnsiTheme="majorBidi" w:cstheme="majorBidi"/>
                <w:i/>
                <w:iCs/>
                <w:noProof/>
                <w:sz w:val="24"/>
                <w:szCs w:val="24"/>
                <w:lang w:val="sq-AL"/>
              </w:rPr>
            </w:pPr>
            <w:r w:rsidRPr="001A32F3">
              <w:rPr>
                <w:rFonts w:asciiTheme="majorBidi" w:hAnsiTheme="majorBidi" w:cstheme="majorBidi"/>
                <w:i/>
                <w:iCs/>
                <w:noProof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4A81" w14:textId="77777777" w:rsidR="00404190" w:rsidRPr="001A32F3" w:rsidRDefault="00404190" w:rsidP="00C564A4">
            <w:pPr>
              <w:pStyle w:val="BodyText"/>
              <w:spacing w:after="0" w:line="276" w:lineRule="auto"/>
              <w:rPr>
                <w:rFonts w:asciiTheme="majorBidi" w:hAnsiTheme="majorBidi" w:cstheme="majorBidi"/>
                <w:b/>
                <w:noProof/>
                <w:sz w:val="24"/>
                <w:szCs w:val="24"/>
                <w:lang w:val="sq-AL"/>
              </w:rPr>
            </w:pPr>
            <w:r w:rsidRPr="001A32F3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sq-AL"/>
              </w:rPr>
              <w:t xml:space="preserve">Palët e interesuara </w:t>
            </w:r>
          </w:p>
          <w:p w14:paraId="611307B6" w14:textId="77777777" w:rsidR="00404190" w:rsidRPr="001A32F3" w:rsidRDefault="00404190" w:rsidP="00C564A4">
            <w:pPr>
              <w:pStyle w:val="BodyText"/>
              <w:spacing w:after="0" w:line="276" w:lineRule="auto"/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</w:pPr>
            <w:r w:rsidRPr="001A32F3">
              <w:rPr>
                <w:rFonts w:asciiTheme="majorBidi" w:hAnsiTheme="majorBidi" w:cstheme="majorBidi"/>
                <w:i/>
                <w:iCs/>
                <w:noProof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AA95" w14:textId="77777777" w:rsidR="00404190" w:rsidRPr="001A32F3" w:rsidRDefault="00404190" w:rsidP="00C564A4">
            <w:pPr>
              <w:pStyle w:val="BodyText"/>
              <w:spacing w:after="0" w:line="276" w:lineRule="auto"/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</w:pPr>
            <w:r w:rsidRPr="001A32F3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sq-AL"/>
              </w:rPr>
              <w:t>Vendimi</w:t>
            </w:r>
            <w:r w:rsidRPr="001A32F3"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  <w:t xml:space="preserve"> </w:t>
            </w:r>
          </w:p>
          <w:p w14:paraId="6A6BEB52" w14:textId="77777777" w:rsidR="00404190" w:rsidRPr="001A32F3" w:rsidRDefault="00404190" w:rsidP="00C564A4">
            <w:pPr>
              <w:pStyle w:val="BodyText"/>
              <w:spacing w:after="0" w:line="276" w:lineRule="auto"/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</w:pPr>
            <w:r w:rsidRPr="001A32F3"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  <w:t xml:space="preserve">(I pranuar/I pranuar pjesërisht/I refuzuar)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96C9" w14:textId="77777777" w:rsidR="00404190" w:rsidRPr="001A32F3" w:rsidRDefault="00404190" w:rsidP="00C564A4">
            <w:pPr>
              <w:pStyle w:val="BodyText"/>
              <w:spacing w:after="0" w:line="276" w:lineRule="auto"/>
              <w:rPr>
                <w:rFonts w:asciiTheme="majorBidi" w:hAnsiTheme="majorBidi" w:cstheme="majorBidi"/>
                <w:b/>
                <w:noProof/>
                <w:sz w:val="24"/>
                <w:szCs w:val="24"/>
                <w:lang w:val="sq-AL"/>
              </w:rPr>
            </w:pPr>
            <w:r w:rsidRPr="001A32F3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sq-AL"/>
              </w:rPr>
              <w:t>Justifikimi</w:t>
            </w:r>
          </w:p>
        </w:tc>
      </w:tr>
      <w:tr w:rsidR="00404190" w:rsidRPr="001A32F3" w14:paraId="7D1E47ED" w14:textId="77777777" w:rsidTr="00C564A4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3EDF" w14:textId="77777777" w:rsidR="00404190" w:rsidRPr="001A32F3" w:rsidRDefault="00404190" w:rsidP="00C564A4">
            <w:pPr>
              <w:pStyle w:val="BodyText"/>
              <w:spacing w:line="276" w:lineRule="auto"/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  <w:t>Nuk ka komente.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D74B" w14:textId="77777777" w:rsidR="00404190" w:rsidRPr="001A32F3" w:rsidRDefault="00404190" w:rsidP="00C564A4">
            <w:pPr>
              <w:pStyle w:val="BodyText"/>
              <w:spacing w:line="276" w:lineRule="auto"/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  <w:t>Nuk ka komente.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0966" w14:textId="6197D815" w:rsidR="00404190" w:rsidRPr="001A32F3" w:rsidRDefault="00404190" w:rsidP="00C564A4">
            <w:pPr>
              <w:pStyle w:val="BodyText"/>
              <w:spacing w:line="276" w:lineRule="auto"/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  <w:t>Nuk ka pal</w:t>
            </w:r>
            <w:r w:rsidR="00B30252"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  <w:t>ë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  <w:t xml:space="preserve"> t</w:t>
            </w:r>
            <w:r w:rsidR="00B30252"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  <w:t>ë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  <w:t xml:space="preserve"> interesuara.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6DE3" w14:textId="3AAA833C" w:rsidR="00404190" w:rsidRPr="001A32F3" w:rsidRDefault="00B30252" w:rsidP="00C564A4">
            <w:pPr>
              <w:pStyle w:val="BodyText"/>
              <w:spacing w:line="276" w:lineRule="auto"/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  <w:t>N/A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8384" w14:textId="7B64D522" w:rsidR="00404190" w:rsidRPr="001A32F3" w:rsidRDefault="00B30252" w:rsidP="00C564A4">
            <w:pPr>
              <w:pStyle w:val="BodyText"/>
              <w:spacing w:after="0" w:line="276" w:lineRule="auto"/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  <w:t>N/A</w:t>
            </w:r>
          </w:p>
        </w:tc>
      </w:tr>
    </w:tbl>
    <w:p w14:paraId="352A65CE" w14:textId="77777777" w:rsidR="005B6D2B" w:rsidRPr="001A32F3" w:rsidRDefault="005B6D2B" w:rsidP="007555BA">
      <w:pPr>
        <w:spacing w:line="276" w:lineRule="auto"/>
        <w:rPr>
          <w:rFonts w:asciiTheme="majorBidi" w:hAnsiTheme="majorBidi" w:cstheme="majorBidi"/>
          <w:noProof/>
          <w:sz w:val="24"/>
          <w:szCs w:val="24"/>
          <w:lang w:val="sq-AL"/>
        </w:rPr>
      </w:pPr>
    </w:p>
    <w:sectPr w:rsidR="005B6D2B" w:rsidRPr="001A32F3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C0502"/>
    <w:multiLevelType w:val="hybridMultilevel"/>
    <w:tmpl w:val="1270BD30"/>
    <w:lvl w:ilvl="0" w:tplc="5114D5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452CB"/>
    <w:multiLevelType w:val="hybridMultilevel"/>
    <w:tmpl w:val="77E879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A7FFC"/>
    <w:multiLevelType w:val="hybridMultilevel"/>
    <w:tmpl w:val="5390127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9B5C7F"/>
    <w:multiLevelType w:val="hybridMultilevel"/>
    <w:tmpl w:val="E16C9DF8"/>
    <w:lvl w:ilvl="0" w:tplc="8550D2A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BC64C4D"/>
    <w:multiLevelType w:val="hybridMultilevel"/>
    <w:tmpl w:val="F29A9A20"/>
    <w:lvl w:ilvl="0" w:tplc="25520F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967A9"/>
    <w:multiLevelType w:val="hybridMultilevel"/>
    <w:tmpl w:val="775EE37C"/>
    <w:lvl w:ilvl="0" w:tplc="9124B0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C062E"/>
    <w:multiLevelType w:val="hybridMultilevel"/>
    <w:tmpl w:val="F72AADA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EE921142">
      <w:numFmt w:val="bullet"/>
      <w:lvlText w:val="-"/>
      <w:lvlJc w:val="left"/>
      <w:pPr>
        <w:ind w:left="1290" w:hanging="57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B028D1"/>
    <w:multiLevelType w:val="hybridMultilevel"/>
    <w:tmpl w:val="3CC2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20791"/>
    <w:multiLevelType w:val="hybridMultilevel"/>
    <w:tmpl w:val="FCBA05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60916965">
    <w:abstractNumId w:val="0"/>
  </w:num>
  <w:num w:numId="2" w16cid:durableId="46686694">
    <w:abstractNumId w:val="6"/>
  </w:num>
  <w:num w:numId="3" w16cid:durableId="2001807611">
    <w:abstractNumId w:val="10"/>
  </w:num>
  <w:num w:numId="4" w16cid:durableId="1139304329">
    <w:abstractNumId w:val="4"/>
  </w:num>
  <w:num w:numId="5" w16cid:durableId="1864123385">
    <w:abstractNumId w:val="2"/>
  </w:num>
  <w:num w:numId="6" w16cid:durableId="1039086614">
    <w:abstractNumId w:val="7"/>
  </w:num>
  <w:num w:numId="7" w16cid:durableId="910696011">
    <w:abstractNumId w:val="3"/>
  </w:num>
  <w:num w:numId="8" w16cid:durableId="1637107219">
    <w:abstractNumId w:val="5"/>
  </w:num>
  <w:num w:numId="9" w16cid:durableId="1566338329">
    <w:abstractNumId w:val="8"/>
  </w:num>
  <w:num w:numId="10" w16cid:durableId="262617998">
    <w:abstractNumId w:val="1"/>
  </w:num>
  <w:num w:numId="11" w16cid:durableId="12801868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06FE0"/>
    <w:rsid w:val="0000738A"/>
    <w:rsid w:val="00024376"/>
    <w:rsid w:val="000322EE"/>
    <w:rsid w:val="0004166D"/>
    <w:rsid w:val="00080A20"/>
    <w:rsid w:val="00094CC3"/>
    <w:rsid w:val="00096F2E"/>
    <w:rsid w:val="000B6CDE"/>
    <w:rsid w:val="000B6DEA"/>
    <w:rsid w:val="000C6583"/>
    <w:rsid w:val="000F6AD4"/>
    <w:rsid w:val="001175A1"/>
    <w:rsid w:val="00132EA5"/>
    <w:rsid w:val="00171719"/>
    <w:rsid w:val="001819B7"/>
    <w:rsid w:val="0019169E"/>
    <w:rsid w:val="00196392"/>
    <w:rsid w:val="001A1673"/>
    <w:rsid w:val="001A32F3"/>
    <w:rsid w:val="001D63FC"/>
    <w:rsid w:val="002170E3"/>
    <w:rsid w:val="00245870"/>
    <w:rsid w:val="00260E60"/>
    <w:rsid w:val="00271E6E"/>
    <w:rsid w:val="002B161B"/>
    <w:rsid w:val="002C740A"/>
    <w:rsid w:val="0031622A"/>
    <w:rsid w:val="00332DB4"/>
    <w:rsid w:val="003712D2"/>
    <w:rsid w:val="00386DD5"/>
    <w:rsid w:val="003B0805"/>
    <w:rsid w:val="003F435E"/>
    <w:rsid w:val="003F67E0"/>
    <w:rsid w:val="003F7DED"/>
    <w:rsid w:val="004022A8"/>
    <w:rsid w:val="00402624"/>
    <w:rsid w:val="00404190"/>
    <w:rsid w:val="00435429"/>
    <w:rsid w:val="00445CC3"/>
    <w:rsid w:val="00447315"/>
    <w:rsid w:val="00455166"/>
    <w:rsid w:val="00460434"/>
    <w:rsid w:val="004637D5"/>
    <w:rsid w:val="00490D22"/>
    <w:rsid w:val="004A59F7"/>
    <w:rsid w:val="004A747D"/>
    <w:rsid w:val="004B5B0E"/>
    <w:rsid w:val="004C711D"/>
    <w:rsid w:val="004D7EA5"/>
    <w:rsid w:val="00507C54"/>
    <w:rsid w:val="00547D78"/>
    <w:rsid w:val="005648DC"/>
    <w:rsid w:val="00566BC9"/>
    <w:rsid w:val="005A2CFB"/>
    <w:rsid w:val="005A787F"/>
    <w:rsid w:val="005B1920"/>
    <w:rsid w:val="005B5FB4"/>
    <w:rsid w:val="005B6D2B"/>
    <w:rsid w:val="0060155E"/>
    <w:rsid w:val="00605D17"/>
    <w:rsid w:val="00606C77"/>
    <w:rsid w:val="00646FC0"/>
    <w:rsid w:val="00654ABB"/>
    <w:rsid w:val="00656BB0"/>
    <w:rsid w:val="00692EC1"/>
    <w:rsid w:val="00697C82"/>
    <w:rsid w:val="006C1C7B"/>
    <w:rsid w:val="006E3F47"/>
    <w:rsid w:val="006F22B2"/>
    <w:rsid w:val="007124D2"/>
    <w:rsid w:val="00717136"/>
    <w:rsid w:val="00726C3C"/>
    <w:rsid w:val="007356F2"/>
    <w:rsid w:val="00741C60"/>
    <w:rsid w:val="00750666"/>
    <w:rsid w:val="007555BA"/>
    <w:rsid w:val="00765F3C"/>
    <w:rsid w:val="00773110"/>
    <w:rsid w:val="007731E4"/>
    <w:rsid w:val="00773FAF"/>
    <w:rsid w:val="007755F2"/>
    <w:rsid w:val="0079452B"/>
    <w:rsid w:val="00797E25"/>
    <w:rsid w:val="007A061E"/>
    <w:rsid w:val="007B57AF"/>
    <w:rsid w:val="007B6D4A"/>
    <w:rsid w:val="007B7C9F"/>
    <w:rsid w:val="00875634"/>
    <w:rsid w:val="00886373"/>
    <w:rsid w:val="00890A33"/>
    <w:rsid w:val="008A2432"/>
    <w:rsid w:val="008C0DFB"/>
    <w:rsid w:val="008C6F93"/>
    <w:rsid w:val="008E2787"/>
    <w:rsid w:val="008F44B1"/>
    <w:rsid w:val="008F691C"/>
    <w:rsid w:val="0090602D"/>
    <w:rsid w:val="0091093C"/>
    <w:rsid w:val="00921102"/>
    <w:rsid w:val="00923310"/>
    <w:rsid w:val="00963283"/>
    <w:rsid w:val="00965584"/>
    <w:rsid w:val="00983BD2"/>
    <w:rsid w:val="00994ED4"/>
    <w:rsid w:val="009B696C"/>
    <w:rsid w:val="009C23D3"/>
    <w:rsid w:val="009E622A"/>
    <w:rsid w:val="00A04F5C"/>
    <w:rsid w:val="00A06DA1"/>
    <w:rsid w:val="00A121AB"/>
    <w:rsid w:val="00A162FA"/>
    <w:rsid w:val="00A3438A"/>
    <w:rsid w:val="00A353E1"/>
    <w:rsid w:val="00A37894"/>
    <w:rsid w:val="00A47FD7"/>
    <w:rsid w:val="00A67368"/>
    <w:rsid w:val="00A71380"/>
    <w:rsid w:val="00A715DB"/>
    <w:rsid w:val="00A74AD4"/>
    <w:rsid w:val="00A85A14"/>
    <w:rsid w:val="00AA3360"/>
    <w:rsid w:val="00AB42D6"/>
    <w:rsid w:val="00AF2439"/>
    <w:rsid w:val="00B06D74"/>
    <w:rsid w:val="00B15654"/>
    <w:rsid w:val="00B23CA4"/>
    <w:rsid w:val="00B30252"/>
    <w:rsid w:val="00B33196"/>
    <w:rsid w:val="00B64DC7"/>
    <w:rsid w:val="00BA7FC5"/>
    <w:rsid w:val="00BB70FF"/>
    <w:rsid w:val="00C20DD3"/>
    <w:rsid w:val="00C41CC1"/>
    <w:rsid w:val="00C446C4"/>
    <w:rsid w:val="00C466EF"/>
    <w:rsid w:val="00C70E95"/>
    <w:rsid w:val="00C76B8B"/>
    <w:rsid w:val="00CA1B06"/>
    <w:rsid w:val="00CD0621"/>
    <w:rsid w:val="00CD4484"/>
    <w:rsid w:val="00D13ACB"/>
    <w:rsid w:val="00D17632"/>
    <w:rsid w:val="00D25DA0"/>
    <w:rsid w:val="00D77361"/>
    <w:rsid w:val="00D80EC8"/>
    <w:rsid w:val="00D942CD"/>
    <w:rsid w:val="00DA6DC4"/>
    <w:rsid w:val="00DD5D4E"/>
    <w:rsid w:val="00DD7BCA"/>
    <w:rsid w:val="00E11B27"/>
    <w:rsid w:val="00E31144"/>
    <w:rsid w:val="00E56F3D"/>
    <w:rsid w:val="00E60450"/>
    <w:rsid w:val="00E71160"/>
    <w:rsid w:val="00E840D8"/>
    <w:rsid w:val="00EA2716"/>
    <w:rsid w:val="00EC5498"/>
    <w:rsid w:val="00EC7FD3"/>
    <w:rsid w:val="00EF0386"/>
    <w:rsid w:val="00EF6AF4"/>
    <w:rsid w:val="00F004BE"/>
    <w:rsid w:val="00F03EFF"/>
    <w:rsid w:val="00F04339"/>
    <w:rsid w:val="00F055BF"/>
    <w:rsid w:val="00F10ECE"/>
    <w:rsid w:val="00F124EC"/>
    <w:rsid w:val="00F25502"/>
    <w:rsid w:val="00F30A65"/>
    <w:rsid w:val="00F31EA6"/>
    <w:rsid w:val="00F52D6D"/>
    <w:rsid w:val="00F605DD"/>
    <w:rsid w:val="00F60E37"/>
    <w:rsid w:val="00F65D16"/>
    <w:rsid w:val="00F76213"/>
    <w:rsid w:val="00F93D1C"/>
    <w:rsid w:val="00F95E7F"/>
    <w:rsid w:val="00FE0170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A65AF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604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D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2026-06-02T12:34:00Z</dcterms:created>
  <dcterms:modified xsi:type="dcterms:W3CDTF">2026-06-02T12:34:00Z</dcterms:modified>
</cp:coreProperties>
</file>