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A101" w14:textId="09E4E69F" w:rsidR="00146388" w:rsidRDefault="001163A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F0EEE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D7005A7" wp14:editId="37DFDF9A">
            <wp:simplePos x="0" y="0"/>
            <wp:positionH relativeFrom="margin">
              <wp:align>left</wp:align>
            </wp:positionH>
            <wp:positionV relativeFrom="paragraph">
              <wp:posOffset>-704850</wp:posOffset>
            </wp:positionV>
            <wp:extent cx="5801995" cy="709684"/>
            <wp:effectExtent l="0" t="0" r="0" b="0"/>
            <wp:wrapNone/>
            <wp:docPr id="10" name="Picture 10" descr="C:\Users\Adrian.Kamenica\Desktop\mtm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rian.Kamenica\Desktop\mtm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6028" b="32261"/>
                    <a:stretch/>
                  </pic:blipFill>
                  <pic:spPr bwMode="auto">
                    <a:xfrm>
                      <a:off x="0" y="0"/>
                      <a:ext cx="5801995" cy="70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57D47E2" w14:textId="77877900" w:rsidR="00637762" w:rsidRPr="00267878" w:rsidRDefault="00821961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konsultimi</w:t>
      </w:r>
      <w:r w:rsidR="00F608B3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publi</w:t>
      </w:r>
      <w:r w:rsidR="009F4CCD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k,</w:t>
      </w:r>
      <w:r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lidhur </w:t>
      </w:r>
      <w:r w:rsidR="00637762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me projekt</w:t>
      </w:r>
      <w:r w:rsidR="003A41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vendimin</w:t>
      </w:r>
      <w:r w:rsidR="00F05151" w:rsidRPr="002678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0C3EB9D7" w14:textId="77777777" w:rsidR="001163A8" w:rsidRPr="00FF71E4" w:rsidRDefault="001163A8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44867053" w14:textId="6C47646C" w:rsidR="005A6492" w:rsidRDefault="003A4185" w:rsidP="005621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353">
        <w:rPr>
          <w:rFonts w:ascii="Times New Roman" w:eastAsia="Calibri" w:hAnsi="Times New Roman" w:cs="Times New Roman"/>
          <w:b/>
          <w:sz w:val="28"/>
          <w:szCs w:val="28"/>
        </w:rPr>
        <w:t xml:space="preserve">PËR </w:t>
      </w:r>
      <w:r w:rsidR="00A43DBD">
        <w:rPr>
          <w:rFonts w:ascii="Times New Roman" w:hAnsi="Times New Roman" w:cs="Times New Roman"/>
          <w:b/>
          <w:sz w:val="28"/>
          <w:szCs w:val="28"/>
        </w:rPr>
        <w:t>LANDFILLET E MBETJEVE</w:t>
      </w:r>
    </w:p>
    <w:p w14:paraId="28A9CC02" w14:textId="77777777" w:rsidR="00A43DBD" w:rsidRDefault="00A43DBD" w:rsidP="005621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0B20B6" w14:textId="77777777" w:rsidR="003A4185" w:rsidRDefault="003A4185" w:rsidP="005621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DD9EAD" w14:textId="77777777" w:rsidR="00A43DBD" w:rsidRPr="00A43DBD" w:rsidRDefault="00A43DBD" w:rsidP="00A43DBD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DBD">
        <w:rPr>
          <w:rFonts w:ascii="Times New Roman" w:eastAsia="Times New Roman" w:hAnsi="Times New Roman" w:cs="Times New Roman"/>
          <w:sz w:val="28"/>
          <w:szCs w:val="28"/>
        </w:rPr>
        <w:t>Projektvendimi synon të përcaktojë kushtet dhe kërkesat për projektimin, ndërtimin, funksionimin dhe mbylljen e landfilleve, kriteret për pranimin dhe përjashtimin e mbetjeve në kategoritë e ndryshme të landfilleve, kërkesat për reduktimin progresiv të asgjësimit të mbetjeve në landfill, me qëllim nxitjen e përgatitjes për ripërdorim, riciklimit dhe proceseve të tjera të rikuperimit për të mundësuar tranzicionin nga një ekonomi lineare në një ekonomi qarkulluese.</w:t>
      </w:r>
    </w:p>
    <w:p w14:paraId="2B1D1AB5" w14:textId="77777777" w:rsidR="00A43DBD" w:rsidRPr="00A43DBD" w:rsidRDefault="00A43DBD" w:rsidP="00A43DBD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964CA7" w14:textId="77777777" w:rsidR="00A43DBD" w:rsidRPr="00A43DBD" w:rsidRDefault="00A43DBD" w:rsidP="00A43DBD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DBD">
        <w:rPr>
          <w:rFonts w:ascii="Times New Roman" w:eastAsia="Times New Roman" w:hAnsi="Times New Roman" w:cs="Times New Roman"/>
          <w:sz w:val="28"/>
          <w:szCs w:val="28"/>
        </w:rPr>
        <w:t>Për këtë qëllim, në projektvendim përcaktohen afatet dhe objektivat për pakësimin e mbetjeve të biodegradueshme që depozitohen në landfill si dhe objektivat dhe afatet për zvogëlimin e depozitimit të mbetjeve bashkiake në landfill.</w:t>
      </w:r>
    </w:p>
    <w:p w14:paraId="1F074D4E" w14:textId="77777777" w:rsidR="00A43DBD" w:rsidRPr="00A43DBD" w:rsidRDefault="00A43DBD" w:rsidP="00A43DBD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2D6A5F" w14:textId="77777777" w:rsidR="00A43DBD" w:rsidRPr="00A43DBD" w:rsidRDefault="00A43DBD" w:rsidP="00A43DBD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DBD">
        <w:rPr>
          <w:rFonts w:ascii="Times New Roman" w:eastAsia="Times New Roman" w:hAnsi="Times New Roman" w:cs="Times New Roman"/>
          <w:sz w:val="28"/>
          <w:szCs w:val="28"/>
        </w:rPr>
        <w:t>Kërkesat e projektvendimit synojnë parandalimin e ndotjes së ujërave sipërfaqësore dhe nëntokësore, tokës, ajrit dhe mjedisit në tërësi, përfshirë ndikimet klimatike dhe rreziqet për shëndetin e njëriut gjatë ciklit të jetës së landfillit, nëpërmjet masave dhe procedurave të dedikuara për të parandaluar efektet e sipërpërmendura.</w:t>
      </w:r>
    </w:p>
    <w:p w14:paraId="7DE5705C" w14:textId="77777777" w:rsidR="003A4185" w:rsidRPr="00A43DBD" w:rsidRDefault="003A4185" w:rsidP="00A43DB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63353CA" w14:textId="76CCE4EA" w:rsidR="001163A8" w:rsidRPr="00A43DBD" w:rsidRDefault="005A6492" w:rsidP="0056219C">
      <w:pPr>
        <w:tabs>
          <w:tab w:val="left" w:pos="25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A43DBD">
        <w:rPr>
          <w:rFonts w:ascii="Times New Roman" w:hAnsi="Times New Roman" w:cs="Times New Roman"/>
          <w:sz w:val="28"/>
          <w:szCs w:val="28"/>
        </w:rPr>
        <w:t>Palët e interesuara janë të ftuar për të paraqitur komentet dhe rekomandimet e tyre për këtë projektvendim, brenda 20 ditëve pune nga data e shpalljes së këtij njoftimi, në adresën e email-it</w:t>
      </w:r>
      <w:r w:rsidR="00FF71E4" w:rsidRPr="00A43DBD">
        <w:rPr>
          <w:rFonts w:ascii="Times New Roman" w:hAnsi="Times New Roman" w:cs="Times New Roman"/>
          <w:sz w:val="28"/>
          <w:szCs w:val="28"/>
        </w:rPr>
        <w:t>:</w:t>
      </w:r>
    </w:p>
    <w:p w14:paraId="04528F12" w14:textId="7CD8A847" w:rsidR="007A2189" w:rsidRPr="00A43DBD" w:rsidRDefault="00000000" w:rsidP="00267878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163A8" w:rsidRPr="00A43DBD">
          <w:rPr>
            <w:rStyle w:val="Hyperlink"/>
            <w:rFonts w:ascii="Times New Roman" w:hAnsi="Times New Roman" w:cs="Times New Roman"/>
            <w:sz w:val="28"/>
            <w:szCs w:val="28"/>
          </w:rPr>
          <w:t>Elisa.Trezhnjeva@mjedisi.gov.al</w:t>
        </w:r>
      </w:hyperlink>
      <w:r w:rsidR="00146388" w:rsidRPr="00A43D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89C0D3" w14:textId="77777777" w:rsidR="007A2189" w:rsidRPr="00A43DBD" w:rsidRDefault="007A2189" w:rsidP="0026787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50BE52" w14:textId="22644F35" w:rsidR="00F9453A" w:rsidRPr="00A43DBD" w:rsidRDefault="00E67BCE" w:rsidP="00267878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A43DB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</w:t>
      </w:r>
      <w:r w:rsidR="00D00CBF" w:rsidRPr="00A43DB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A43DB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posht</w:t>
      </w:r>
      <w:r w:rsidR="00D00CBF" w:rsidRPr="00A43DB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A43DB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gjendet linku i publikimit  :</w:t>
      </w:r>
    </w:p>
    <w:p w14:paraId="63DE4767" w14:textId="77777777" w:rsidR="003A4185" w:rsidRPr="00A43DBD" w:rsidRDefault="003A4185" w:rsidP="00267878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4650AD59" w14:textId="5A5C62DB" w:rsidR="00885992" w:rsidRPr="00A43DBD" w:rsidRDefault="00885992" w:rsidP="00885992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43DBD">
        <w:rPr>
          <w:rFonts w:ascii="Times New Roman" w:hAnsi="Times New Roman" w:cs="Times New Roman"/>
          <w:iCs/>
          <w:sz w:val="28"/>
          <w:szCs w:val="28"/>
        </w:rPr>
        <w:t>Linku</w:t>
      </w:r>
      <w:r w:rsidR="003A4185" w:rsidRPr="00A43DBD">
        <w:rPr>
          <w:rFonts w:ascii="Times New Roman" w:hAnsi="Times New Roman" w:cs="Times New Roman"/>
          <w:sz w:val="28"/>
          <w:szCs w:val="28"/>
        </w:rPr>
        <w:t xml:space="preserve"> :  </w:t>
      </w:r>
      <w:r w:rsidR="00A43DBD" w:rsidRPr="00A43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9" w:tgtFrame="_blank" w:tooltip="http://10.253.31.44/PublicReports/Details/975" w:history="1">
        <w:r w:rsidR="00A43DBD" w:rsidRPr="00A43DBD">
          <w:rPr>
            <w:rStyle w:val="Hyperlink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http://10.253.31.44/PublicReports/Details/975</w:t>
        </w:r>
      </w:hyperlink>
      <w:r w:rsidR="003A4185" w:rsidRPr="00A43DBD"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p w14:paraId="7D04DAE1" w14:textId="67731DF2" w:rsidR="00E67BCE" w:rsidRPr="00A43DBD" w:rsidRDefault="00E67BCE" w:rsidP="0026787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E67BCE" w:rsidRPr="00A43DBD" w:rsidSect="00885992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83D3F" w14:textId="77777777" w:rsidR="00074806" w:rsidRDefault="00074806" w:rsidP="00146388">
      <w:pPr>
        <w:spacing w:after="0" w:line="240" w:lineRule="auto"/>
      </w:pPr>
      <w:r>
        <w:separator/>
      </w:r>
    </w:p>
  </w:endnote>
  <w:endnote w:type="continuationSeparator" w:id="0">
    <w:p w14:paraId="5D58000F" w14:textId="77777777" w:rsidR="00074806" w:rsidRDefault="00074806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621FA" w14:textId="77777777" w:rsidR="00074806" w:rsidRDefault="00074806" w:rsidP="00146388">
      <w:pPr>
        <w:spacing w:after="0" w:line="240" w:lineRule="auto"/>
      </w:pPr>
      <w:r>
        <w:separator/>
      </w:r>
    </w:p>
  </w:footnote>
  <w:footnote w:type="continuationSeparator" w:id="0">
    <w:p w14:paraId="7100FBEC" w14:textId="77777777" w:rsidR="00074806" w:rsidRDefault="00074806" w:rsidP="00146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A45BE"/>
    <w:multiLevelType w:val="hybridMultilevel"/>
    <w:tmpl w:val="43D80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23986"/>
    <w:multiLevelType w:val="multilevel"/>
    <w:tmpl w:val="04BE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04011"/>
    <w:multiLevelType w:val="hybridMultilevel"/>
    <w:tmpl w:val="3B9676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27ABF"/>
    <w:multiLevelType w:val="hybridMultilevel"/>
    <w:tmpl w:val="9CE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3E091EF7"/>
    <w:multiLevelType w:val="hybridMultilevel"/>
    <w:tmpl w:val="ADF414FE"/>
    <w:lvl w:ilvl="0" w:tplc="CA584A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76055">
    <w:abstractNumId w:val="9"/>
  </w:num>
  <w:num w:numId="2" w16cid:durableId="1284075166">
    <w:abstractNumId w:val="1"/>
  </w:num>
  <w:num w:numId="3" w16cid:durableId="1812478256">
    <w:abstractNumId w:val="5"/>
  </w:num>
  <w:num w:numId="4" w16cid:durableId="1595356301">
    <w:abstractNumId w:val="7"/>
  </w:num>
  <w:num w:numId="5" w16cid:durableId="1886528113">
    <w:abstractNumId w:val="4"/>
  </w:num>
  <w:num w:numId="6" w16cid:durableId="1577475447">
    <w:abstractNumId w:val="10"/>
  </w:num>
  <w:num w:numId="7" w16cid:durableId="918826846">
    <w:abstractNumId w:val="6"/>
  </w:num>
  <w:num w:numId="8" w16cid:durableId="435948419">
    <w:abstractNumId w:val="8"/>
  </w:num>
  <w:num w:numId="9" w16cid:durableId="173571681">
    <w:abstractNumId w:val="0"/>
  </w:num>
  <w:num w:numId="10" w16cid:durableId="220794297">
    <w:abstractNumId w:val="3"/>
  </w:num>
  <w:num w:numId="11" w16cid:durableId="1572275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74806"/>
    <w:rsid w:val="00082D60"/>
    <w:rsid w:val="000857C6"/>
    <w:rsid w:val="00087F94"/>
    <w:rsid w:val="00095E3A"/>
    <w:rsid w:val="000A526D"/>
    <w:rsid w:val="000A5E4D"/>
    <w:rsid w:val="000B4761"/>
    <w:rsid w:val="000C7C8B"/>
    <w:rsid w:val="00103692"/>
    <w:rsid w:val="001163A8"/>
    <w:rsid w:val="001170D0"/>
    <w:rsid w:val="00122165"/>
    <w:rsid w:val="00135CA8"/>
    <w:rsid w:val="00146388"/>
    <w:rsid w:val="00157170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67878"/>
    <w:rsid w:val="002709E2"/>
    <w:rsid w:val="0027408B"/>
    <w:rsid w:val="002762CD"/>
    <w:rsid w:val="00281FC1"/>
    <w:rsid w:val="002A7043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73A65"/>
    <w:rsid w:val="00377946"/>
    <w:rsid w:val="00382C9D"/>
    <w:rsid w:val="00386AE9"/>
    <w:rsid w:val="00391571"/>
    <w:rsid w:val="003A396A"/>
    <w:rsid w:val="003A4185"/>
    <w:rsid w:val="003A5EFC"/>
    <w:rsid w:val="003B2140"/>
    <w:rsid w:val="003B6113"/>
    <w:rsid w:val="003C6273"/>
    <w:rsid w:val="003C6F90"/>
    <w:rsid w:val="003E30B3"/>
    <w:rsid w:val="003E6C4D"/>
    <w:rsid w:val="003F6FF6"/>
    <w:rsid w:val="004065BF"/>
    <w:rsid w:val="00444107"/>
    <w:rsid w:val="00462AE2"/>
    <w:rsid w:val="00470B9F"/>
    <w:rsid w:val="00471202"/>
    <w:rsid w:val="00472278"/>
    <w:rsid w:val="004806F6"/>
    <w:rsid w:val="00485C0D"/>
    <w:rsid w:val="004C64C8"/>
    <w:rsid w:val="004D70E5"/>
    <w:rsid w:val="004E0C50"/>
    <w:rsid w:val="00503E33"/>
    <w:rsid w:val="00521113"/>
    <w:rsid w:val="0056219C"/>
    <w:rsid w:val="005637CB"/>
    <w:rsid w:val="00577723"/>
    <w:rsid w:val="0058004C"/>
    <w:rsid w:val="00587C95"/>
    <w:rsid w:val="00595A10"/>
    <w:rsid w:val="005A1CF7"/>
    <w:rsid w:val="005A6492"/>
    <w:rsid w:val="005C009A"/>
    <w:rsid w:val="005C1C08"/>
    <w:rsid w:val="005C413C"/>
    <w:rsid w:val="005E2977"/>
    <w:rsid w:val="00626022"/>
    <w:rsid w:val="00626576"/>
    <w:rsid w:val="00627D59"/>
    <w:rsid w:val="00634053"/>
    <w:rsid w:val="00637762"/>
    <w:rsid w:val="00657944"/>
    <w:rsid w:val="00657C90"/>
    <w:rsid w:val="006778C0"/>
    <w:rsid w:val="006850C3"/>
    <w:rsid w:val="006A4361"/>
    <w:rsid w:val="006A547C"/>
    <w:rsid w:val="006C2E42"/>
    <w:rsid w:val="006D484C"/>
    <w:rsid w:val="0070423E"/>
    <w:rsid w:val="00706F02"/>
    <w:rsid w:val="00710975"/>
    <w:rsid w:val="007426D8"/>
    <w:rsid w:val="0075011B"/>
    <w:rsid w:val="007A2189"/>
    <w:rsid w:val="007A6D94"/>
    <w:rsid w:val="007B5343"/>
    <w:rsid w:val="007D5F8F"/>
    <w:rsid w:val="007E1DBF"/>
    <w:rsid w:val="007F75DF"/>
    <w:rsid w:val="008025C8"/>
    <w:rsid w:val="00804F89"/>
    <w:rsid w:val="008072D1"/>
    <w:rsid w:val="00821961"/>
    <w:rsid w:val="00826DE9"/>
    <w:rsid w:val="00841337"/>
    <w:rsid w:val="00861848"/>
    <w:rsid w:val="0087531B"/>
    <w:rsid w:val="00877117"/>
    <w:rsid w:val="00885992"/>
    <w:rsid w:val="008B0AF8"/>
    <w:rsid w:val="008D2732"/>
    <w:rsid w:val="008E3338"/>
    <w:rsid w:val="008F4329"/>
    <w:rsid w:val="00920F83"/>
    <w:rsid w:val="0092668C"/>
    <w:rsid w:val="009364E2"/>
    <w:rsid w:val="0094425A"/>
    <w:rsid w:val="009552F1"/>
    <w:rsid w:val="009567E5"/>
    <w:rsid w:val="009631E7"/>
    <w:rsid w:val="00985397"/>
    <w:rsid w:val="009A6170"/>
    <w:rsid w:val="009A7F80"/>
    <w:rsid w:val="009C429E"/>
    <w:rsid w:val="009D39BA"/>
    <w:rsid w:val="009D3F9F"/>
    <w:rsid w:val="009E43E1"/>
    <w:rsid w:val="009E7387"/>
    <w:rsid w:val="009F0517"/>
    <w:rsid w:val="009F4CCD"/>
    <w:rsid w:val="00A256AD"/>
    <w:rsid w:val="00A33B58"/>
    <w:rsid w:val="00A36299"/>
    <w:rsid w:val="00A4278D"/>
    <w:rsid w:val="00A43DBD"/>
    <w:rsid w:val="00A5329C"/>
    <w:rsid w:val="00A61E2C"/>
    <w:rsid w:val="00A828F4"/>
    <w:rsid w:val="00AC00E9"/>
    <w:rsid w:val="00AC5835"/>
    <w:rsid w:val="00AD0547"/>
    <w:rsid w:val="00AE0F1B"/>
    <w:rsid w:val="00AE5C75"/>
    <w:rsid w:val="00AE6B41"/>
    <w:rsid w:val="00B061A3"/>
    <w:rsid w:val="00B065B2"/>
    <w:rsid w:val="00B21723"/>
    <w:rsid w:val="00B258F1"/>
    <w:rsid w:val="00B27956"/>
    <w:rsid w:val="00B53EEE"/>
    <w:rsid w:val="00B67D52"/>
    <w:rsid w:val="00B67DD8"/>
    <w:rsid w:val="00B96D3F"/>
    <w:rsid w:val="00BD2A23"/>
    <w:rsid w:val="00BD55A1"/>
    <w:rsid w:val="00BF2006"/>
    <w:rsid w:val="00BF54D8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F4404"/>
    <w:rsid w:val="00CF47C9"/>
    <w:rsid w:val="00D00CBF"/>
    <w:rsid w:val="00D050A3"/>
    <w:rsid w:val="00D10C6D"/>
    <w:rsid w:val="00D16B29"/>
    <w:rsid w:val="00D40AAD"/>
    <w:rsid w:val="00D54D55"/>
    <w:rsid w:val="00D638EE"/>
    <w:rsid w:val="00D854E1"/>
    <w:rsid w:val="00DB19FA"/>
    <w:rsid w:val="00DB3E03"/>
    <w:rsid w:val="00DC0CD8"/>
    <w:rsid w:val="00DC33B7"/>
    <w:rsid w:val="00DC67C1"/>
    <w:rsid w:val="00E11639"/>
    <w:rsid w:val="00E13937"/>
    <w:rsid w:val="00E24D37"/>
    <w:rsid w:val="00E50F13"/>
    <w:rsid w:val="00E6066A"/>
    <w:rsid w:val="00E6323C"/>
    <w:rsid w:val="00E67BCE"/>
    <w:rsid w:val="00E729AD"/>
    <w:rsid w:val="00EB11C1"/>
    <w:rsid w:val="00ED0DA4"/>
    <w:rsid w:val="00ED5C4A"/>
    <w:rsid w:val="00ED5FE7"/>
    <w:rsid w:val="00F009C9"/>
    <w:rsid w:val="00F05151"/>
    <w:rsid w:val="00F362B3"/>
    <w:rsid w:val="00F608B3"/>
    <w:rsid w:val="00F6667B"/>
    <w:rsid w:val="00F7084D"/>
    <w:rsid w:val="00F83824"/>
    <w:rsid w:val="00F93E53"/>
    <w:rsid w:val="00F9453A"/>
    <w:rsid w:val="00F956E3"/>
    <w:rsid w:val="00FB1B7C"/>
    <w:rsid w:val="00FD5125"/>
    <w:rsid w:val="00FE1B27"/>
    <w:rsid w:val="00FE5CBC"/>
    <w:rsid w:val="00FF007E"/>
    <w:rsid w:val="00FF0F74"/>
    <w:rsid w:val="00F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Bullet 1,Bullet Points,MAIN CONTENT,Párrafo de lista,Recommendation,L,lp1,3,Annex,List Paragraph2,Normal 1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Bullet 1 Char,Bullet Points Char,MAIN CONTENT Char,L Char"/>
    <w:link w:val="ListParagraph"/>
    <w:uiPriority w:val="34"/>
    <w:qFormat/>
    <w:locked/>
    <w:rsid w:val="0058004C"/>
  </w:style>
  <w:style w:type="character" w:customStyle="1" w:styleId="rynqvb">
    <w:name w:val="rynqvb"/>
    <w:basedOn w:val="DefaultParagraphFont"/>
    <w:rsid w:val="0058004C"/>
  </w:style>
  <w:style w:type="character" w:customStyle="1" w:styleId="cf01">
    <w:name w:val="cf01"/>
    <w:rsid w:val="0058004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63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  <w:style w:type="character" w:styleId="FootnoteReference">
    <w:name w:val="footnote reference"/>
    <w:aliases w:val="number,SUPERS,Footnote Reference Superscript,stylish,Footnote symbol,Footnote number,-E Fußnotenzeichen,(Diplomarbeit FZ),(Diplomarbeit FZ)1,(Diplomarbeit FZ)2,(Diplomarbeit FZ)3,(Diplomarbeit FZ)4,(Diplomarbeit FZ)5,16 Point,ftref,ft"/>
    <w:uiPriority w:val="99"/>
    <w:qFormat/>
    <w:rsid w:val="007A218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A218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2189"/>
    <w:rPr>
      <w:rFonts w:ascii="Calibri" w:eastAsia="Calibri" w:hAnsi="Calibri" w:cs="Times New Roman"/>
      <w:sz w:val="20"/>
      <w:szCs w:val="20"/>
      <w:lang w:val="sq-AL"/>
    </w:rPr>
  </w:style>
  <w:style w:type="paragraph" w:customStyle="1" w:styleId="ColorfulList-Accent11">
    <w:name w:val="Colorful List - Accent 11"/>
    <w:basedOn w:val="Normal"/>
    <w:uiPriority w:val="34"/>
    <w:qFormat/>
    <w:rsid w:val="0092668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CommentText">
    <w:name w:val="annotation text"/>
    <w:aliases w:val=" Char,Char"/>
    <w:basedOn w:val="Normal"/>
    <w:link w:val="CommentTextChar"/>
    <w:uiPriority w:val="99"/>
    <w:unhideWhenUsed/>
    <w:rsid w:val="001163A8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aliases w:val=" Char Char,Char Char"/>
    <w:basedOn w:val="DefaultParagraphFont"/>
    <w:link w:val="CommentText"/>
    <w:uiPriority w:val="99"/>
    <w:rsid w:val="001163A8"/>
    <w:rPr>
      <w:rFonts w:ascii="Calibri" w:eastAsia="Calibri" w:hAnsi="Calibri" w:cs="Times New Roman"/>
      <w:sz w:val="20"/>
      <w:szCs w:val="20"/>
    </w:rPr>
  </w:style>
  <w:style w:type="character" w:styleId="Strong">
    <w:name w:val="Strong"/>
    <w:uiPriority w:val="22"/>
    <w:qFormat/>
    <w:rsid w:val="001163A8"/>
    <w:rPr>
      <w:b/>
      <w:bCs/>
    </w:rPr>
  </w:style>
  <w:style w:type="paragraph" w:styleId="NormalWeb">
    <w:name w:val="Normal (Web)"/>
    <w:basedOn w:val="Normal"/>
    <w:uiPriority w:val="99"/>
    <w:unhideWhenUsed/>
    <w:rsid w:val="003A4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.Trezhnjeva@mjedisi.gov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0.253.31.44/PublicReports/Details/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Elisa Trezhnjeva</cp:lastModifiedBy>
  <cp:revision>12</cp:revision>
  <cp:lastPrinted>2023-09-22T10:09:00Z</cp:lastPrinted>
  <dcterms:created xsi:type="dcterms:W3CDTF">2025-02-11T10:09:00Z</dcterms:created>
  <dcterms:modified xsi:type="dcterms:W3CDTF">2026-05-22T10:00:00Z</dcterms:modified>
</cp:coreProperties>
</file>